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</w:p>
    <w:sdt>
      <w:sdtPr>
        <w:lock w:val="contentLocked"/>
        <w:id w:val="-741236269"/>
        <w:tag w:val="goog_rdk_0"/>
      </w:sdtPr>
      <w:sdtContent>
        <w:tbl>
          <w:tblPr>
            <w:tblStyle w:val="Table1"/>
            <w:tblW w:w="825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10"/>
            <w:gridCol w:w="3135"/>
            <w:gridCol w:w="1350"/>
            <w:gridCol w:w="855"/>
            <w:gridCol w:w="1200"/>
            <w:tblGridChange w:id="0">
              <w:tblGrid>
                <w:gridCol w:w="1710"/>
                <w:gridCol w:w="3135"/>
                <w:gridCol w:w="1350"/>
                <w:gridCol w:w="855"/>
                <w:gridCol w:w="1200"/>
              </w:tblGrid>
            </w:tblGridChange>
          </w:tblGrid>
          <w:tr>
            <w:trPr>
              <w:cantSplit w:val="0"/>
              <w:trHeight w:val="520" w:hRule="atLeast"/>
              <w:tblHeader w:val="1"/>
            </w:trPr>
            <w:tc>
              <w:tcPr>
                <w:gridSpan w:val="5"/>
                <w:shd w:fill="f1f3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pStyle w:val="Heading2"/>
                  <w:widowControl w:val="0"/>
                  <w:spacing w:after="120" w:before="120" w:line="240" w:lineRule="auto"/>
                  <w:rPr/>
                </w:pPr>
                <w:bookmarkStart w:colFirst="0" w:colLast="0" w:name="_heading=h.jobl8ad7dpqf" w:id="0"/>
                <w:bookmarkEnd w:id="0"/>
                <w:r w:rsidDel="00000000" w:rsidR="00000000" w:rsidRPr="00000000">
                  <w:rPr>
                    <w:rtl w:val="0"/>
                  </w:rPr>
                  <w:t xml:space="preserve">INVENTORY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GADGET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CONDITION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QUANTITY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OWNER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LANRE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HP AMD 14 - CHARGER</w:t>
                </w:r>
              </w:p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MEDION DESKTOP (INBUILT)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MUHAMMED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MACBOOK PRO 2018 - CHARGER</w:t>
                </w:r>
              </w:p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GALAXY A32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PRECIOUS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9900ff"/>
                  </w:rPr>
                </w:pPr>
                <w:r w:rsidDel="00000000" w:rsidR="00000000" w:rsidRPr="00000000">
                  <w:rPr>
                    <w:color w:val="9900ff"/>
                    <w:rtl w:val="0"/>
                  </w:rPr>
                  <w:t xml:space="preserve">DELL LATITUDE 7390 TOUCHSCREEN- CHARGER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9900ff"/>
                  </w:rPr>
                </w:pPr>
                <w:r w:rsidDel="00000000" w:rsidR="00000000" w:rsidRPr="00000000">
                  <w:rPr>
                    <w:color w:val="9900ff"/>
                    <w:rtl w:val="0"/>
                  </w:rPr>
                  <w:t xml:space="preserve">COO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EMMANUEL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MACBOOK AIR</w:t>
                </w:r>
              </w:p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 SEAGATE TERABYTE EXTERNAL HDD</w:t>
                </w:r>
              </w:p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SAMSUNG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BIMBO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HP ELITE BOOK 820 - CHARGER</w:t>
                </w:r>
              </w:p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SAMSUNG GALAXY A03</w:t>
                </w:r>
              </w:p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DESKTOP (INBUILT)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LEKE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MACBOOK-CHARGER</w:t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SAMSUNG</w:t>
                </w:r>
              </w:p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DESKTOP (INBUILT)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LANRE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ff"/>
                  </w:rPr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MACBOOK AIR - CHARGER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color w:val="0000ff"/>
                  </w:rPr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CEO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ZAINAB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 DESKTOP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MR FARUQ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HP ELITE 820 TOUCHSCREEN - CHARGER</w:t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 DESKTOP (INBUILT)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BAD BATTERY (1HR)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ADEOLA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 DESKTOP INBUILT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CHRISTABELL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HP ELITE BOOK 840 G5</w:t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00ff"/>
                  </w:rPr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SAMSUNG TAB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color w:val="0000ff"/>
                  </w:rPr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CEO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Miss Seun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HP ELITE BOOK FOLIO 9470M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MISSING KEY “T”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 SCREEN CRACK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VACANT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DELL INSPIRON - CHARGER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color w:val="0000ff"/>
                    <w:rtl w:val="0"/>
                  </w:rPr>
                  <w:t xml:space="preserve">CEO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VACANT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color w:val="0000ff"/>
                  </w:rPr>
                </w:pPr>
                <w:r w:rsidDel="00000000" w:rsidR="00000000" w:rsidRPr="00000000">
                  <w:rPr>
                    <w:rtl w:val="0"/>
                  </w:rPr>
                  <w:t xml:space="preserve">CPU’S AND MONITOR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AND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-962024</wp:posOffset>
          </wp:positionH>
          <wp:positionV relativeFrom="paragraph">
            <wp:posOffset>-264582</wp:posOffset>
          </wp:positionV>
          <wp:extent cx="7781925" cy="110083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11008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13CB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13CB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13CB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13CB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13CB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13CB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13CB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13CB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13CB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13CB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  <w:kern w:val="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13CB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13CB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13CB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13CB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13CB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13CB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13CB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13CB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13CB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13CB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3CB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13CB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13CB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13CB3"/>
    <w:pPr>
      <w:spacing w:before="160"/>
      <w:jc w:val="center"/>
    </w:pPr>
    <w:rPr>
      <w:i w:val="1"/>
      <w:iCs w:val="1"/>
      <w:color w:val="404040" w:themeColor="text1" w:themeTint="0000BF"/>
      <w:kern w:val="2"/>
    </w:rPr>
  </w:style>
  <w:style w:type="character" w:styleId="QuoteChar" w:customStyle="1">
    <w:name w:val="Quote Char"/>
    <w:basedOn w:val="DefaultParagraphFont"/>
    <w:link w:val="Quote"/>
    <w:uiPriority w:val="29"/>
    <w:rsid w:val="00E13CB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13CB3"/>
    <w:pPr>
      <w:ind w:left="720"/>
      <w:contextualSpacing w:val="1"/>
    </w:pPr>
    <w:rPr>
      <w:kern w:val="2"/>
    </w:rPr>
  </w:style>
  <w:style w:type="character" w:styleId="IntenseEmphasis">
    <w:name w:val="Intense Emphasis"/>
    <w:basedOn w:val="DefaultParagraphFont"/>
    <w:uiPriority w:val="21"/>
    <w:qFormat w:val="1"/>
    <w:rsid w:val="00E13CB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13CB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3CB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13CB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l6ZM5CWxjBtJaKzbCy/8y6UYA==">CgMxLjAaHwoBMBIaChgICVIUChJ0YWJsZS51ajJxeGtxdmJ6djAyDmguam9ibDhhZDdkcHFmOAByITFsbVlIU2VrcE5XQXFUeENlYks2alU5UGlDQW1IZ0ExXw==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2025-05-26T08:36:00Z</dcterms:created>
  <dc:creator>OLANREWAJU OLADIPO</dc:creator>
</cp:coreProperties>
</file>