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>Project Design Phase-II</w:t>
      </w:r>
    </w:p>
    <w:p>
      <w:pPr>
        <w:pStyle w:val="Normal"/>
        <w:spacing w:before="0"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>Data Flow Diagram &amp; User Stories</w:t>
      </w:r>
    </w:p>
    <w:p>
      <w:pPr>
        <w:pStyle w:val="Normal"/>
        <w:spacing w:before="0" w:after="0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tbl>
      <w:tblPr>
        <w:tblStyle w:val="a"/>
        <w:tblW w:w="96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4637"/>
        <w:gridCol w:w="4983"/>
      </w:tblGrid>
      <w:tr>
        <w:trPr>
          <w:trHeight w:val="455" w:hRule="atLeast"/>
        </w:trPr>
        <w:tc>
          <w:tcPr>
            <w:tcW w:w="4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30 September 2025</w:t>
            </w:r>
          </w:p>
        </w:tc>
      </w:tr>
      <w:tr>
        <w:trPr>
          <w:trHeight w:val="428" w:hRule="atLeast"/>
        </w:trPr>
        <w:tc>
          <w:tcPr>
            <w:tcW w:w="4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SWTID-2026-</w:t>
            </w:r>
            <w:r>
              <w:rPr>
                <w:rFonts w:eastAsia="Arial" w:cs="Arial" w:ascii="Arial" w:hAnsi="Arial"/>
              </w:rPr>
              <w:t>6249</w:t>
            </w:r>
          </w:p>
        </w:tc>
      </w:tr>
      <w:tr>
        <w:trPr>
          <w:trHeight w:val="455" w:hRule="atLeast"/>
        </w:trPr>
        <w:tc>
          <w:tcPr>
            <w:tcW w:w="4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AI FAQ Assistant API</w:t>
            </w:r>
          </w:p>
        </w:tc>
      </w:tr>
      <w:tr>
        <w:trPr>
          <w:trHeight w:val="428" w:hRule="atLeast"/>
        </w:trPr>
        <w:tc>
          <w:tcPr>
            <w:tcW w:w="4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 Marks</w:t>
            </w:r>
          </w:p>
        </w:tc>
      </w:tr>
    </w:tbl>
    <w:p>
      <w:pPr>
        <w:pStyle w:val="Normal"/>
        <w:rPr>
          <w:rFonts w:ascii="Arial" w:hAnsi="Arial" w:eastAsia="Arial" w:cs="Arial"/>
          <w:b/>
        </w:rPr>
      </w:pPr>
      <w:r>
        <w:rPr/>
        <w:drawing>
          <wp:inline distT="0" distB="0" distL="0" distR="0">
            <wp:extent cx="8888730" cy="5792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8730" cy="5792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User Stories</w:t>
      </w:r>
    </w:p>
    <w:tbl>
      <w:tblPr>
        <w:tblW w:w="15367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firstRow="1" w:noVBand="1" w:lastRow="0" w:firstColumn="1" w:lastColumn="0" w:noHBand="0" w:val="04a0"/>
      </w:tblPr>
      <w:tblGrid>
        <w:gridCol w:w="1068"/>
        <w:gridCol w:w="2876"/>
        <w:gridCol w:w="1388"/>
        <w:gridCol w:w="3908"/>
        <w:gridCol w:w="3688"/>
        <w:gridCol w:w="344"/>
        <w:gridCol w:w="344"/>
        <w:gridCol w:w="913"/>
        <w:gridCol w:w="838"/>
      </w:tblGrid>
      <w:tr>
        <w:trPr>
          <w:tblHeader w:val="true"/>
        </w:trPr>
        <w:tc>
          <w:tcPr>
            <w:tcW w:w="106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User Type</w:t>
            </w:r>
          </w:p>
        </w:tc>
        <w:tc>
          <w:tcPr>
            <w:tcW w:w="2876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Functional Requirement (Epic)</w:t>
            </w:r>
          </w:p>
        </w:tc>
        <w:tc>
          <w:tcPr>
            <w:tcW w:w="138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User Story No.</w:t>
            </w:r>
          </w:p>
        </w:tc>
        <w:tc>
          <w:tcPr>
            <w:tcW w:w="390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User Story / Task</w:t>
            </w:r>
          </w:p>
        </w:tc>
        <w:tc>
          <w:tcPr>
            <w:tcW w:w="368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Acceptance Criteria</w:t>
            </w:r>
          </w:p>
        </w:tc>
        <w:tc>
          <w:tcPr>
            <w:tcW w:w="6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Priority</w:t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Release</w:t>
            </w:r>
          </w:p>
        </w:tc>
        <w:tc>
          <w:tcPr>
            <w:tcW w:w="838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06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End User</w:t>
            </w:r>
          </w:p>
        </w:tc>
        <w:tc>
          <w:tcPr>
            <w:tcW w:w="2876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Submit Query</w:t>
            </w:r>
          </w:p>
        </w:tc>
        <w:tc>
          <w:tcPr>
            <w:tcW w:w="138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USN-1</w:t>
            </w:r>
          </w:p>
        </w:tc>
        <w:tc>
          <w:tcPr>
            <w:tcW w:w="390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As a user, I can submit a question to the API.</w:t>
            </w:r>
          </w:p>
        </w:tc>
        <w:tc>
          <w:tcPr>
            <w:tcW w:w="368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Question is submitted successfully.</w:t>
            </w:r>
          </w:p>
        </w:tc>
        <w:tc>
          <w:tcPr>
            <w:tcW w:w="688" w:type="dxa"/>
            <w:gridSpan w:val="2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High</w:t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Sprint-1</w:t>
            </w:r>
          </w:p>
        </w:tc>
        <w:tc>
          <w:tcPr>
            <w:tcW w:w="838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06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End User</w:t>
            </w:r>
          </w:p>
        </w:tc>
        <w:tc>
          <w:tcPr>
            <w:tcW w:w="2876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FAQ Search</w:t>
            </w:r>
          </w:p>
        </w:tc>
        <w:tc>
          <w:tcPr>
            <w:tcW w:w="138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USN-2</w:t>
            </w:r>
          </w:p>
        </w:tc>
        <w:tc>
          <w:tcPr>
            <w:tcW w:w="3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As a user, I can receive answers from FAQs.</w:t>
            </w:r>
          </w:p>
        </w:tc>
        <w:tc>
          <w:tcPr>
            <w:tcW w:w="368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Relevant answer is displayed.</w:t>
            </w:r>
          </w:p>
        </w:tc>
        <w:tc>
          <w:tcPr>
            <w:tcW w:w="688" w:type="dxa"/>
            <w:gridSpan w:val="2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High</w:t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Sprint-1</w:t>
            </w:r>
          </w:p>
        </w:tc>
        <w:tc>
          <w:tcPr>
            <w:tcW w:w="838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End User</w:t>
            </w:r>
          </w:p>
        </w:tc>
        <w:tc>
          <w:tcPr>
            <w:tcW w:w="287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AI Answer</w:t>
            </w:r>
          </w:p>
        </w:tc>
        <w:tc>
          <w:tcPr>
            <w:tcW w:w="138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USN-3</w:t>
            </w:r>
          </w:p>
        </w:tc>
        <w:tc>
          <w:tcPr>
            <w:tcW w:w="390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As a user, I can receive AI-generated answers.</w:t>
            </w:r>
          </w:p>
        </w:tc>
        <w:tc>
          <w:tcPr>
            <w:tcW w:w="368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AI provides an answer for complex queries.</w:t>
            </w:r>
          </w:p>
        </w:tc>
        <w:tc>
          <w:tcPr>
            <w:tcW w:w="688" w:type="dxa"/>
            <w:gridSpan w:val="2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High</w:t>
            </w:r>
          </w:p>
        </w:tc>
        <w:tc>
          <w:tcPr>
            <w:tcW w:w="913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Sprint-2</w:t>
            </w:r>
          </w:p>
        </w:tc>
        <w:tc>
          <w:tcPr>
            <w:tcW w:w="838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06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Admin</w:t>
            </w:r>
          </w:p>
        </w:tc>
        <w:tc>
          <w:tcPr>
            <w:tcW w:w="2876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Login</w:t>
            </w:r>
          </w:p>
        </w:tc>
        <w:tc>
          <w:tcPr>
            <w:tcW w:w="1388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USN-4</w:t>
            </w:r>
          </w:p>
        </w:tc>
        <w:tc>
          <w:tcPr>
            <w:tcW w:w="390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As an admin, I can log in securely.</w:t>
            </w:r>
          </w:p>
        </w:tc>
        <w:tc>
          <w:tcPr>
            <w:tcW w:w="368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JWT token is generated after login.</w:t>
            </w:r>
          </w:p>
        </w:tc>
        <w:tc>
          <w:tcPr>
            <w:tcW w:w="6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High</w:t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Sprint-1</w:t>
            </w:r>
          </w:p>
        </w:tc>
        <w:tc>
          <w:tcPr>
            <w:tcW w:w="838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06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Admin</w:t>
            </w:r>
          </w:p>
        </w:tc>
        <w:tc>
          <w:tcPr>
            <w:tcW w:w="2876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FAQ Management</w:t>
            </w:r>
          </w:p>
        </w:tc>
        <w:tc>
          <w:tcPr>
            <w:tcW w:w="138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USN-5</w:t>
            </w:r>
          </w:p>
        </w:tc>
        <w:tc>
          <w:tcPr>
            <w:tcW w:w="390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As an admin, I can add and update FAQs.</w:t>
            </w:r>
          </w:p>
        </w:tc>
        <w:tc>
          <w:tcPr>
            <w:tcW w:w="368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FAQ data is saved or updated in MongoDB.</w:t>
            </w:r>
          </w:p>
        </w:tc>
        <w:tc>
          <w:tcPr>
            <w:tcW w:w="688" w:type="dxa"/>
            <w:gridSpan w:val="2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High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Sprint-2</w:t>
            </w:r>
          </w:p>
        </w:tc>
        <w:tc>
          <w:tcPr>
            <w:tcW w:w="838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Admin</w:t>
            </w:r>
          </w:p>
        </w:tc>
        <w:tc>
          <w:tcPr>
            <w:tcW w:w="2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FAQ Management</w:t>
            </w:r>
          </w:p>
        </w:tc>
        <w:tc>
          <w:tcPr>
            <w:tcW w:w="138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USN-6</w:t>
            </w:r>
          </w:p>
        </w:tc>
        <w:tc>
          <w:tcPr>
            <w:tcW w:w="3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As an admin, I can delete FAQs.</w:t>
            </w:r>
          </w:p>
        </w:tc>
        <w:tc>
          <w:tcPr>
            <w:tcW w:w="368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Selected FAQ is deleted successfully.</w:t>
            </w:r>
          </w:p>
        </w:tc>
        <w:tc>
          <w:tcPr>
            <w:tcW w:w="688" w:type="dxa"/>
            <w:gridSpan w:val="2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Medium</w:t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Sprint-2</w:t>
            </w:r>
          </w:p>
        </w:tc>
        <w:tc>
          <w:tcPr>
            <w:tcW w:w="838" w:type="dxa"/>
            <w:tcBorders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100" w:hRule="atLeast"/>
        </w:trPr>
        <w:tc>
          <w:tcPr>
            <w:tcW w:w="1068" w:type="dxa"/>
            <w:tcBorders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2876" w:type="dxa"/>
            <w:tcBorders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388" w:type="dxa"/>
            <w:tcBorders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3908" w:type="dxa"/>
            <w:tcBorders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3688" w:type="dxa"/>
            <w:tcBorders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344" w:type="dxa"/>
            <w:tcBorders/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2095" w:type="dxa"/>
            <w:gridSpan w:val="3"/>
            <w:tcBorders>
              <w:top w:val="single" w:sz="4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</w:tbl>
    <w:p>
      <w:pPr>
        <w:pStyle w:val="Normal"/>
        <w:spacing w:before="0" w:after="16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sectPr>
      <w:type w:val="nextPage"/>
      <w:pgSz w:orient="landscape" w:w="16838" w:h="11906"/>
      <w:pgMar w:left="1440" w:right="851" w:gutter="0" w:header="0" w:top="1440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start="720"/>
      <w:contextualSpacing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LibreOffice/25.8.2.2$Windows_X86_64 LibreOffice_project/d401f2107ccab8f924a8e2df40f573aab7605b6f</Application>
  <AppVersion>15.0000</AppVersion>
  <Pages>3</Pages>
  <Words>168</Words>
  <Characters>822</Characters>
  <CharactersWithSpaces>930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2026-09-30T11:22:27Z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