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A6519B" w14:textId="77777777" w:rsidR="00FE2667" w:rsidRPr="00FE2667" w:rsidRDefault="00FE2667" w:rsidP="00FE2667">
      <w:pPr>
        <w:pStyle w:val="paragraph"/>
        <w:shd w:val="clear" w:color="auto" w:fill="FFFFFF"/>
        <w:spacing w:before="0" w:beforeAutospacing="0" w:after="0" w:afterAutospacing="0"/>
        <w:textAlignment w:val="baseline"/>
        <w:rPr>
          <w:sz w:val="18"/>
          <w:szCs w:val="18"/>
        </w:rPr>
      </w:pPr>
      <w:r w:rsidRPr="00FE2667">
        <w:rPr>
          <w:rStyle w:val="textrun"/>
          <w:b/>
          <w:bCs/>
          <w:color w:val="313131"/>
        </w:rPr>
        <w:t>Phase 1: Problem Definition and Design Thinking</w:t>
      </w:r>
      <w:r w:rsidRPr="00FE2667">
        <w:rPr>
          <w:rStyle w:val="eop"/>
          <w:color w:val="313131"/>
        </w:rPr>
        <w:t> </w:t>
      </w:r>
    </w:p>
    <w:p w14:paraId="2D958CB0" w14:textId="77777777" w:rsidR="00FE2667" w:rsidRPr="00FE2667" w:rsidRDefault="00FE2667" w:rsidP="00FE2667">
      <w:pPr>
        <w:pStyle w:val="paragraph"/>
        <w:shd w:val="clear" w:color="auto" w:fill="FFFFFF"/>
        <w:spacing w:before="0" w:beforeAutospacing="0" w:after="0" w:afterAutospacing="0"/>
        <w:textAlignment w:val="baseline"/>
        <w:rPr>
          <w:sz w:val="18"/>
          <w:szCs w:val="18"/>
        </w:rPr>
      </w:pPr>
      <w:r w:rsidRPr="00FE2667">
        <w:rPr>
          <w:rStyle w:val="normaltextrun"/>
          <w:color w:val="313131"/>
        </w:rPr>
        <w:t>In this part you will need to understand the problem statement and create a document on what have you understood and how will you proceed ahead with solving the problem. Please think on a design and present in form of a document.</w:t>
      </w:r>
      <w:r w:rsidRPr="00FE2667">
        <w:rPr>
          <w:rStyle w:val="eop"/>
          <w:color w:val="313131"/>
        </w:rPr>
        <w:t> </w:t>
      </w:r>
    </w:p>
    <w:p w14:paraId="5D430C8F" w14:textId="77777777" w:rsidR="00FE2667" w:rsidRPr="00FE2667" w:rsidRDefault="00FE2667" w:rsidP="00FE2667">
      <w:pPr>
        <w:pStyle w:val="paragraph"/>
        <w:shd w:val="clear" w:color="auto" w:fill="FFFFFF"/>
        <w:spacing w:before="0" w:beforeAutospacing="0" w:after="0" w:afterAutospacing="0"/>
        <w:textAlignment w:val="baseline"/>
        <w:rPr>
          <w:sz w:val="18"/>
          <w:szCs w:val="18"/>
        </w:rPr>
      </w:pPr>
      <w:r w:rsidRPr="00FE2667">
        <w:rPr>
          <w:rStyle w:val="textrun"/>
          <w:b/>
          <w:bCs/>
          <w:color w:val="313131"/>
        </w:rPr>
        <w:t>Project Definition: </w:t>
      </w:r>
      <w:r w:rsidRPr="00FE2667">
        <w:rPr>
          <w:rStyle w:val="normaltextrun"/>
          <w:color w:val="313131"/>
        </w:rPr>
        <w:t>The project involves setting up IoT devices to monitor environmental conditions in public parks, including temperature and humidity. The primary objective is to provide real-time environmental data to park visitors through a public platform, enabling them to plan their outdoor activities accordingly. This project includes defining objectives, designing the IoT sensor system, developing the environmental monitoring platform, and integrating them using IoT technology and Python.</w:t>
      </w:r>
      <w:r w:rsidRPr="00FE2667">
        <w:rPr>
          <w:rStyle w:val="eop"/>
          <w:color w:val="313131"/>
        </w:rPr>
        <w:t> </w:t>
      </w:r>
    </w:p>
    <w:p w14:paraId="7045B4DF" w14:textId="77777777" w:rsidR="00FE2667" w:rsidRPr="00FE2667" w:rsidRDefault="00FE2667" w:rsidP="00FE2667">
      <w:pPr>
        <w:pStyle w:val="paragraph"/>
        <w:shd w:val="clear" w:color="auto" w:fill="FFFFFF"/>
        <w:spacing w:before="0" w:beforeAutospacing="0" w:after="0" w:afterAutospacing="0"/>
        <w:textAlignment w:val="baseline"/>
        <w:rPr>
          <w:sz w:val="18"/>
          <w:szCs w:val="18"/>
        </w:rPr>
      </w:pPr>
      <w:r w:rsidRPr="00FE2667">
        <w:rPr>
          <w:rStyle w:val="textrun"/>
          <w:b/>
          <w:bCs/>
          <w:color w:val="313131"/>
        </w:rPr>
        <w:t>Design Thinking:</w:t>
      </w:r>
      <w:r w:rsidRPr="00FE2667">
        <w:rPr>
          <w:rStyle w:val="eop"/>
          <w:color w:val="313131"/>
        </w:rPr>
        <w:t> </w:t>
      </w:r>
    </w:p>
    <w:p w14:paraId="0A053E34" w14:textId="1C6B0940" w:rsidR="00FE2667" w:rsidRPr="00BA4E30" w:rsidRDefault="00FE2667" w:rsidP="00FE2667">
      <w:pPr>
        <w:pStyle w:val="paragraph"/>
        <w:numPr>
          <w:ilvl w:val="0"/>
          <w:numId w:val="5"/>
        </w:numPr>
        <w:shd w:val="clear" w:color="auto" w:fill="FFFFFF"/>
        <w:spacing w:before="0" w:beforeAutospacing="0" w:after="0" w:afterAutospacing="0"/>
        <w:textAlignment w:val="baseline"/>
        <w:rPr>
          <w:rStyle w:val="eop"/>
          <w:b/>
          <w:bCs/>
          <w:u w:val="single"/>
        </w:rPr>
      </w:pPr>
      <w:r w:rsidRPr="00BA4E30">
        <w:rPr>
          <w:rStyle w:val="normaltextrun"/>
          <w:b/>
          <w:bCs/>
          <w:color w:val="313131"/>
          <w:u w:val="single"/>
        </w:rPr>
        <w:t>Project Objectives: Define objectives such as real-time environmental monitoring, aiding park visitors in activity planning, promoting outdoor experiences, and enhancing visitor satisfaction.</w:t>
      </w:r>
      <w:r w:rsidRPr="00BA4E30">
        <w:rPr>
          <w:rStyle w:val="eop"/>
          <w:b/>
          <w:bCs/>
          <w:color w:val="313131"/>
          <w:u w:val="single"/>
        </w:rPr>
        <w:t> </w:t>
      </w:r>
    </w:p>
    <w:p w14:paraId="514E9425" w14:textId="7B6EC5B6" w:rsidR="00FE2667" w:rsidRDefault="00FE2667" w:rsidP="00FE2667">
      <w:pPr>
        <w:pStyle w:val="paragraph"/>
        <w:shd w:val="clear" w:color="auto" w:fill="FFFFFF"/>
        <w:spacing w:before="0" w:beforeAutospacing="0" w:after="0" w:afterAutospacing="0"/>
        <w:ind w:left="720"/>
        <w:textAlignment w:val="baseline"/>
      </w:pPr>
    </w:p>
    <w:p w14:paraId="20DF4F78" w14:textId="77777777" w:rsidR="00FE2667" w:rsidRPr="00FE2667" w:rsidRDefault="00FE2667" w:rsidP="00FE2667">
      <w:pPr>
        <w:pStyle w:val="paragraph"/>
        <w:numPr>
          <w:ilvl w:val="0"/>
          <w:numId w:val="6"/>
        </w:numPr>
        <w:shd w:val="clear" w:color="auto" w:fill="FFFFFF"/>
        <w:textAlignment w:val="baseline"/>
      </w:pPr>
      <w:r w:rsidRPr="00FE2667">
        <w:rPr>
          <w:b/>
          <w:bCs/>
        </w:rPr>
        <w:t>Real-time Environmental Monitoring:</w:t>
      </w:r>
    </w:p>
    <w:p w14:paraId="31F85F86" w14:textId="77777777" w:rsidR="00FE2667" w:rsidRPr="00FE2667" w:rsidRDefault="00FE2667" w:rsidP="00FE2667">
      <w:pPr>
        <w:pStyle w:val="paragraph"/>
        <w:numPr>
          <w:ilvl w:val="1"/>
          <w:numId w:val="6"/>
        </w:numPr>
        <w:shd w:val="clear" w:color="auto" w:fill="FFFFFF"/>
        <w:textAlignment w:val="baseline"/>
      </w:pPr>
      <w:r w:rsidRPr="00FE2667">
        <w:t>Objective: To continuously and accurately assess the environmental conditions within a park or natural area in real-time.</w:t>
      </w:r>
    </w:p>
    <w:p w14:paraId="2075629C" w14:textId="77777777" w:rsidR="00FE2667" w:rsidRPr="00FE2667" w:rsidRDefault="00FE2667" w:rsidP="00FE2667">
      <w:pPr>
        <w:pStyle w:val="paragraph"/>
        <w:numPr>
          <w:ilvl w:val="1"/>
          <w:numId w:val="6"/>
        </w:numPr>
        <w:shd w:val="clear" w:color="auto" w:fill="FFFFFF"/>
        <w:textAlignment w:val="baseline"/>
      </w:pPr>
      <w:r w:rsidRPr="00FE2667">
        <w:t>Definition: Real-time environmental monitoring involves the collection and analysis of data related to factors such as weather, air quality, water quality, and ecological conditions within a park. The aim is to provide up-to-the-minute information to park managers and visitors to ensure the safety and well-being of both the environment and park-goers.</w:t>
      </w:r>
    </w:p>
    <w:p w14:paraId="5254C6B9" w14:textId="77777777" w:rsidR="00FE2667" w:rsidRPr="00FE2667" w:rsidRDefault="00FE2667" w:rsidP="00FE2667">
      <w:pPr>
        <w:pStyle w:val="paragraph"/>
        <w:numPr>
          <w:ilvl w:val="0"/>
          <w:numId w:val="6"/>
        </w:numPr>
        <w:shd w:val="clear" w:color="auto" w:fill="FFFFFF"/>
        <w:textAlignment w:val="baseline"/>
      </w:pPr>
      <w:r w:rsidRPr="00FE2667">
        <w:rPr>
          <w:b/>
          <w:bCs/>
        </w:rPr>
        <w:t>Aiding Park Visitors in Activity Planning:</w:t>
      </w:r>
    </w:p>
    <w:p w14:paraId="19588F0F" w14:textId="77777777" w:rsidR="00FE2667" w:rsidRPr="00FE2667" w:rsidRDefault="00FE2667" w:rsidP="00FE2667">
      <w:pPr>
        <w:pStyle w:val="paragraph"/>
        <w:numPr>
          <w:ilvl w:val="1"/>
          <w:numId w:val="6"/>
        </w:numPr>
        <w:shd w:val="clear" w:color="auto" w:fill="FFFFFF"/>
        <w:textAlignment w:val="baseline"/>
      </w:pPr>
      <w:r w:rsidRPr="00FE2667">
        <w:t>Objective: To assist park visitors in making informed decisions about their activities and itineraries within the park.</w:t>
      </w:r>
    </w:p>
    <w:p w14:paraId="757502D8" w14:textId="77777777" w:rsidR="00FE2667" w:rsidRPr="00FE2667" w:rsidRDefault="00FE2667" w:rsidP="00FE2667">
      <w:pPr>
        <w:pStyle w:val="paragraph"/>
        <w:numPr>
          <w:ilvl w:val="1"/>
          <w:numId w:val="6"/>
        </w:numPr>
        <w:shd w:val="clear" w:color="auto" w:fill="FFFFFF"/>
        <w:textAlignment w:val="baseline"/>
      </w:pPr>
      <w:r w:rsidRPr="00FE2667">
        <w:t>Definition: Aiding park visitors in activity planning entails providing information on available activities, trails, points of interest, and relevant guidelines. This helps visitors optimize their time, choose suitable activities, and ensure a safe and enjoyable park experience.</w:t>
      </w:r>
    </w:p>
    <w:p w14:paraId="24FB14DA" w14:textId="77777777" w:rsidR="00FE2667" w:rsidRPr="00FE2667" w:rsidRDefault="00FE2667" w:rsidP="00FE2667">
      <w:pPr>
        <w:pStyle w:val="paragraph"/>
        <w:numPr>
          <w:ilvl w:val="0"/>
          <w:numId w:val="6"/>
        </w:numPr>
        <w:shd w:val="clear" w:color="auto" w:fill="FFFFFF"/>
        <w:textAlignment w:val="baseline"/>
      </w:pPr>
      <w:r w:rsidRPr="00FE2667">
        <w:rPr>
          <w:b/>
          <w:bCs/>
        </w:rPr>
        <w:t>Promoting Outdoor Experiences:</w:t>
      </w:r>
    </w:p>
    <w:p w14:paraId="4F5BB6C0" w14:textId="77777777" w:rsidR="00FE2667" w:rsidRPr="00FE2667" w:rsidRDefault="00FE2667" w:rsidP="00FE2667">
      <w:pPr>
        <w:pStyle w:val="paragraph"/>
        <w:numPr>
          <w:ilvl w:val="1"/>
          <w:numId w:val="6"/>
        </w:numPr>
        <w:shd w:val="clear" w:color="auto" w:fill="FFFFFF"/>
        <w:textAlignment w:val="baseline"/>
      </w:pPr>
      <w:r w:rsidRPr="00FE2667">
        <w:t>Objective: To encourage and facilitate meaningful outdoor experiences that connect people with nature.</w:t>
      </w:r>
    </w:p>
    <w:p w14:paraId="0C7ECF80" w14:textId="77777777" w:rsidR="00FE2667" w:rsidRPr="00FE2667" w:rsidRDefault="00FE2667" w:rsidP="00FE2667">
      <w:pPr>
        <w:pStyle w:val="paragraph"/>
        <w:numPr>
          <w:ilvl w:val="1"/>
          <w:numId w:val="6"/>
        </w:numPr>
        <w:shd w:val="clear" w:color="auto" w:fill="FFFFFF"/>
        <w:textAlignment w:val="baseline"/>
      </w:pPr>
      <w:r w:rsidRPr="00FE2667">
        <w:t>Definition: Promoting outdoor experiences involves creating opportunities for visitors to engage with the natural environment, learn about ecosystems, and participate in recreational activities. These experiences aim to foster a deeper appreciation of nature and inspire a sense of stewardship.</w:t>
      </w:r>
    </w:p>
    <w:p w14:paraId="77EB1C9E" w14:textId="77777777" w:rsidR="00FE2667" w:rsidRPr="00FE2667" w:rsidRDefault="00FE2667" w:rsidP="00FE2667">
      <w:pPr>
        <w:pStyle w:val="paragraph"/>
        <w:numPr>
          <w:ilvl w:val="0"/>
          <w:numId w:val="6"/>
        </w:numPr>
        <w:shd w:val="clear" w:color="auto" w:fill="FFFFFF"/>
        <w:textAlignment w:val="baseline"/>
      </w:pPr>
      <w:r w:rsidRPr="00FE2667">
        <w:rPr>
          <w:b/>
          <w:bCs/>
        </w:rPr>
        <w:t>Enhancing Visitor Satisfaction:</w:t>
      </w:r>
    </w:p>
    <w:p w14:paraId="11B5BF4E" w14:textId="77777777" w:rsidR="00FE2667" w:rsidRPr="00FE2667" w:rsidRDefault="00FE2667" w:rsidP="00FE2667">
      <w:pPr>
        <w:pStyle w:val="paragraph"/>
        <w:numPr>
          <w:ilvl w:val="1"/>
          <w:numId w:val="6"/>
        </w:numPr>
        <w:shd w:val="clear" w:color="auto" w:fill="FFFFFF"/>
        <w:textAlignment w:val="baseline"/>
      </w:pPr>
      <w:r w:rsidRPr="00FE2667">
        <w:t>Objective: To improve overall visitor satisfaction and the quality of their experiences in the park.</w:t>
      </w:r>
    </w:p>
    <w:p w14:paraId="0478C804" w14:textId="77777777" w:rsidR="00FE2667" w:rsidRPr="00FE2667" w:rsidRDefault="00FE2667" w:rsidP="00FE2667">
      <w:pPr>
        <w:pStyle w:val="paragraph"/>
        <w:numPr>
          <w:ilvl w:val="1"/>
          <w:numId w:val="6"/>
        </w:numPr>
        <w:shd w:val="clear" w:color="auto" w:fill="FFFFFF"/>
        <w:textAlignment w:val="baseline"/>
      </w:pPr>
      <w:r w:rsidRPr="00FE2667">
        <w:t>Definition: Enhancing visitor satisfaction encompasses efforts to meet visitor needs and expectations, including providing amenities, safety measures, interpretive programs, and accessible information. The goal is to leave park-goers with positive memories and a desire to return.</w:t>
      </w:r>
    </w:p>
    <w:p w14:paraId="63A3BF57" w14:textId="77777777" w:rsidR="00FE2667" w:rsidRPr="00FE2667" w:rsidRDefault="00FE2667" w:rsidP="00FE2667">
      <w:pPr>
        <w:pStyle w:val="paragraph"/>
        <w:shd w:val="clear" w:color="auto" w:fill="FFFFFF"/>
        <w:spacing w:before="0" w:beforeAutospacing="0" w:after="0" w:afterAutospacing="0"/>
        <w:ind w:left="720"/>
        <w:textAlignment w:val="baseline"/>
      </w:pPr>
    </w:p>
    <w:p w14:paraId="34B10B1C" w14:textId="06224930" w:rsidR="00FE2667" w:rsidRPr="00BA4E30" w:rsidRDefault="00FE2667" w:rsidP="00FE2667">
      <w:pPr>
        <w:pStyle w:val="paragraph"/>
        <w:numPr>
          <w:ilvl w:val="0"/>
          <w:numId w:val="5"/>
        </w:numPr>
        <w:shd w:val="clear" w:color="auto" w:fill="FFFFFF"/>
        <w:spacing w:before="0" w:beforeAutospacing="0" w:after="0" w:afterAutospacing="0"/>
        <w:textAlignment w:val="baseline"/>
        <w:rPr>
          <w:rStyle w:val="eop"/>
          <w:b/>
          <w:bCs/>
          <w:u w:val="single"/>
        </w:rPr>
      </w:pPr>
      <w:r w:rsidRPr="00BA4E30">
        <w:rPr>
          <w:rStyle w:val="textrun"/>
          <w:b/>
          <w:bCs/>
          <w:color w:val="313131"/>
          <w:u w:val="single"/>
        </w:rPr>
        <w:t>IoT Devices Designs: Plan the deployment of IoT sensors (e.g., temperature and humidity sensors) in public parks.</w:t>
      </w:r>
      <w:r w:rsidRPr="00BA4E30">
        <w:rPr>
          <w:rStyle w:val="eop"/>
          <w:b/>
          <w:bCs/>
          <w:color w:val="313131"/>
          <w:u w:val="single"/>
        </w:rPr>
        <w:t> </w:t>
      </w:r>
    </w:p>
    <w:p w14:paraId="6C5E7A05" w14:textId="7F7C0BDF" w:rsidR="00FE2667" w:rsidRDefault="00FE2667" w:rsidP="00FE2667">
      <w:pPr>
        <w:pStyle w:val="paragraph"/>
        <w:shd w:val="clear" w:color="auto" w:fill="FFFFFF"/>
        <w:spacing w:before="0" w:beforeAutospacing="0" w:after="0" w:afterAutospacing="0"/>
        <w:ind w:left="720"/>
        <w:textAlignment w:val="baseline"/>
      </w:pPr>
    </w:p>
    <w:p w14:paraId="4F89E95E" w14:textId="77777777" w:rsidR="00FE2667" w:rsidRPr="00FE2667" w:rsidRDefault="00FE2667" w:rsidP="00FE2667">
      <w:pPr>
        <w:pStyle w:val="paragraph"/>
        <w:shd w:val="clear" w:color="auto" w:fill="FFFFFF"/>
        <w:spacing w:before="0" w:after="0"/>
        <w:ind w:left="720"/>
        <w:textAlignment w:val="baseline"/>
      </w:pPr>
      <w:r w:rsidRPr="00FE2667">
        <w:rPr>
          <w:b/>
          <w:bCs/>
        </w:rPr>
        <w:t>1. Needs Assessment:</w:t>
      </w:r>
      <w:bookmarkStart w:id="0" w:name="_GoBack"/>
      <w:bookmarkEnd w:id="0"/>
    </w:p>
    <w:p w14:paraId="78CA89D2" w14:textId="77777777" w:rsidR="00FE2667" w:rsidRPr="00FE2667" w:rsidRDefault="00FE2667" w:rsidP="00FE2667">
      <w:pPr>
        <w:pStyle w:val="paragraph"/>
        <w:numPr>
          <w:ilvl w:val="0"/>
          <w:numId w:val="7"/>
        </w:numPr>
        <w:shd w:val="clear" w:color="auto" w:fill="FFFFFF"/>
        <w:textAlignment w:val="baseline"/>
      </w:pPr>
      <w:r w:rsidRPr="00FE2667">
        <w:t>Identify the specific requirements and objectives for sensor deployment in each park. Consider factors such as park size, climate, visitor volume, and environmental concerns.</w:t>
      </w:r>
    </w:p>
    <w:p w14:paraId="0D1632DB" w14:textId="77777777" w:rsidR="00FE2667" w:rsidRPr="00FE2667" w:rsidRDefault="00FE2667" w:rsidP="00FE2667">
      <w:pPr>
        <w:pStyle w:val="paragraph"/>
        <w:shd w:val="clear" w:color="auto" w:fill="FFFFFF"/>
        <w:spacing w:before="0" w:after="0"/>
        <w:ind w:left="720"/>
        <w:textAlignment w:val="baseline"/>
      </w:pPr>
      <w:r w:rsidRPr="00FE2667">
        <w:rPr>
          <w:b/>
          <w:bCs/>
        </w:rPr>
        <w:lastRenderedPageBreak/>
        <w:t>2. Sensor Selection:</w:t>
      </w:r>
    </w:p>
    <w:p w14:paraId="27A9AEE3" w14:textId="77777777" w:rsidR="00FE2667" w:rsidRPr="00FE2667" w:rsidRDefault="00FE2667" w:rsidP="00FE2667">
      <w:pPr>
        <w:pStyle w:val="paragraph"/>
        <w:numPr>
          <w:ilvl w:val="0"/>
          <w:numId w:val="8"/>
        </w:numPr>
        <w:shd w:val="clear" w:color="auto" w:fill="FFFFFF"/>
        <w:textAlignment w:val="baseline"/>
      </w:pPr>
      <w:r w:rsidRPr="00FE2667">
        <w:t>Choose appropriate temperature and humidity sensors that are durable, accurate, and can withstand outdoor conditions.</w:t>
      </w:r>
    </w:p>
    <w:p w14:paraId="33A6FE33" w14:textId="77777777" w:rsidR="00FE2667" w:rsidRPr="00FE2667" w:rsidRDefault="00FE2667" w:rsidP="00FE2667">
      <w:pPr>
        <w:pStyle w:val="paragraph"/>
        <w:numPr>
          <w:ilvl w:val="0"/>
          <w:numId w:val="8"/>
        </w:numPr>
        <w:shd w:val="clear" w:color="auto" w:fill="FFFFFF"/>
        <w:textAlignment w:val="baseline"/>
      </w:pPr>
      <w:r w:rsidRPr="00FE2667">
        <w:t xml:space="preserve">Ensure sensors have wireless connectivity options (e.g., Wi-Fi, </w:t>
      </w:r>
      <w:proofErr w:type="spellStart"/>
      <w:r w:rsidRPr="00FE2667">
        <w:t>LoRaWAN</w:t>
      </w:r>
      <w:proofErr w:type="spellEnd"/>
      <w:r w:rsidRPr="00FE2667">
        <w:t>, or cellular) for data transmission.</w:t>
      </w:r>
    </w:p>
    <w:p w14:paraId="2872CC29" w14:textId="77777777" w:rsidR="00FE2667" w:rsidRPr="00FE2667" w:rsidRDefault="00FE2667" w:rsidP="00FE2667">
      <w:pPr>
        <w:pStyle w:val="paragraph"/>
        <w:shd w:val="clear" w:color="auto" w:fill="FFFFFF"/>
        <w:spacing w:before="0" w:after="0"/>
        <w:ind w:left="720"/>
        <w:textAlignment w:val="baseline"/>
      </w:pPr>
      <w:r w:rsidRPr="00FE2667">
        <w:rPr>
          <w:b/>
          <w:bCs/>
        </w:rPr>
        <w:t>3. Sensor Placement:</w:t>
      </w:r>
    </w:p>
    <w:p w14:paraId="570F0E5F" w14:textId="77777777" w:rsidR="00FE2667" w:rsidRPr="00FE2667" w:rsidRDefault="00FE2667" w:rsidP="00FE2667">
      <w:pPr>
        <w:pStyle w:val="paragraph"/>
        <w:numPr>
          <w:ilvl w:val="0"/>
          <w:numId w:val="9"/>
        </w:numPr>
        <w:shd w:val="clear" w:color="auto" w:fill="FFFFFF"/>
        <w:textAlignment w:val="baseline"/>
      </w:pPr>
      <w:r w:rsidRPr="00FE2667">
        <w:t>Determine optimal sensor locations within the park. Key areas may include:</w:t>
      </w:r>
    </w:p>
    <w:p w14:paraId="77A7254E" w14:textId="77777777" w:rsidR="00FE2667" w:rsidRPr="00FE2667" w:rsidRDefault="00FE2667" w:rsidP="00FE2667">
      <w:pPr>
        <w:pStyle w:val="paragraph"/>
        <w:numPr>
          <w:ilvl w:val="1"/>
          <w:numId w:val="9"/>
        </w:numPr>
        <w:shd w:val="clear" w:color="auto" w:fill="FFFFFF"/>
        <w:textAlignment w:val="baseline"/>
      </w:pPr>
      <w:r w:rsidRPr="00FE2667">
        <w:t>Entrances and exits</w:t>
      </w:r>
    </w:p>
    <w:p w14:paraId="624F1686" w14:textId="77777777" w:rsidR="00FE2667" w:rsidRPr="00FE2667" w:rsidRDefault="00FE2667" w:rsidP="00FE2667">
      <w:pPr>
        <w:pStyle w:val="paragraph"/>
        <w:numPr>
          <w:ilvl w:val="1"/>
          <w:numId w:val="9"/>
        </w:numPr>
        <w:shd w:val="clear" w:color="auto" w:fill="FFFFFF"/>
        <w:textAlignment w:val="baseline"/>
      </w:pPr>
      <w:r w:rsidRPr="00FE2667">
        <w:t>Picnic areas</w:t>
      </w:r>
    </w:p>
    <w:p w14:paraId="0F1FEFD2" w14:textId="77777777" w:rsidR="00FE2667" w:rsidRPr="00FE2667" w:rsidRDefault="00FE2667" w:rsidP="00FE2667">
      <w:pPr>
        <w:pStyle w:val="paragraph"/>
        <w:numPr>
          <w:ilvl w:val="1"/>
          <w:numId w:val="9"/>
        </w:numPr>
        <w:shd w:val="clear" w:color="auto" w:fill="FFFFFF"/>
        <w:textAlignment w:val="baseline"/>
      </w:pPr>
      <w:r w:rsidRPr="00FE2667">
        <w:t>Trails and hiking paths</w:t>
      </w:r>
    </w:p>
    <w:p w14:paraId="573FF64C" w14:textId="77777777" w:rsidR="00FE2667" w:rsidRPr="00FE2667" w:rsidRDefault="00FE2667" w:rsidP="00FE2667">
      <w:pPr>
        <w:pStyle w:val="paragraph"/>
        <w:numPr>
          <w:ilvl w:val="1"/>
          <w:numId w:val="9"/>
        </w:numPr>
        <w:shd w:val="clear" w:color="auto" w:fill="FFFFFF"/>
        <w:textAlignment w:val="baseline"/>
      </w:pPr>
      <w:r w:rsidRPr="00FE2667">
        <w:t>Playgrounds and recreational zones</w:t>
      </w:r>
    </w:p>
    <w:p w14:paraId="4BD8A57D" w14:textId="77777777" w:rsidR="00FE2667" w:rsidRPr="00FE2667" w:rsidRDefault="00FE2667" w:rsidP="00FE2667">
      <w:pPr>
        <w:pStyle w:val="paragraph"/>
        <w:numPr>
          <w:ilvl w:val="1"/>
          <w:numId w:val="9"/>
        </w:numPr>
        <w:shd w:val="clear" w:color="auto" w:fill="FFFFFF"/>
        <w:textAlignment w:val="baseline"/>
      </w:pPr>
      <w:r w:rsidRPr="00FE2667">
        <w:t>Sensitive environmental areas</w:t>
      </w:r>
    </w:p>
    <w:p w14:paraId="51518B1E" w14:textId="77777777" w:rsidR="00FE2667" w:rsidRPr="00FE2667" w:rsidRDefault="00FE2667" w:rsidP="00FE2667">
      <w:pPr>
        <w:pStyle w:val="paragraph"/>
        <w:numPr>
          <w:ilvl w:val="0"/>
          <w:numId w:val="9"/>
        </w:numPr>
        <w:shd w:val="clear" w:color="auto" w:fill="FFFFFF"/>
        <w:textAlignment w:val="baseline"/>
      </w:pPr>
      <w:r w:rsidRPr="00FE2667">
        <w:t>Install sensors in weatherproof enclosures to protect them from the elements.</w:t>
      </w:r>
    </w:p>
    <w:p w14:paraId="4052EE84" w14:textId="77777777" w:rsidR="00FE2667" w:rsidRPr="00FE2667" w:rsidRDefault="00FE2667" w:rsidP="00FE2667">
      <w:pPr>
        <w:pStyle w:val="paragraph"/>
        <w:shd w:val="clear" w:color="auto" w:fill="FFFFFF"/>
        <w:spacing w:before="0" w:after="0"/>
        <w:ind w:left="720"/>
        <w:textAlignment w:val="baseline"/>
      </w:pPr>
      <w:r w:rsidRPr="00FE2667">
        <w:rPr>
          <w:b/>
          <w:bCs/>
        </w:rPr>
        <w:t>4. Data Collection and Transmission:</w:t>
      </w:r>
    </w:p>
    <w:p w14:paraId="48951804" w14:textId="77777777" w:rsidR="00FE2667" w:rsidRPr="00FE2667" w:rsidRDefault="00FE2667" w:rsidP="00FE2667">
      <w:pPr>
        <w:pStyle w:val="paragraph"/>
        <w:numPr>
          <w:ilvl w:val="0"/>
          <w:numId w:val="10"/>
        </w:numPr>
        <w:shd w:val="clear" w:color="auto" w:fill="FFFFFF"/>
        <w:textAlignment w:val="baseline"/>
      </w:pPr>
      <w:r w:rsidRPr="00FE2667">
        <w:t>Establish a data collection and transmission infrastructure, including gateways and a cloud-based platform for data storage and analysis.</w:t>
      </w:r>
    </w:p>
    <w:p w14:paraId="1AC73808" w14:textId="77777777" w:rsidR="00FE2667" w:rsidRPr="00FE2667" w:rsidRDefault="00FE2667" w:rsidP="00FE2667">
      <w:pPr>
        <w:pStyle w:val="paragraph"/>
        <w:numPr>
          <w:ilvl w:val="0"/>
          <w:numId w:val="10"/>
        </w:numPr>
        <w:shd w:val="clear" w:color="auto" w:fill="FFFFFF"/>
        <w:textAlignment w:val="baseline"/>
      </w:pPr>
      <w:r w:rsidRPr="00FE2667">
        <w:t>Ensure real-time data transmission to enable prompt responses to changing conditions.</w:t>
      </w:r>
    </w:p>
    <w:p w14:paraId="67BD57EE" w14:textId="77777777" w:rsidR="00FE2667" w:rsidRPr="00FE2667" w:rsidRDefault="00FE2667" w:rsidP="00FE2667">
      <w:pPr>
        <w:pStyle w:val="paragraph"/>
        <w:shd w:val="clear" w:color="auto" w:fill="FFFFFF"/>
        <w:spacing w:before="0" w:after="0"/>
        <w:ind w:left="720"/>
        <w:textAlignment w:val="baseline"/>
      </w:pPr>
      <w:r w:rsidRPr="00FE2667">
        <w:rPr>
          <w:b/>
          <w:bCs/>
        </w:rPr>
        <w:t>5. Data Integration and Analysis:</w:t>
      </w:r>
    </w:p>
    <w:p w14:paraId="65E33B2C" w14:textId="77777777" w:rsidR="00FE2667" w:rsidRPr="00FE2667" w:rsidRDefault="00FE2667" w:rsidP="00FE2667">
      <w:pPr>
        <w:pStyle w:val="paragraph"/>
        <w:numPr>
          <w:ilvl w:val="0"/>
          <w:numId w:val="11"/>
        </w:numPr>
        <w:shd w:val="clear" w:color="auto" w:fill="FFFFFF"/>
        <w:textAlignment w:val="baseline"/>
      </w:pPr>
      <w:r w:rsidRPr="00FE2667">
        <w:t>Integrate temperature and humidity data with other relevant data sources, such as weather forecasts, to provide context.</w:t>
      </w:r>
    </w:p>
    <w:p w14:paraId="5961EE89" w14:textId="77777777" w:rsidR="00FE2667" w:rsidRPr="00FE2667" w:rsidRDefault="00FE2667" w:rsidP="00FE2667">
      <w:pPr>
        <w:pStyle w:val="paragraph"/>
        <w:numPr>
          <w:ilvl w:val="0"/>
          <w:numId w:val="11"/>
        </w:numPr>
        <w:shd w:val="clear" w:color="auto" w:fill="FFFFFF"/>
        <w:textAlignment w:val="baseline"/>
      </w:pPr>
      <w:r w:rsidRPr="00FE2667">
        <w:t>Utilize data analytics tools to monitor trends, identify anomalies, and generate insights.</w:t>
      </w:r>
    </w:p>
    <w:p w14:paraId="1D08D8A9" w14:textId="77777777" w:rsidR="00FE2667" w:rsidRPr="00FE2667" w:rsidRDefault="00FE2667" w:rsidP="00FE2667">
      <w:pPr>
        <w:pStyle w:val="paragraph"/>
        <w:shd w:val="clear" w:color="auto" w:fill="FFFFFF"/>
        <w:spacing w:before="0" w:after="0"/>
        <w:ind w:left="720"/>
        <w:textAlignment w:val="baseline"/>
      </w:pPr>
      <w:r w:rsidRPr="00FE2667">
        <w:rPr>
          <w:b/>
          <w:bCs/>
        </w:rPr>
        <w:t>6. Visitor Access:</w:t>
      </w:r>
    </w:p>
    <w:p w14:paraId="776C8B88" w14:textId="77777777" w:rsidR="00FE2667" w:rsidRPr="00FE2667" w:rsidRDefault="00FE2667" w:rsidP="00FE2667">
      <w:pPr>
        <w:pStyle w:val="paragraph"/>
        <w:numPr>
          <w:ilvl w:val="0"/>
          <w:numId w:val="12"/>
        </w:numPr>
        <w:shd w:val="clear" w:color="auto" w:fill="FFFFFF"/>
        <w:textAlignment w:val="baseline"/>
      </w:pPr>
      <w:r w:rsidRPr="00FE2667">
        <w:t>Develop a user-friendly mobile app or website that provides visitors with access to real-time temperature and humidity data in the park.</w:t>
      </w:r>
    </w:p>
    <w:p w14:paraId="1A31CCD5" w14:textId="77777777" w:rsidR="00FE2667" w:rsidRPr="00FE2667" w:rsidRDefault="00FE2667" w:rsidP="00FE2667">
      <w:pPr>
        <w:pStyle w:val="paragraph"/>
        <w:numPr>
          <w:ilvl w:val="0"/>
          <w:numId w:val="12"/>
        </w:numPr>
        <w:shd w:val="clear" w:color="auto" w:fill="FFFFFF"/>
        <w:textAlignment w:val="baseline"/>
      </w:pPr>
      <w:r w:rsidRPr="00FE2667">
        <w:t>Consider incorporating weather forecasts and safety recommendations based on sensor data.</w:t>
      </w:r>
    </w:p>
    <w:p w14:paraId="038BB491" w14:textId="77777777" w:rsidR="00FE2667" w:rsidRPr="00FE2667" w:rsidRDefault="00FE2667" w:rsidP="00FE2667">
      <w:pPr>
        <w:pStyle w:val="paragraph"/>
        <w:shd w:val="clear" w:color="auto" w:fill="FFFFFF"/>
        <w:spacing w:before="0" w:after="0"/>
        <w:ind w:left="720"/>
        <w:textAlignment w:val="baseline"/>
      </w:pPr>
      <w:r w:rsidRPr="00FE2667">
        <w:rPr>
          <w:b/>
          <w:bCs/>
        </w:rPr>
        <w:t>7. Alerts and Notifications:</w:t>
      </w:r>
    </w:p>
    <w:p w14:paraId="219AC019" w14:textId="77777777" w:rsidR="00FE2667" w:rsidRPr="00FE2667" w:rsidRDefault="00FE2667" w:rsidP="00FE2667">
      <w:pPr>
        <w:pStyle w:val="paragraph"/>
        <w:numPr>
          <w:ilvl w:val="0"/>
          <w:numId w:val="13"/>
        </w:numPr>
        <w:shd w:val="clear" w:color="auto" w:fill="FFFFFF"/>
        <w:textAlignment w:val="baseline"/>
      </w:pPr>
      <w:r w:rsidRPr="00FE2667">
        <w:t>Implement an alert system to notify park managers and visitors of extreme weather conditions, such as heatwaves or storms.</w:t>
      </w:r>
    </w:p>
    <w:p w14:paraId="48C83302" w14:textId="77777777" w:rsidR="00FE2667" w:rsidRPr="00FE2667" w:rsidRDefault="00FE2667" w:rsidP="00FE2667">
      <w:pPr>
        <w:pStyle w:val="paragraph"/>
        <w:numPr>
          <w:ilvl w:val="0"/>
          <w:numId w:val="13"/>
        </w:numPr>
        <w:shd w:val="clear" w:color="auto" w:fill="FFFFFF"/>
        <w:textAlignment w:val="baseline"/>
      </w:pPr>
      <w:r w:rsidRPr="00FE2667">
        <w:t>Provide guidelines and safety recommendations based on sensor data.</w:t>
      </w:r>
    </w:p>
    <w:p w14:paraId="4359A8D8" w14:textId="77777777" w:rsidR="00FE2667" w:rsidRPr="00FE2667" w:rsidRDefault="00FE2667" w:rsidP="00FE2667">
      <w:pPr>
        <w:pStyle w:val="paragraph"/>
        <w:shd w:val="clear" w:color="auto" w:fill="FFFFFF"/>
        <w:spacing w:before="0" w:after="0"/>
        <w:ind w:left="720"/>
        <w:textAlignment w:val="baseline"/>
      </w:pPr>
      <w:r w:rsidRPr="00FE2667">
        <w:rPr>
          <w:b/>
          <w:bCs/>
        </w:rPr>
        <w:t>8. Environmental Monitoring:</w:t>
      </w:r>
    </w:p>
    <w:p w14:paraId="61AF4D7E" w14:textId="77777777" w:rsidR="00FE2667" w:rsidRPr="00FE2667" w:rsidRDefault="00FE2667" w:rsidP="00FE2667">
      <w:pPr>
        <w:pStyle w:val="paragraph"/>
        <w:numPr>
          <w:ilvl w:val="0"/>
          <w:numId w:val="14"/>
        </w:numPr>
        <w:shd w:val="clear" w:color="auto" w:fill="FFFFFF"/>
        <w:textAlignment w:val="baseline"/>
      </w:pPr>
      <w:r w:rsidRPr="00FE2667">
        <w:t>Collaborate with environmental agencies to use sensor data for monitoring the park's ecosystem and wildlife habitat.</w:t>
      </w:r>
    </w:p>
    <w:p w14:paraId="1D3CD19D" w14:textId="77777777" w:rsidR="00FE2667" w:rsidRPr="00FE2667" w:rsidRDefault="00FE2667" w:rsidP="00FE2667">
      <w:pPr>
        <w:pStyle w:val="paragraph"/>
        <w:numPr>
          <w:ilvl w:val="0"/>
          <w:numId w:val="14"/>
        </w:numPr>
        <w:shd w:val="clear" w:color="auto" w:fill="FFFFFF"/>
        <w:textAlignment w:val="baseline"/>
      </w:pPr>
      <w:r w:rsidRPr="00FE2667">
        <w:t>Share environmental insights with the public to raise awareness of the park's ecological significance.</w:t>
      </w:r>
    </w:p>
    <w:p w14:paraId="41422AA8" w14:textId="77777777" w:rsidR="00FE2667" w:rsidRPr="00FE2667" w:rsidRDefault="00FE2667" w:rsidP="00FE2667">
      <w:pPr>
        <w:pStyle w:val="paragraph"/>
        <w:shd w:val="clear" w:color="auto" w:fill="FFFFFF"/>
        <w:spacing w:before="0" w:after="0"/>
        <w:ind w:left="720"/>
        <w:textAlignment w:val="baseline"/>
      </w:pPr>
      <w:r w:rsidRPr="00FE2667">
        <w:rPr>
          <w:b/>
          <w:bCs/>
        </w:rPr>
        <w:t>9. Maintenance and Calibration:</w:t>
      </w:r>
    </w:p>
    <w:p w14:paraId="226B58D5" w14:textId="77777777" w:rsidR="00FE2667" w:rsidRPr="00FE2667" w:rsidRDefault="00FE2667" w:rsidP="00FE2667">
      <w:pPr>
        <w:pStyle w:val="paragraph"/>
        <w:numPr>
          <w:ilvl w:val="0"/>
          <w:numId w:val="15"/>
        </w:numPr>
        <w:shd w:val="clear" w:color="auto" w:fill="FFFFFF"/>
        <w:textAlignment w:val="baseline"/>
      </w:pPr>
      <w:r w:rsidRPr="00FE2667">
        <w:lastRenderedPageBreak/>
        <w:t>Establish a regular maintenance schedule for sensor calibration, battery replacement, and troubleshooting.</w:t>
      </w:r>
    </w:p>
    <w:p w14:paraId="0B3BA924" w14:textId="77777777" w:rsidR="00FE2667" w:rsidRPr="00FE2667" w:rsidRDefault="00FE2667" w:rsidP="00FE2667">
      <w:pPr>
        <w:pStyle w:val="paragraph"/>
        <w:numPr>
          <w:ilvl w:val="0"/>
          <w:numId w:val="15"/>
        </w:numPr>
        <w:shd w:val="clear" w:color="auto" w:fill="FFFFFF"/>
        <w:textAlignment w:val="baseline"/>
      </w:pPr>
      <w:r w:rsidRPr="00FE2667">
        <w:t>Ensure data accuracy and reliability by regularly checking and maintaining the sensors.</w:t>
      </w:r>
    </w:p>
    <w:p w14:paraId="0AD481AE" w14:textId="77777777" w:rsidR="00FE2667" w:rsidRPr="00FE2667" w:rsidRDefault="00FE2667" w:rsidP="00FE2667">
      <w:pPr>
        <w:pStyle w:val="paragraph"/>
        <w:shd w:val="clear" w:color="auto" w:fill="FFFFFF"/>
        <w:spacing w:before="0" w:after="0"/>
        <w:ind w:left="720"/>
        <w:textAlignment w:val="baseline"/>
      </w:pPr>
      <w:r w:rsidRPr="00FE2667">
        <w:rPr>
          <w:b/>
          <w:bCs/>
        </w:rPr>
        <w:t>10. Privacy and Data Security:</w:t>
      </w:r>
    </w:p>
    <w:p w14:paraId="157F9B26" w14:textId="77777777" w:rsidR="00FE2667" w:rsidRPr="00FE2667" w:rsidRDefault="00FE2667" w:rsidP="00FE2667">
      <w:pPr>
        <w:pStyle w:val="paragraph"/>
        <w:numPr>
          <w:ilvl w:val="0"/>
          <w:numId w:val="16"/>
        </w:numPr>
        <w:shd w:val="clear" w:color="auto" w:fill="FFFFFF"/>
        <w:textAlignment w:val="baseline"/>
      </w:pPr>
      <w:r w:rsidRPr="00FE2667">
        <w:t>Implement robust security measures to protect sensor data and visitor information.</w:t>
      </w:r>
    </w:p>
    <w:p w14:paraId="5B6FB75A" w14:textId="77777777" w:rsidR="00FE2667" w:rsidRPr="00FE2667" w:rsidRDefault="00FE2667" w:rsidP="00FE2667">
      <w:pPr>
        <w:pStyle w:val="paragraph"/>
        <w:numPr>
          <w:ilvl w:val="0"/>
          <w:numId w:val="16"/>
        </w:numPr>
        <w:shd w:val="clear" w:color="auto" w:fill="FFFFFF"/>
        <w:textAlignment w:val="baseline"/>
      </w:pPr>
      <w:r w:rsidRPr="00FE2667">
        <w:t>Comply with relevant data privacy regulations and obtain consent when collecting visitor data.</w:t>
      </w:r>
    </w:p>
    <w:p w14:paraId="67D9DA86" w14:textId="77777777" w:rsidR="00FE2667" w:rsidRPr="00FE2667" w:rsidRDefault="00FE2667" w:rsidP="00FE2667">
      <w:pPr>
        <w:pStyle w:val="paragraph"/>
        <w:shd w:val="clear" w:color="auto" w:fill="FFFFFF"/>
        <w:spacing w:before="0" w:after="0"/>
        <w:ind w:left="720"/>
        <w:textAlignment w:val="baseline"/>
      </w:pPr>
      <w:r w:rsidRPr="00FE2667">
        <w:rPr>
          <w:b/>
          <w:bCs/>
        </w:rPr>
        <w:t>11. Public Outreach:</w:t>
      </w:r>
    </w:p>
    <w:p w14:paraId="2BA136ED" w14:textId="77777777" w:rsidR="00FE2667" w:rsidRPr="00FE2667" w:rsidRDefault="00FE2667" w:rsidP="00FE2667">
      <w:pPr>
        <w:pStyle w:val="paragraph"/>
        <w:numPr>
          <w:ilvl w:val="0"/>
          <w:numId w:val="17"/>
        </w:numPr>
        <w:shd w:val="clear" w:color="auto" w:fill="FFFFFF"/>
        <w:textAlignment w:val="baseline"/>
      </w:pPr>
      <w:r w:rsidRPr="00FE2667">
        <w:t>Educate park visitors about the benefits of sensor deployment and how the data enhances their experiences.</w:t>
      </w:r>
    </w:p>
    <w:p w14:paraId="62C4D951" w14:textId="77777777" w:rsidR="00FE2667" w:rsidRPr="00FE2667" w:rsidRDefault="00FE2667" w:rsidP="00FE2667">
      <w:pPr>
        <w:pStyle w:val="paragraph"/>
        <w:numPr>
          <w:ilvl w:val="0"/>
          <w:numId w:val="17"/>
        </w:numPr>
        <w:shd w:val="clear" w:color="auto" w:fill="FFFFFF"/>
        <w:textAlignment w:val="baseline"/>
      </w:pPr>
      <w:r w:rsidRPr="00FE2667">
        <w:t>Solicit feedback from visitors to make improvements based on their needs and preferences.</w:t>
      </w:r>
    </w:p>
    <w:p w14:paraId="34D1F39C" w14:textId="77777777" w:rsidR="00FE2667" w:rsidRPr="00FE2667" w:rsidRDefault="00FE2667" w:rsidP="00FE2667">
      <w:pPr>
        <w:pStyle w:val="paragraph"/>
        <w:shd w:val="clear" w:color="auto" w:fill="FFFFFF"/>
        <w:spacing w:before="0" w:after="0"/>
        <w:ind w:left="720"/>
        <w:textAlignment w:val="baseline"/>
      </w:pPr>
      <w:r w:rsidRPr="00FE2667">
        <w:rPr>
          <w:b/>
          <w:bCs/>
        </w:rPr>
        <w:t>12. Evaluation and Adaptation:</w:t>
      </w:r>
    </w:p>
    <w:p w14:paraId="757B72D2" w14:textId="77777777" w:rsidR="00FE2667" w:rsidRPr="00FE2667" w:rsidRDefault="00FE2667" w:rsidP="00FE2667">
      <w:pPr>
        <w:pStyle w:val="paragraph"/>
        <w:numPr>
          <w:ilvl w:val="0"/>
          <w:numId w:val="18"/>
        </w:numPr>
        <w:shd w:val="clear" w:color="auto" w:fill="FFFFFF"/>
        <w:textAlignment w:val="baseline"/>
      </w:pPr>
      <w:r w:rsidRPr="00FE2667">
        <w:t>Continuously assess the effectiveness of the sensor deployment in meeting park objectives.</w:t>
      </w:r>
    </w:p>
    <w:p w14:paraId="1BF0E99D" w14:textId="77777777" w:rsidR="00FE2667" w:rsidRPr="00FE2667" w:rsidRDefault="00FE2667" w:rsidP="00FE2667">
      <w:pPr>
        <w:pStyle w:val="paragraph"/>
        <w:numPr>
          <w:ilvl w:val="0"/>
          <w:numId w:val="18"/>
        </w:numPr>
        <w:shd w:val="clear" w:color="auto" w:fill="FFFFFF"/>
        <w:textAlignment w:val="baseline"/>
      </w:pPr>
      <w:proofErr w:type="gramStart"/>
      <w:r w:rsidRPr="00FE2667">
        <w:t>Make adjustments</w:t>
      </w:r>
      <w:proofErr w:type="gramEnd"/>
      <w:r w:rsidRPr="00FE2667">
        <w:t xml:space="preserve"> and improvements based on feedback, technological advancements, and changing park conditions.</w:t>
      </w:r>
    </w:p>
    <w:p w14:paraId="54E0662B" w14:textId="77777777" w:rsidR="00FE2667" w:rsidRPr="00FE2667" w:rsidRDefault="00FE2667" w:rsidP="00FE2667">
      <w:pPr>
        <w:pStyle w:val="paragraph"/>
        <w:shd w:val="clear" w:color="auto" w:fill="FFFFFF"/>
        <w:spacing w:before="0" w:beforeAutospacing="0" w:after="0" w:afterAutospacing="0"/>
        <w:ind w:left="720"/>
        <w:textAlignment w:val="baseline"/>
      </w:pPr>
    </w:p>
    <w:p w14:paraId="17F50ACD" w14:textId="2D49365D" w:rsidR="00FE2667" w:rsidRPr="00FE2667" w:rsidRDefault="00FE2667" w:rsidP="00FE2667">
      <w:pPr>
        <w:pStyle w:val="paragraph"/>
        <w:numPr>
          <w:ilvl w:val="0"/>
          <w:numId w:val="5"/>
        </w:numPr>
        <w:shd w:val="clear" w:color="auto" w:fill="FFFFFF"/>
        <w:spacing w:before="0" w:beforeAutospacing="0" w:after="0" w:afterAutospacing="0"/>
        <w:textAlignment w:val="baseline"/>
        <w:rPr>
          <w:rStyle w:val="eop"/>
          <w:b/>
          <w:bCs/>
          <w:u w:val="single"/>
        </w:rPr>
      </w:pPr>
      <w:r w:rsidRPr="00FE2667">
        <w:rPr>
          <w:rStyle w:val="textrun"/>
          <w:b/>
          <w:bCs/>
          <w:color w:val="313131"/>
          <w:u w:val="single"/>
        </w:rPr>
        <w:t>Environmental Monitoring Platform: Design a web-based platform to display real time environmental data to the public.</w:t>
      </w:r>
      <w:r w:rsidRPr="00FE2667">
        <w:rPr>
          <w:rStyle w:val="eop"/>
          <w:b/>
          <w:bCs/>
          <w:color w:val="313131"/>
          <w:u w:val="single"/>
        </w:rPr>
        <w:t> </w:t>
      </w:r>
    </w:p>
    <w:p w14:paraId="47069B38" w14:textId="77777777" w:rsidR="00FE2667" w:rsidRPr="00FE2667" w:rsidRDefault="00FE2667" w:rsidP="00FE2667">
      <w:pPr>
        <w:pStyle w:val="paragraph"/>
        <w:shd w:val="clear" w:color="auto" w:fill="FFFFFF"/>
        <w:spacing w:before="0" w:after="0"/>
        <w:ind w:left="720"/>
        <w:textAlignment w:val="baseline"/>
      </w:pPr>
      <w:r w:rsidRPr="00FE2667">
        <w:rPr>
          <w:b/>
          <w:bCs/>
        </w:rPr>
        <w:t>1. User Interface (UI) Design:</w:t>
      </w:r>
    </w:p>
    <w:p w14:paraId="637D94AC" w14:textId="77777777" w:rsidR="00FE2667" w:rsidRPr="00FE2667" w:rsidRDefault="00FE2667" w:rsidP="00FE2667">
      <w:pPr>
        <w:pStyle w:val="paragraph"/>
        <w:numPr>
          <w:ilvl w:val="0"/>
          <w:numId w:val="19"/>
        </w:numPr>
        <w:shd w:val="clear" w:color="auto" w:fill="FFFFFF"/>
        <w:textAlignment w:val="baseline"/>
      </w:pPr>
      <w:r w:rsidRPr="00FE2667">
        <w:t>Create a user-friendly and intuitive interface with a clean layout and easy navigation.</w:t>
      </w:r>
    </w:p>
    <w:p w14:paraId="63BD88D0" w14:textId="77777777" w:rsidR="00FE2667" w:rsidRPr="00FE2667" w:rsidRDefault="00FE2667" w:rsidP="00FE2667">
      <w:pPr>
        <w:pStyle w:val="paragraph"/>
        <w:numPr>
          <w:ilvl w:val="0"/>
          <w:numId w:val="19"/>
        </w:numPr>
        <w:shd w:val="clear" w:color="auto" w:fill="FFFFFF"/>
        <w:textAlignment w:val="baseline"/>
      </w:pPr>
      <w:r w:rsidRPr="00FE2667">
        <w:t>Use a responsive design to ensure the platform is accessible on various devices (desktop, tablet, and mobile).</w:t>
      </w:r>
    </w:p>
    <w:p w14:paraId="793676D7" w14:textId="77777777" w:rsidR="00FE2667" w:rsidRPr="00FE2667" w:rsidRDefault="00FE2667" w:rsidP="00FE2667">
      <w:pPr>
        <w:pStyle w:val="paragraph"/>
        <w:shd w:val="clear" w:color="auto" w:fill="FFFFFF"/>
        <w:spacing w:before="0" w:after="0"/>
        <w:ind w:left="720"/>
        <w:textAlignment w:val="baseline"/>
      </w:pPr>
      <w:r w:rsidRPr="00FE2667">
        <w:rPr>
          <w:b/>
          <w:bCs/>
        </w:rPr>
        <w:t>2. User Registration and Login:</w:t>
      </w:r>
    </w:p>
    <w:p w14:paraId="397A09CC" w14:textId="77777777" w:rsidR="00FE2667" w:rsidRPr="00FE2667" w:rsidRDefault="00FE2667" w:rsidP="00FE2667">
      <w:pPr>
        <w:pStyle w:val="paragraph"/>
        <w:numPr>
          <w:ilvl w:val="0"/>
          <w:numId w:val="20"/>
        </w:numPr>
        <w:shd w:val="clear" w:color="auto" w:fill="FFFFFF"/>
        <w:textAlignment w:val="baseline"/>
      </w:pPr>
      <w:r w:rsidRPr="00FE2667">
        <w:t>Allow users to create accounts or log in using social media profiles for personalized features (e.g., saving favorite parks, setting alerts).</w:t>
      </w:r>
    </w:p>
    <w:p w14:paraId="19D69BF9" w14:textId="77777777" w:rsidR="00FE2667" w:rsidRPr="00FE2667" w:rsidRDefault="00FE2667" w:rsidP="00FE2667">
      <w:pPr>
        <w:pStyle w:val="paragraph"/>
        <w:shd w:val="clear" w:color="auto" w:fill="FFFFFF"/>
        <w:spacing w:before="0" w:after="0"/>
        <w:ind w:left="720"/>
        <w:textAlignment w:val="baseline"/>
      </w:pPr>
      <w:r w:rsidRPr="00FE2667">
        <w:rPr>
          <w:b/>
          <w:bCs/>
        </w:rPr>
        <w:t>3. Park Selection:</w:t>
      </w:r>
    </w:p>
    <w:p w14:paraId="592A5029" w14:textId="77777777" w:rsidR="00FE2667" w:rsidRPr="00FE2667" w:rsidRDefault="00FE2667" w:rsidP="00FE2667">
      <w:pPr>
        <w:pStyle w:val="paragraph"/>
        <w:numPr>
          <w:ilvl w:val="0"/>
          <w:numId w:val="21"/>
        </w:numPr>
        <w:shd w:val="clear" w:color="auto" w:fill="FFFFFF"/>
        <w:textAlignment w:val="baseline"/>
      </w:pPr>
      <w:r w:rsidRPr="00FE2667">
        <w:t>Provide a map interface or search bar for users to select a specific park or location.</w:t>
      </w:r>
    </w:p>
    <w:p w14:paraId="47521148" w14:textId="77777777" w:rsidR="00FE2667" w:rsidRPr="00FE2667" w:rsidRDefault="00FE2667" w:rsidP="00FE2667">
      <w:pPr>
        <w:pStyle w:val="paragraph"/>
        <w:numPr>
          <w:ilvl w:val="0"/>
          <w:numId w:val="21"/>
        </w:numPr>
        <w:shd w:val="clear" w:color="auto" w:fill="FFFFFF"/>
        <w:textAlignment w:val="baseline"/>
      </w:pPr>
      <w:r w:rsidRPr="00FE2667">
        <w:t>Offer a list of nearby parks and their current environmental data.</w:t>
      </w:r>
    </w:p>
    <w:p w14:paraId="326DCF93" w14:textId="77777777" w:rsidR="00FE2667" w:rsidRPr="00FE2667" w:rsidRDefault="00FE2667" w:rsidP="00FE2667">
      <w:pPr>
        <w:pStyle w:val="paragraph"/>
        <w:shd w:val="clear" w:color="auto" w:fill="FFFFFF"/>
        <w:spacing w:before="0" w:after="0"/>
        <w:ind w:left="720"/>
        <w:textAlignment w:val="baseline"/>
      </w:pPr>
      <w:r w:rsidRPr="00FE2667">
        <w:rPr>
          <w:b/>
          <w:bCs/>
        </w:rPr>
        <w:t>4. Real-Time Data Display:</w:t>
      </w:r>
    </w:p>
    <w:p w14:paraId="39C0FAC4" w14:textId="77777777" w:rsidR="00FE2667" w:rsidRPr="00FE2667" w:rsidRDefault="00FE2667" w:rsidP="00FE2667">
      <w:pPr>
        <w:pStyle w:val="paragraph"/>
        <w:numPr>
          <w:ilvl w:val="0"/>
          <w:numId w:val="22"/>
        </w:numPr>
        <w:shd w:val="clear" w:color="auto" w:fill="FFFFFF"/>
        <w:textAlignment w:val="baseline"/>
      </w:pPr>
      <w:r w:rsidRPr="00FE2667">
        <w:t>Display real-time environmental data prominently on the platform's main page.</w:t>
      </w:r>
    </w:p>
    <w:p w14:paraId="3B610C2B" w14:textId="77777777" w:rsidR="00FE2667" w:rsidRPr="00FE2667" w:rsidRDefault="00FE2667" w:rsidP="00FE2667">
      <w:pPr>
        <w:pStyle w:val="paragraph"/>
        <w:numPr>
          <w:ilvl w:val="0"/>
          <w:numId w:val="22"/>
        </w:numPr>
        <w:shd w:val="clear" w:color="auto" w:fill="FFFFFF"/>
        <w:textAlignment w:val="baseline"/>
      </w:pPr>
      <w:r w:rsidRPr="00FE2667">
        <w:t>Include data such as temperature, humidity, air quality (PM2.5, PM10, AQI), weather conditions, UV index, and any other relevant metrics.</w:t>
      </w:r>
    </w:p>
    <w:p w14:paraId="151C94BB" w14:textId="77777777" w:rsidR="00FE2667" w:rsidRPr="00FE2667" w:rsidRDefault="00FE2667" w:rsidP="00FE2667">
      <w:pPr>
        <w:pStyle w:val="paragraph"/>
        <w:numPr>
          <w:ilvl w:val="0"/>
          <w:numId w:val="22"/>
        </w:numPr>
        <w:shd w:val="clear" w:color="auto" w:fill="FFFFFF"/>
        <w:textAlignment w:val="baseline"/>
      </w:pPr>
      <w:r w:rsidRPr="00FE2667">
        <w:t>Use dynamic, visually appealing charts, graphs, and icons to present the data.</w:t>
      </w:r>
    </w:p>
    <w:p w14:paraId="04828BE0" w14:textId="77777777" w:rsidR="00FE2667" w:rsidRPr="00FE2667" w:rsidRDefault="00FE2667" w:rsidP="00FE2667">
      <w:pPr>
        <w:pStyle w:val="paragraph"/>
        <w:numPr>
          <w:ilvl w:val="0"/>
          <w:numId w:val="22"/>
        </w:numPr>
        <w:shd w:val="clear" w:color="auto" w:fill="FFFFFF"/>
        <w:textAlignment w:val="baseline"/>
      </w:pPr>
      <w:r w:rsidRPr="00FE2667">
        <w:t>Enable users to select specific environmental parameters for detailed information.</w:t>
      </w:r>
    </w:p>
    <w:p w14:paraId="1F3CBDDC" w14:textId="77777777" w:rsidR="00FE2667" w:rsidRPr="00FE2667" w:rsidRDefault="00FE2667" w:rsidP="00FE2667">
      <w:pPr>
        <w:pStyle w:val="paragraph"/>
        <w:shd w:val="clear" w:color="auto" w:fill="FFFFFF"/>
        <w:spacing w:before="0" w:after="0"/>
        <w:ind w:left="720"/>
        <w:textAlignment w:val="baseline"/>
      </w:pPr>
      <w:r w:rsidRPr="00FE2667">
        <w:rPr>
          <w:b/>
          <w:bCs/>
        </w:rPr>
        <w:t>5. Weather Forecast Integration:</w:t>
      </w:r>
    </w:p>
    <w:p w14:paraId="784C5E36" w14:textId="77777777" w:rsidR="00FE2667" w:rsidRPr="00FE2667" w:rsidRDefault="00FE2667" w:rsidP="00FE2667">
      <w:pPr>
        <w:pStyle w:val="paragraph"/>
        <w:numPr>
          <w:ilvl w:val="0"/>
          <w:numId w:val="23"/>
        </w:numPr>
        <w:shd w:val="clear" w:color="auto" w:fill="FFFFFF"/>
        <w:textAlignment w:val="baseline"/>
      </w:pPr>
      <w:r w:rsidRPr="00FE2667">
        <w:lastRenderedPageBreak/>
        <w:t>Integrate a weather forecast feature to provide users with short-term and long-term weather predictions for the selected park.</w:t>
      </w:r>
    </w:p>
    <w:p w14:paraId="24C72DC9" w14:textId="77777777" w:rsidR="00FE2667" w:rsidRPr="00FE2667" w:rsidRDefault="00FE2667" w:rsidP="00FE2667">
      <w:pPr>
        <w:pStyle w:val="paragraph"/>
        <w:numPr>
          <w:ilvl w:val="0"/>
          <w:numId w:val="23"/>
        </w:numPr>
        <w:shd w:val="clear" w:color="auto" w:fill="FFFFFF"/>
        <w:textAlignment w:val="baseline"/>
      </w:pPr>
      <w:r w:rsidRPr="00FE2667">
        <w:t>Include graphical representations of forecasted conditions.</w:t>
      </w:r>
    </w:p>
    <w:p w14:paraId="08344EB7" w14:textId="77777777" w:rsidR="00FE2667" w:rsidRPr="00FE2667" w:rsidRDefault="00FE2667" w:rsidP="00FE2667">
      <w:pPr>
        <w:pStyle w:val="paragraph"/>
        <w:shd w:val="clear" w:color="auto" w:fill="FFFFFF"/>
        <w:spacing w:before="0" w:after="0"/>
        <w:ind w:left="720"/>
        <w:textAlignment w:val="baseline"/>
      </w:pPr>
      <w:r w:rsidRPr="00FE2667">
        <w:rPr>
          <w:b/>
          <w:bCs/>
        </w:rPr>
        <w:t>6. Environmental Alerts:</w:t>
      </w:r>
    </w:p>
    <w:p w14:paraId="59BC7C06" w14:textId="77777777" w:rsidR="00FE2667" w:rsidRPr="00FE2667" w:rsidRDefault="00FE2667" w:rsidP="00FE2667">
      <w:pPr>
        <w:pStyle w:val="paragraph"/>
        <w:numPr>
          <w:ilvl w:val="0"/>
          <w:numId w:val="24"/>
        </w:numPr>
        <w:shd w:val="clear" w:color="auto" w:fill="FFFFFF"/>
        <w:textAlignment w:val="baseline"/>
      </w:pPr>
      <w:r w:rsidRPr="00FE2667">
        <w:t>Implement an alert system to notify users about extreme or unfavorable environmental conditions (e.g., heatwaves, air quality advisories).</w:t>
      </w:r>
    </w:p>
    <w:p w14:paraId="2EEEDF34" w14:textId="77777777" w:rsidR="00FE2667" w:rsidRPr="00FE2667" w:rsidRDefault="00FE2667" w:rsidP="00FE2667">
      <w:pPr>
        <w:pStyle w:val="paragraph"/>
        <w:numPr>
          <w:ilvl w:val="0"/>
          <w:numId w:val="24"/>
        </w:numPr>
        <w:shd w:val="clear" w:color="auto" w:fill="FFFFFF"/>
        <w:textAlignment w:val="baseline"/>
      </w:pPr>
      <w:r w:rsidRPr="00FE2667">
        <w:t>Allow users to customize alert preferences based on their chosen parameters and park locations.</w:t>
      </w:r>
    </w:p>
    <w:p w14:paraId="1CF58C62" w14:textId="77777777" w:rsidR="00FE2667" w:rsidRPr="00FE2667" w:rsidRDefault="00FE2667" w:rsidP="00FE2667">
      <w:pPr>
        <w:pStyle w:val="paragraph"/>
        <w:shd w:val="clear" w:color="auto" w:fill="FFFFFF"/>
        <w:spacing w:before="0" w:after="0"/>
        <w:ind w:left="720"/>
        <w:textAlignment w:val="baseline"/>
      </w:pPr>
      <w:r w:rsidRPr="00FE2667">
        <w:rPr>
          <w:b/>
          <w:bCs/>
        </w:rPr>
        <w:t>7. Historical Data Access:</w:t>
      </w:r>
    </w:p>
    <w:p w14:paraId="131751D0" w14:textId="77777777" w:rsidR="00FE2667" w:rsidRPr="00FE2667" w:rsidRDefault="00FE2667" w:rsidP="00FE2667">
      <w:pPr>
        <w:pStyle w:val="paragraph"/>
        <w:numPr>
          <w:ilvl w:val="0"/>
          <w:numId w:val="25"/>
        </w:numPr>
        <w:shd w:val="clear" w:color="auto" w:fill="FFFFFF"/>
        <w:textAlignment w:val="baseline"/>
      </w:pPr>
      <w:r w:rsidRPr="00FE2667">
        <w:t>Provide access to historical environmental data, allowing users to view trends and compare current conditions to past data.</w:t>
      </w:r>
    </w:p>
    <w:p w14:paraId="00AA539C" w14:textId="77777777" w:rsidR="00FE2667" w:rsidRPr="00FE2667" w:rsidRDefault="00FE2667" w:rsidP="00FE2667">
      <w:pPr>
        <w:pStyle w:val="paragraph"/>
        <w:numPr>
          <w:ilvl w:val="0"/>
          <w:numId w:val="25"/>
        </w:numPr>
        <w:shd w:val="clear" w:color="auto" w:fill="FFFFFF"/>
        <w:textAlignment w:val="baseline"/>
      </w:pPr>
      <w:r w:rsidRPr="00FE2667">
        <w:t>Offer data visualization tools (e.g., interactive graphs) for historical analysis.</w:t>
      </w:r>
    </w:p>
    <w:p w14:paraId="2156403F" w14:textId="77777777" w:rsidR="00FE2667" w:rsidRPr="00FE2667" w:rsidRDefault="00FE2667" w:rsidP="00FE2667">
      <w:pPr>
        <w:pStyle w:val="paragraph"/>
        <w:shd w:val="clear" w:color="auto" w:fill="FFFFFF"/>
        <w:spacing w:before="0" w:after="0"/>
        <w:ind w:left="720"/>
        <w:textAlignment w:val="baseline"/>
      </w:pPr>
      <w:r w:rsidRPr="00FE2667">
        <w:rPr>
          <w:b/>
          <w:bCs/>
        </w:rPr>
        <w:t>8. Park Information and Safety Tips:</w:t>
      </w:r>
    </w:p>
    <w:p w14:paraId="04EB69B0" w14:textId="77777777" w:rsidR="00FE2667" w:rsidRPr="00FE2667" w:rsidRDefault="00FE2667" w:rsidP="00FE2667">
      <w:pPr>
        <w:pStyle w:val="paragraph"/>
        <w:numPr>
          <w:ilvl w:val="0"/>
          <w:numId w:val="26"/>
        </w:numPr>
        <w:shd w:val="clear" w:color="auto" w:fill="FFFFFF"/>
        <w:textAlignment w:val="baseline"/>
      </w:pPr>
      <w:r w:rsidRPr="00FE2667">
        <w:t>Include detailed information about each park, including amenities, trails, regulations, and safety tips.</w:t>
      </w:r>
    </w:p>
    <w:p w14:paraId="564237C6" w14:textId="77777777" w:rsidR="00FE2667" w:rsidRPr="00FE2667" w:rsidRDefault="00FE2667" w:rsidP="00FE2667">
      <w:pPr>
        <w:pStyle w:val="paragraph"/>
        <w:numPr>
          <w:ilvl w:val="0"/>
          <w:numId w:val="26"/>
        </w:numPr>
        <w:shd w:val="clear" w:color="auto" w:fill="FFFFFF"/>
        <w:textAlignment w:val="baseline"/>
      </w:pPr>
      <w:r w:rsidRPr="00FE2667">
        <w:t>Offer safety recommendations based on current environmental conditions (e.g., staying hydrated during hot weather).</w:t>
      </w:r>
    </w:p>
    <w:p w14:paraId="45629D47" w14:textId="77777777" w:rsidR="00FE2667" w:rsidRPr="00FE2667" w:rsidRDefault="00FE2667" w:rsidP="00FE2667">
      <w:pPr>
        <w:pStyle w:val="paragraph"/>
        <w:shd w:val="clear" w:color="auto" w:fill="FFFFFF"/>
        <w:spacing w:before="0" w:after="0"/>
        <w:ind w:left="720"/>
        <w:textAlignment w:val="baseline"/>
      </w:pPr>
      <w:r w:rsidRPr="00FE2667">
        <w:rPr>
          <w:b/>
          <w:bCs/>
        </w:rPr>
        <w:t>9. Community Features:</w:t>
      </w:r>
    </w:p>
    <w:p w14:paraId="733895FD" w14:textId="77777777" w:rsidR="00FE2667" w:rsidRPr="00FE2667" w:rsidRDefault="00FE2667" w:rsidP="00FE2667">
      <w:pPr>
        <w:pStyle w:val="paragraph"/>
        <w:numPr>
          <w:ilvl w:val="0"/>
          <w:numId w:val="27"/>
        </w:numPr>
        <w:shd w:val="clear" w:color="auto" w:fill="FFFFFF"/>
        <w:textAlignment w:val="baseline"/>
      </w:pPr>
      <w:r w:rsidRPr="00FE2667">
        <w:t>Implement social features, such as forums or comment sections, where users can discuss park conditions, share experiences, and ask questions.</w:t>
      </w:r>
    </w:p>
    <w:p w14:paraId="5CDF0C03" w14:textId="77777777" w:rsidR="00FE2667" w:rsidRPr="00FE2667" w:rsidRDefault="00FE2667" w:rsidP="00FE2667">
      <w:pPr>
        <w:pStyle w:val="paragraph"/>
        <w:numPr>
          <w:ilvl w:val="0"/>
          <w:numId w:val="27"/>
        </w:numPr>
        <w:shd w:val="clear" w:color="auto" w:fill="FFFFFF"/>
        <w:textAlignment w:val="baseline"/>
      </w:pPr>
      <w:r w:rsidRPr="00FE2667">
        <w:t>Encourage users to contribute by reporting observations or providing tips.</w:t>
      </w:r>
    </w:p>
    <w:p w14:paraId="73DCA7BA" w14:textId="77777777" w:rsidR="00FE2667" w:rsidRPr="00FE2667" w:rsidRDefault="00FE2667" w:rsidP="00FE2667">
      <w:pPr>
        <w:pStyle w:val="paragraph"/>
        <w:shd w:val="clear" w:color="auto" w:fill="FFFFFF"/>
        <w:spacing w:before="0" w:after="0"/>
        <w:ind w:left="720"/>
        <w:textAlignment w:val="baseline"/>
      </w:pPr>
      <w:r w:rsidRPr="00FE2667">
        <w:rPr>
          <w:b/>
          <w:bCs/>
        </w:rPr>
        <w:t>10. Data Sources and Credits:</w:t>
      </w:r>
    </w:p>
    <w:p w14:paraId="731B8633" w14:textId="77777777" w:rsidR="00FE2667" w:rsidRPr="00FE2667" w:rsidRDefault="00FE2667" w:rsidP="00FE2667">
      <w:pPr>
        <w:pStyle w:val="paragraph"/>
        <w:numPr>
          <w:ilvl w:val="0"/>
          <w:numId w:val="28"/>
        </w:numPr>
        <w:shd w:val="clear" w:color="auto" w:fill="FFFFFF"/>
        <w:textAlignment w:val="baseline"/>
      </w:pPr>
      <w:r w:rsidRPr="00FE2667">
        <w:t>Clearly list the sources of environmental data and provide credits to data providers or agencies.</w:t>
      </w:r>
    </w:p>
    <w:p w14:paraId="01F847A5" w14:textId="77777777" w:rsidR="00FE2667" w:rsidRPr="00FE2667" w:rsidRDefault="00FE2667" w:rsidP="00FE2667">
      <w:pPr>
        <w:pStyle w:val="paragraph"/>
        <w:numPr>
          <w:ilvl w:val="0"/>
          <w:numId w:val="28"/>
        </w:numPr>
        <w:shd w:val="clear" w:color="auto" w:fill="FFFFFF"/>
        <w:textAlignment w:val="baseline"/>
      </w:pPr>
      <w:r w:rsidRPr="00FE2667">
        <w:t>Ensure transparency in data accuracy and updates.</w:t>
      </w:r>
    </w:p>
    <w:p w14:paraId="2CE134D2" w14:textId="77777777" w:rsidR="00FE2667" w:rsidRPr="00FE2667" w:rsidRDefault="00FE2667" w:rsidP="00FE2667">
      <w:pPr>
        <w:pStyle w:val="paragraph"/>
        <w:shd w:val="clear" w:color="auto" w:fill="FFFFFF"/>
        <w:spacing w:before="0" w:after="0"/>
        <w:ind w:left="720"/>
        <w:textAlignment w:val="baseline"/>
      </w:pPr>
      <w:r w:rsidRPr="00FE2667">
        <w:rPr>
          <w:b/>
          <w:bCs/>
        </w:rPr>
        <w:t>11. Privacy and Security:</w:t>
      </w:r>
    </w:p>
    <w:p w14:paraId="56B438C0" w14:textId="77777777" w:rsidR="00FE2667" w:rsidRPr="00FE2667" w:rsidRDefault="00FE2667" w:rsidP="00FE2667">
      <w:pPr>
        <w:pStyle w:val="paragraph"/>
        <w:numPr>
          <w:ilvl w:val="0"/>
          <w:numId w:val="29"/>
        </w:numPr>
        <w:shd w:val="clear" w:color="auto" w:fill="FFFFFF"/>
        <w:textAlignment w:val="baseline"/>
      </w:pPr>
      <w:r w:rsidRPr="00FE2667">
        <w:t>Prioritize user data privacy by implementing strong security measures and obtaining user consent for data collection.</w:t>
      </w:r>
    </w:p>
    <w:p w14:paraId="5AF21423" w14:textId="77777777" w:rsidR="00FE2667" w:rsidRPr="00FE2667" w:rsidRDefault="00FE2667" w:rsidP="00FE2667">
      <w:pPr>
        <w:pStyle w:val="paragraph"/>
        <w:numPr>
          <w:ilvl w:val="0"/>
          <w:numId w:val="29"/>
        </w:numPr>
        <w:shd w:val="clear" w:color="auto" w:fill="FFFFFF"/>
        <w:textAlignment w:val="baseline"/>
      </w:pPr>
      <w:r w:rsidRPr="00FE2667">
        <w:t>Comply with data protection regulations.</w:t>
      </w:r>
    </w:p>
    <w:p w14:paraId="13FB5C42" w14:textId="77777777" w:rsidR="00FE2667" w:rsidRPr="00FE2667" w:rsidRDefault="00FE2667" w:rsidP="00FE2667">
      <w:pPr>
        <w:pStyle w:val="paragraph"/>
        <w:shd w:val="clear" w:color="auto" w:fill="FFFFFF"/>
        <w:spacing w:before="0" w:after="0"/>
        <w:ind w:left="720"/>
        <w:textAlignment w:val="baseline"/>
      </w:pPr>
      <w:r w:rsidRPr="00FE2667">
        <w:rPr>
          <w:b/>
          <w:bCs/>
        </w:rPr>
        <w:t>12. Feedback Mechanism:</w:t>
      </w:r>
    </w:p>
    <w:p w14:paraId="2D0F05C7" w14:textId="77777777" w:rsidR="00FE2667" w:rsidRPr="00FE2667" w:rsidRDefault="00FE2667" w:rsidP="00FE2667">
      <w:pPr>
        <w:pStyle w:val="paragraph"/>
        <w:numPr>
          <w:ilvl w:val="0"/>
          <w:numId w:val="30"/>
        </w:numPr>
        <w:shd w:val="clear" w:color="auto" w:fill="FFFFFF"/>
        <w:textAlignment w:val="baseline"/>
      </w:pPr>
      <w:r w:rsidRPr="00FE2667">
        <w:t>Include a feedback form or mechanism for users to report platform issues, provide suggestions, or request additional features.</w:t>
      </w:r>
    </w:p>
    <w:p w14:paraId="345D66CE" w14:textId="77777777" w:rsidR="00FE2667" w:rsidRPr="00FE2667" w:rsidRDefault="00FE2667" w:rsidP="00FE2667">
      <w:pPr>
        <w:pStyle w:val="paragraph"/>
        <w:shd w:val="clear" w:color="auto" w:fill="FFFFFF"/>
        <w:spacing w:before="0" w:after="0"/>
        <w:ind w:left="720"/>
        <w:textAlignment w:val="baseline"/>
      </w:pPr>
      <w:r w:rsidRPr="00FE2667">
        <w:rPr>
          <w:b/>
          <w:bCs/>
        </w:rPr>
        <w:t>13. Mobile App Integration:</w:t>
      </w:r>
    </w:p>
    <w:p w14:paraId="7E3DB98F" w14:textId="77777777" w:rsidR="00FE2667" w:rsidRPr="00FE2667" w:rsidRDefault="00FE2667" w:rsidP="00FE2667">
      <w:pPr>
        <w:pStyle w:val="paragraph"/>
        <w:numPr>
          <w:ilvl w:val="0"/>
          <w:numId w:val="31"/>
        </w:numPr>
        <w:shd w:val="clear" w:color="auto" w:fill="FFFFFF"/>
        <w:textAlignment w:val="baseline"/>
      </w:pPr>
      <w:r w:rsidRPr="00FE2667">
        <w:t>Consider developing a companion mobile app for on-the-go access to real-time environmental data and alerts.</w:t>
      </w:r>
    </w:p>
    <w:p w14:paraId="2104A327" w14:textId="77777777" w:rsidR="00FE2667" w:rsidRPr="00FE2667" w:rsidRDefault="00FE2667" w:rsidP="00FE2667">
      <w:pPr>
        <w:pStyle w:val="paragraph"/>
        <w:shd w:val="clear" w:color="auto" w:fill="FFFFFF"/>
        <w:spacing w:before="0" w:after="0"/>
        <w:ind w:left="720"/>
        <w:textAlignment w:val="baseline"/>
      </w:pPr>
      <w:r w:rsidRPr="00FE2667">
        <w:rPr>
          <w:b/>
          <w:bCs/>
        </w:rPr>
        <w:t>14. Continuous Improvement:</w:t>
      </w:r>
    </w:p>
    <w:p w14:paraId="49F3E0EA" w14:textId="77777777" w:rsidR="00FE2667" w:rsidRPr="00FE2667" w:rsidRDefault="00FE2667" w:rsidP="00FE2667">
      <w:pPr>
        <w:pStyle w:val="paragraph"/>
        <w:numPr>
          <w:ilvl w:val="0"/>
          <w:numId w:val="32"/>
        </w:numPr>
        <w:shd w:val="clear" w:color="auto" w:fill="FFFFFF"/>
        <w:textAlignment w:val="baseline"/>
      </w:pPr>
      <w:r w:rsidRPr="00FE2667">
        <w:lastRenderedPageBreak/>
        <w:t>Regularly update the platform to incorporate user feedback, add new features, and improve performance.</w:t>
      </w:r>
    </w:p>
    <w:p w14:paraId="2C08515E" w14:textId="77777777" w:rsidR="00FE2667" w:rsidRPr="00FE2667" w:rsidRDefault="00FE2667" w:rsidP="00FE2667">
      <w:pPr>
        <w:pStyle w:val="paragraph"/>
        <w:shd w:val="clear" w:color="auto" w:fill="FFFFFF"/>
        <w:spacing w:before="0" w:after="0"/>
        <w:ind w:left="720"/>
        <w:textAlignment w:val="baseline"/>
      </w:pPr>
      <w:r w:rsidRPr="00FE2667">
        <w:rPr>
          <w:b/>
          <w:bCs/>
        </w:rPr>
        <w:t>15. Testing and Quality Assurance:</w:t>
      </w:r>
    </w:p>
    <w:p w14:paraId="56264D40" w14:textId="77777777" w:rsidR="00FE2667" w:rsidRPr="00FE2667" w:rsidRDefault="00FE2667" w:rsidP="00FE2667">
      <w:pPr>
        <w:pStyle w:val="paragraph"/>
        <w:numPr>
          <w:ilvl w:val="0"/>
          <w:numId w:val="33"/>
        </w:numPr>
        <w:shd w:val="clear" w:color="auto" w:fill="FFFFFF"/>
        <w:textAlignment w:val="baseline"/>
      </w:pPr>
      <w:r w:rsidRPr="00FE2667">
        <w:t>Conduct thorough testing to ensure the platform's functionality, data accuracy, and responsiveness across various devices and browsers.</w:t>
      </w:r>
    </w:p>
    <w:p w14:paraId="6CB7527E" w14:textId="77777777" w:rsidR="00FE2667" w:rsidRDefault="00FE2667" w:rsidP="00FE2667">
      <w:pPr>
        <w:pStyle w:val="paragraph"/>
        <w:shd w:val="clear" w:color="auto" w:fill="FFFFFF"/>
        <w:spacing w:before="0" w:beforeAutospacing="0" w:after="0" w:afterAutospacing="0"/>
        <w:ind w:left="720"/>
        <w:textAlignment w:val="baseline"/>
        <w:rPr>
          <w:rStyle w:val="eop"/>
        </w:rPr>
      </w:pPr>
    </w:p>
    <w:p w14:paraId="2AB22A6D" w14:textId="77777777" w:rsidR="00FE2667" w:rsidRPr="00FE2667" w:rsidRDefault="00FE2667" w:rsidP="00FE2667">
      <w:pPr>
        <w:pStyle w:val="paragraph"/>
        <w:shd w:val="clear" w:color="auto" w:fill="FFFFFF"/>
        <w:spacing w:before="0" w:beforeAutospacing="0" w:after="0" w:afterAutospacing="0"/>
        <w:ind w:left="720"/>
        <w:textAlignment w:val="baseline"/>
      </w:pPr>
    </w:p>
    <w:p w14:paraId="6021F086" w14:textId="23B505DB" w:rsidR="00FE2667" w:rsidRPr="00BA4E30" w:rsidRDefault="00FE2667" w:rsidP="00FE2667">
      <w:pPr>
        <w:pStyle w:val="paragraph"/>
        <w:numPr>
          <w:ilvl w:val="0"/>
          <w:numId w:val="5"/>
        </w:numPr>
        <w:shd w:val="clear" w:color="auto" w:fill="FFFFFF"/>
        <w:spacing w:before="0" w:beforeAutospacing="0" w:after="0" w:afterAutospacing="0"/>
        <w:textAlignment w:val="baseline"/>
        <w:rPr>
          <w:rStyle w:val="eop"/>
          <w:b/>
          <w:bCs/>
          <w:u w:val="single"/>
        </w:rPr>
      </w:pPr>
      <w:r w:rsidRPr="00BA4E30">
        <w:rPr>
          <w:rStyle w:val="normaltextrun"/>
          <w:b/>
          <w:bCs/>
          <w:color w:val="313131"/>
          <w:u w:val="single"/>
        </w:rPr>
        <w:t>Integration Approach: Determine how IoT devices will send data to the environmental monitoring platform.</w:t>
      </w:r>
      <w:r w:rsidRPr="00BA4E30">
        <w:rPr>
          <w:rStyle w:val="eop"/>
          <w:b/>
          <w:bCs/>
          <w:color w:val="313131"/>
          <w:u w:val="single"/>
        </w:rPr>
        <w:t> </w:t>
      </w:r>
    </w:p>
    <w:p w14:paraId="5250AD4B" w14:textId="77777777" w:rsidR="00BA4E30" w:rsidRPr="00BA4E30" w:rsidRDefault="00BA4E30" w:rsidP="00BA4E30">
      <w:pPr>
        <w:pStyle w:val="paragraph"/>
        <w:shd w:val="clear" w:color="auto" w:fill="FFFFFF"/>
        <w:spacing w:before="0" w:after="0"/>
        <w:ind w:left="720"/>
        <w:textAlignment w:val="baseline"/>
      </w:pPr>
      <w:r w:rsidRPr="00BA4E30">
        <w:rPr>
          <w:b/>
          <w:bCs/>
        </w:rPr>
        <w:t>1. IoT Device Selection:</w:t>
      </w:r>
    </w:p>
    <w:p w14:paraId="7C14FE2B" w14:textId="77777777" w:rsidR="00BA4E30" w:rsidRPr="00BA4E30" w:rsidRDefault="00BA4E30" w:rsidP="00BA4E30">
      <w:pPr>
        <w:pStyle w:val="paragraph"/>
        <w:numPr>
          <w:ilvl w:val="0"/>
          <w:numId w:val="34"/>
        </w:numPr>
        <w:shd w:val="clear" w:color="auto" w:fill="FFFFFF"/>
        <w:textAlignment w:val="baseline"/>
      </w:pPr>
      <w:r w:rsidRPr="00BA4E30">
        <w:t xml:space="preserve">Choose IoT devices (e.g., temperature and humidity sensors) equipped with appropriate communication capabilities (e.g., Wi-Fi, </w:t>
      </w:r>
      <w:proofErr w:type="spellStart"/>
      <w:r w:rsidRPr="00BA4E30">
        <w:t>LoRaWAN</w:t>
      </w:r>
      <w:proofErr w:type="spellEnd"/>
      <w:r w:rsidRPr="00BA4E30">
        <w:t>, cellular) based on the park's infrastructure and coverage.</w:t>
      </w:r>
    </w:p>
    <w:p w14:paraId="4C67B55A" w14:textId="77777777" w:rsidR="00BA4E30" w:rsidRPr="00BA4E30" w:rsidRDefault="00BA4E30" w:rsidP="00BA4E30">
      <w:pPr>
        <w:pStyle w:val="paragraph"/>
        <w:shd w:val="clear" w:color="auto" w:fill="FFFFFF"/>
        <w:spacing w:before="0" w:after="0"/>
        <w:ind w:left="720"/>
        <w:textAlignment w:val="baseline"/>
      </w:pPr>
      <w:r w:rsidRPr="00BA4E30">
        <w:rPr>
          <w:b/>
          <w:bCs/>
        </w:rPr>
        <w:t>2. Data Aggregation and Processing:</w:t>
      </w:r>
    </w:p>
    <w:p w14:paraId="41A50FBE" w14:textId="77777777" w:rsidR="00BA4E30" w:rsidRPr="00BA4E30" w:rsidRDefault="00BA4E30" w:rsidP="00BA4E30">
      <w:pPr>
        <w:pStyle w:val="paragraph"/>
        <w:numPr>
          <w:ilvl w:val="0"/>
          <w:numId w:val="35"/>
        </w:numPr>
        <w:shd w:val="clear" w:color="auto" w:fill="FFFFFF"/>
        <w:textAlignment w:val="baseline"/>
      </w:pPr>
      <w:r w:rsidRPr="00BA4E30">
        <w:t>IoT devices should collect data from their respective sensors and process it locally, if possible, to reduce the volume of data transmitted and conserve power.</w:t>
      </w:r>
    </w:p>
    <w:p w14:paraId="7459C1E3" w14:textId="77777777" w:rsidR="00BA4E30" w:rsidRPr="00BA4E30" w:rsidRDefault="00BA4E30" w:rsidP="00BA4E30">
      <w:pPr>
        <w:pStyle w:val="paragraph"/>
        <w:shd w:val="clear" w:color="auto" w:fill="FFFFFF"/>
        <w:spacing w:before="0" w:after="0"/>
        <w:ind w:left="720"/>
        <w:textAlignment w:val="baseline"/>
      </w:pPr>
      <w:r w:rsidRPr="00BA4E30">
        <w:rPr>
          <w:b/>
          <w:bCs/>
        </w:rPr>
        <w:t>3. Data Packaging and Protocols:</w:t>
      </w:r>
    </w:p>
    <w:p w14:paraId="327027D0" w14:textId="77777777" w:rsidR="00BA4E30" w:rsidRPr="00BA4E30" w:rsidRDefault="00BA4E30" w:rsidP="00BA4E30">
      <w:pPr>
        <w:pStyle w:val="paragraph"/>
        <w:numPr>
          <w:ilvl w:val="0"/>
          <w:numId w:val="36"/>
        </w:numPr>
        <w:shd w:val="clear" w:color="auto" w:fill="FFFFFF"/>
        <w:textAlignment w:val="baseline"/>
      </w:pPr>
      <w:r w:rsidRPr="00BA4E30">
        <w:t xml:space="preserve">Define a standardized data packaging format and communication protocol (e.g., MQTT, HTTP, </w:t>
      </w:r>
      <w:proofErr w:type="spellStart"/>
      <w:r w:rsidRPr="00BA4E30">
        <w:t>CoAP</w:t>
      </w:r>
      <w:proofErr w:type="spellEnd"/>
      <w:r w:rsidRPr="00BA4E30">
        <w:t>) for IoT devices to transmit data to the platform.</w:t>
      </w:r>
    </w:p>
    <w:p w14:paraId="13B42444" w14:textId="77777777" w:rsidR="00BA4E30" w:rsidRPr="00BA4E30" w:rsidRDefault="00BA4E30" w:rsidP="00BA4E30">
      <w:pPr>
        <w:pStyle w:val="paragraph"/>
        <w:numPr>
          <w:ilvl w:val="0"/>
          <w:numId w:val="36"/>
        </w:numPr>
        <w:shd w:val="clear" w:color="auto" w:fill="FFFFFF"/>
        <w:textAlignment w:val="baseline"/>
      </w:pPr>
      <w:r w:rsidRPr="00BA4E30">
        <w:t>Implement encryption and security mechanisms to protect data in transit.</w:t>
      </w:r>
    </w:p>
    <w:p w14:paraId="00E0060B" w14:textId="77777777" w:rsidR="00BA4E30" w:rsidRPr="00BA4E30" w:rsidRDefault="00BA4E30" w:rsidP="00BA4E30">
      <w:pPr>
        <w:pStyle w:val="paragraph"/>
        <w:shd w:val="clear" w:color="auto" w:fill="FFFFFF"/>
        <w:spacing w:before="0" w:after="0"/>
        <w:ind w:left="720"/>
        <w:textAlignment w:val="baseline"/>
      </w:pPr>
      <w:r w:rsidRPr="00BA4E30">
        <w:rPr>
          <w:b/>
          <w:bCs/>
        </w:rPr>
        <w:t>4. Connectivity Options:</w:t>
      </w:r>
    </w:p>
    <w:p w14:paraId="2D549675" w14:textId="77777777" w:rsidR="00BA4E30" w:rsidRPr="00BA4E30" w:rsidRDefault="00BA4E30" w:rsidP="00BA4E30">
      <w:pPr>
        <w:pStyle w:val="paragraph"/>
        <w:numPr>
          <w:ilvl w:val="0"/>
          <w:numId w:val="37"/>
        </w:numPr>
        <w:shd w:val="clear" w:color="auto" w:fill="FFFFFF"/>
        <w:textAlignment w:val="baseline"/>
      </w:pPr>
      <w:r w:rsidRPr="00BA4E30">
        <w:t>Consider the following connectivity options based on the park's infrastructure:</w:t>
      </w:r>
    </w:p>
    <w:p w14:paraId="211CE4C4" w14:textId="77777777" w:rsidR="00BA4E30" w:rsidRPr="00BA4E30" w:rsidRDefault="00BA4E30" w:rsidP="00BA4E30">
      <w:pPr>
        <w:pStyle w:val="paragraph"/>
        <w:shd w:val="clear" w:color="auto" w:fill="FFFFFF"/>
        <w:spacing w:before="0" w:after="0"/>
        <w:ind w:left="720"/>
        <w:textAlignment w:val="baseline"/>
      </w:pPr>
      <w:r w:rsidRPr="00BA4E30">
        <w:t>a. Wi-Fi: If the park has Wi-Fi coverage, IoT devices can connect directly to the platform over the park's network.</w:t>
      </w:r>
    </w:p>
    <w:p w14:paraId="6C810582" w14:textId="77777777" w:rsidR="00BA4E30" w:rsidRPr="00BA4E30" w:rsidRDefault="00BA4E30" w:rsidP="00BA4E30">
      <w:pPr>
        <w:pStyle w:val="paragraph"/>
        <w:shd w:val="clear" w:color="auto" w:fill="FFFFFF"/>
        <w:spacing w:before="0" w:after="0"/>
        <w:ind w:left="720"/>
        <w:textAlignment w:val="baseline"/>
      </w:pPr>
      <w:r w:rsidRPr="00BA4E30">
        <w:t>b. Cellular: Cellular networks provide broader coverage. IoT devices with cellular capabilities can transmit data over the cellular network to the platform's cloud servers.</w:t>
      </w:r>
    </w:p>
    <w:p w14:paraId="2CBD4DAB" w14:textId="77777777" w:rsidR="00BA4E30" w:rsidRPr="00BA4E30" w:rsidRDefault="00BA4E30" w:rsidP="00BA4E30">
      <w:pPr>
        <w:pStyle w:val="paragraph"/>
        <w:shd w:val="clear" w:color="auto" w:fill="FFFFFF"/>
        <w:spacing w:before="0" w:after="0"/>
        <w:ind w:left="720"/>
        <w:textAlignment w:val="baseline"/>
      </w:pPr>
      <w:r w:rsidRPr="00BA4E30">
        <w:t xml:space="preserve">c. </w:t>
      </w:r>
      <w:proofErr w:type="spellStart"/>
      <w:r w:rsidRPr="00BA4E30">
        <w:t>LoRaWAN</w:t>
      </w:r>
      <w:proofErr w:type="spellEnd"/>
      <w:r w:rsidRPr="00BA4E30">
        <w:t>: In areas with limited connectivity, Low-Power Wide-Area Network (</w:t>
      </w:r>
      <w:proofErr w:type="spellStart"/>
      <w:r w:rsidRPr="00BA4E30">
        <w:t>LoRaWAN</w:t>
      </w:r>
      <w:proofErr w:type="spellEnd"/>
      <w:r w:rsidRPr="00BA4E30">
        <w:t>) can be used for long-range, low-power communication between devices and gateways, which then relay data to the platform.</w:t>
      </w:r>
    </w:p>
    <w:p w14:paraId="75595789" w14:textId="77777777" w:rsidR="00BA4E30" w:rsidRPr="00BA4E30" w:rsidRDefault="00BA4E30" w:rsidP="00BA4E30">
      <w:pPr>
        <w:pStyle w:val="paragraph"/>
        <w:shd w:val="clear" w:color="auto" w:fill="FFFFFF"/>
        <w:spacing w:before="0" w:after="0"/>
        <w:ind w:left="720"/>
        <w:textAlignment w:val="baseline"/>
      </w:pPr>
      <w:r w:rsidRPr="00BA4E30">
        <w:t>d. Satellite: In remote or off-grid locations, satellite communication may be necessary to transmit data to the platform.</w:t>
      </w:r>
    </w:p>
    <w:p w14:paraId="7F80085E" w14:textId="77777777" w:rsidR="00BA4E30" w:rsidRPr="00BA4E30" w:rsidRDefault="00BA4E30" w:rsidP="00BA4E30">
      <w:pPr>
        <w:pStyle w:val="paragraph"/>
        <w:shd w:val="clear" w:color="auto" w:fill="FFFFFF"/>
        <w:spacing w:before="0" w:after="0"/>
        <w:ind w:left="720"/>
        <w:textAlignment w:val="baseline"/>
      </w:pPr>
      <w:r w:rsidRPr="00BA4E30">
        <w:rPr>
          <w:b/>
          <w:bCs/>
        </w:rPr>
        <w:t>5. Data Transmission Frequency:</w:t>
      </w:r>
    </w:p>
    <w:p w14:paraId="6DCE0A09" w14:textId="77777777" w:rsidR="00BA4E30" w:rsidRPr="00BA4E30" w:rsidRDefault="00BA4E30" w:rsidP="00BA4E30">
      <w:pPr>
        <w:pStyle w:val="paragraph"/>
        <w:numPr>
          <w:ilvl w:val="0"/>
          <w:numId w:val="38"/>
        </w:numPr>
        <w:shd w:val="clear" w:color="auto" w:fill="FFFFFF"/>
        <w:textAlignment w:val="baseline"/>
      </w:pPr>
      <w:r w:rsidRPr="00BA4E30">
        <w:t>Determine the frequency at which IoT devices will transmit data to the platform. This can vary based on the nature of the data and the importance of real-time updates.</w:t>
      </w:r>
    </w:p>
    <w:p w14:paraId="14640045" w14:textId="77777777" w:rsidR="00BA4E30" w:rsidRPr="00BA4E30" w:rsidRDefault="00BA4E30" w:rsidP="00BA4E30">
      <w:pPr>
        <w:pStyle w:val="paragraph"/>
        <w:shd w:val="clear" w:color="auto" w:fill="FFFFFF"/>
        <w:spacing w:before="0" w:after="0"/>
        <w:ind w:left="720"/>
        <w:textAlignment w:val="baseline"/>
      </w:pPr>
      <w:r w:rsidRPr="00BA4E30">
        <w:rPr>
          <w:b/>
          <w:bCs/>
        </w:rPr>
        <w:lastRenderedPageBreak/>
        <w:t>6. Gateway Deployment:</w:t>
      </w:r>
    </w:p>
    <w:p w14:paraId="5B6B1A6D" w14:textId="77777777" w:rsidR="00BA4E30" w:rsidRPr="00BA4E30" w:rsidRDefault="00BA4E30" w:rsidP="00BA4E30">
      <w:pPr>
        <w:pStyle w:val="paragraph"/>
        <w:numPr>
          <w:ilvl w:val="0"/>
          <w:numId w:val="39"/>
        </w:numPr>
        <w:shd w:val="clear" w:color="auto" w:fill="FFFFFF"/>
        <w:textAlignment w:val="baseline"/>
      </w:pPr>
      <w:r w:rsidRPr="00BA4E30">
        <w:t>Install IoT gateways strategically within the park to act as intermediaries between IoT devices and the platform's cloud servers.</w:t>
      </w:r>
    </w:p>
    <w:p w14:paraId="36E1ACC0" w14:textId="77777777" w:rsidR="00BA4E30" w:rsidRPr="00BA4E30" w:rsidRDefault="00BA4E30" w:rsidP="00BA4E30">
      <w:pPr>
        <w:pStyle w:val="paragraph"/>
        <w:numPr>
          <w:ilvl w:val="0"/>
          <w:numId w:val="39"/>
        </w:numPr>
        <w:shd w:val="clear" w:color="auto" w:fill="FFFFFF"/>
        <w:textAlignment w:val="baseline"/>
      </w:pPr>
      <w:r w:rsidRPr="00BA4E30">
        <w:t>Gateways should have internet connectivity and the capability to relay data from multiple devices.</w:t>
      </w:r>
    </w:p>
    <w:p w14:paraId="0AAD23D6" w14:textId="77777777" w:rsidR="00BA4E30" w:rsidRPr="00BA4E30" w:rsidRDefault="00BA4E30" w:rsidP="00BA4E30">
      <w:pPr>
        <w:pStyle w:val="paragraph"/>
        <w:shd w:val="clear" w:color="auto" w:fill="FFFFFF"/>
        <w:spacing w:before="0" w:after="0"/>
        <w:ind w:left="720"/>
        <w:textAlignment w:val="baseline"/>
      </w:pPr>
      <w:r w:rsidRPr="00BA4E30">
        <w:rPr>
          <w:b/>
          <w:bCs/>
        </w:rPr>
        <w:t>7. Cloud-Based Data Reception:</w:t>
      </w:r>
    </w:p>
    <w:p w14:paraId="2F44734E" w14:textId="77777777" w:rsidR="00BA4E30" w:rsidRPr="00BA4E30" w:rsidRDefault="00BA4E30" w:rsidP="00BA4E30">
      <w:pPr>
        <w:pStyle w:val="paragraph"/>
        <w:numPr>
          <w:ilvl w:val="0"/>
          <w:numId w:val="40"/>
        </w:numPr>
        <w:shd w:val="clear" w:color="auto" w:fill="FFFFFF"/>
        <w:textAlignment w:val="baseline"/>
      </w:pPr>
      <w:r w:rsidRPr="00BA4E30">
        <w:t>Set up cloud-based servers to receive, store, and process incoming data from IoT devices.</w:t>
      </w:r>
    </w:p>
    <w:p w14:paraId="70083167" w14:textId="77777777" w:rsidR="00BA4E30" w:rsidRPr="00BA4E30" w:rsidRDefault="00BA4E30" w:rsidP="00BA4E30">
      <w:pPr>
        <w:pStyle w:val="paragraph"/>
        <w:numPr>
          <w:ilvl w:val="0"/>
          <w:numId w:val="40"/>
        </w:numPr>
        <w:shd w:val="clear" w:color="auto" w:fill="FFFFFF"/>
        <w:textAlignment w:val="baseline"/>
      </w:pPr>
      <w:r w:rsidRPr="00BA4E30">
        <w:t>Implement a message broker to manage data ingestion and routing.</w:t>
      </w:r>
    </w:p>
    <w:p w14:paraId="055C33DC" w14:textId="77777777" w:rsidR="00BA4E30" w:rsidRPr="00BA4E30" w:rsidRDefault="00BA4E30" w:rsidP="00BA4E30">
      <w:pPr>
        <w:pStyle w:val="paragraph"/>
        <w:shd w:val="clear" w:color="auto" w:fill="FFFFFF"/>
        <w:spacing w:before="0" w:after="0"/>
        <w:ind w:left="720"/>
        <w:textAlignment w:val="baseline"/>
      </w:pPr>
      <w:r w:rsidRPr="00BA4E30">
        <w:rPr>
          <w:b/>
          <w:bCs/>
        </w:rPr>
        <w:t>8. Data Validation and Authentication:</w:t>
      </w:r>
    </w:p>
    <w:p w14:paraId="3D3E20B7" w14:textId="77777777" w:rsidR="00BA4E30" w:rsidRPr="00BA4E30" w:rsidRDefault="00BA4E30" w:rsidP="00BA4E30">
      <w:pPr>
        <w:pStyle w:val="paragraph"/>
        <w:numPr>
          <w:ilvl w:val="0"/>
          <w:numId w:val="41"/>
        </w:numPr>
        <w:shd w:val="clear" w:color="auto" w:fill="FFFFFF"/>
        <w:textAlignment w:val="baseline"/>
      </w:pPr>
      <w:r w:rsidRPr="00BA4E30">
        <w:t>Implement validation mechanisms to ensure data integrity and authenticity.</w:t>
      </w:r>
    </w:p>
    <w:p w14:paraId="1379E340" w14:textId="77777777" w:rsidR="00BA4E30" w:rsidRPr="00BA4E30" w:rsidRDefault="00BA4E30" w:rsidP="00BA4E30">
      <w:pPr>
        <w:pStyle w:val="paragraph"/>
        <w:numPr>
          <w:ilvl w:val="0"/>
          <w:numId w:val="41"/>
        </w:numPr>
        <w:shd w:val="clear" w:color="auto" w:fill="FFFFFF"/>
        <w:textAlignment w:val="baseline"/>
      </w:pPr>
      <w:r w:rsidRPr="00BA4E30">
        <w:t>Authenticate IoT devices before allowing data transmission to the platform.</w:t>
      </w:r>
    </w:p>
    <w:p w14:paraId="460FCEC3" w14:textId="77777777" w:rsidR="00BA4E30" w:rsidRPr="00BA4E30" w:rsidRDefault="00BA4E30" w:rsidP="00BA4E30">
      <w:pPr>
        <w:pStyle w:val="paragraph"/>
        <w:shd w:val="clear" w:color="auto" w:fill="FFFFFF"/>
        <w:spacing w:before="0" w:after="0"/>
        <w:ind w:left="720"/>
        <w:textAlignment w:val="baseline"/>
      </w:pPr>
      <w:r w:rsidRPr="00BA4E30">
        <w:rPr>
          <w:b/>
          <w:bCs/>
        </w:rPr>
        <w:t>9. Real-time Data Processing:</w:t>
      </w:r>
    </w:p>
    <w:p w14:paraId="677BF7BD" w14:textId="77777777" w:rsidR="00BA4E30" w:rsidRPr="00BA4E30" w:rsidRDefault="00BA4E30" w:rsidP="00BA4E30">
      <w:pPr>
        <w:pStyle w:val="paragraph"/>
        <w:numPr>
          <w:ilvl w:val="0"/>
          <w:numId w:val="42"/>
        </w:numPr>
        <w:shd w:val="clear" w:color="auto" w:fill="FFFFFF"/>
        <w:textAlignment w:val="baseline"/>
      </w:pPr>
      <w:r w:rsidRPr="00BA4E30">
        <w:t>Process incoming data in real-time to generate insights and trigger alerts, if necessary.</w:t>
      </w:r>
    </w:p>
    <w:p w14:paraId="19DBF2E4" w14:textId="77777777" w:rsidR="00BA4E30" w:rsidRPr="00BA4E30" w:rsidRDefault="00BA4E30" w:rsidP="00BA4E30">
      <w:pPr>
        <w:pStyle w:val="paragraph"/>
        <w:numPr>
          <w:ilvl w:val="0"/>
          <w:numId w:val="42"/>
        </w:numPr>
        <w:shd w:val="clear" w:color="auto" w:fill="FFFFFF"/>
        <w:textAlignment w:val="baseline"/>
      </w:pPr>
      <w:r w:rsidRPr="00BA4E30">
        <w:t>Use cloud-based computing resources to handle data analytics and visualization.</w:t>
      </w:r>
    </w:p>
    <w:p w14:paraId="2601D784" w14:textId="77777777" w:rsidR="00BA4E30" w:rsidRPr="00BA4E30" w:rsidRDefault="00BA4E30" w:rsidP="00BA4E30">
      <w:pPr>
        <w:pStyle w:val="paragraph"/>
        <w:shd w:val="clear" w:color="auto" w:fill="FFFFFF"/>
        <w:spacing w:before="0" w:after="0"/>
        <w:ind w:left="720"/>
        <w:textAlignment w:val="baseline"/>
      </w:pPr>
      <w:r w:rsidRPr="00BA4E30">
        <w:rPr>
          <w:b/>
          <w:bCs/>
        </w:rPr>
        <w:t>10. Data Storage and Historical Data Access:</w:t>
      </w:r>
      <w:r w:rsidRPr="00BA4E30">
        <w:t xml:space="preserve"> - Store incoming data in a secure and scalable database for historical reference and analysis.</w:t>
      </w:r>
    </w:p>
    <w:p w14:paraId="2FB5AFC2" w14:textId="77777777" w:rsidR="00BA4E30" w:rsidRPr="00BA4E30" w:rsidRDefault="00BA4E30" w:rsidP="00BA4E30">
      <w:pPr>
        <w:pStyle w:val="paragraph"/>
        <w:shd w:val="clear" w:color="auto" w:fill="FFFFFF"/>
        <w:spacing w:before="0" w:after="0"/>
        <w:ind w:left="720"/>
        <w:textAlignment w:val="baseline"/>
      </w:pPr>
      <w:r w:rsidRPr="00BA4E30">
        <w:rPr>
          <w:b/>
          <w:bCs/>
        </w:rPr>
        <w:t>11. API Integration:</w:t>
      </w:r>
      <w:r w:rsidRPr="00BA4E30">
        <w:t xml:space="preserve"> - Develop RESTful APIs or other integration methods to allow the web-based environmental monitoring platform to retrieve data from the cloud-based servers.</w:t>
      </w:r>
    </w:p>
    <w:p w14:paraId="68245FEB" w14:textId="77777777" w:rsidR="00BA4E30" w:rsidRPr="00BA4E30" w:rsidRDefault="00BA4E30" w:rsidP="00BA4E30">
      <w:pPr>
        <w:pStyle w:val="paragraph"/>
        <w:shd w:val="clear" w:color="auto" w:fill="FFFFFF"/>
        <w:spacing w:before="0" w:after="0"/>
        <w:ind w:left="720"/>
        <w:textAlignment w:val="baseline"/>
      </w:pPr>
      <w:r w:rsidRPr="00BA4E30">
        <w:rPr>
          <w:b/>
          <w:bCs/>
        </w:rPr>
        <w:t>12. Security Measures:</w:t>
      </w:r>
      <w:r w:rsidRPr="00BA4E30">
        <w:t xml:space="preserve"> - Implement robust security measures at each stage of data transmission, including encryption, access controls, and regular security audits.</w:t>
      </w:r>
    </w:p>
    <w:p w14:paraId="5680AE49" w14:textId="77777777" w:rsidR="00BA4E30" w:rsidRPr="00BA4E30" w:rsidRDefault="00BA4E30" w:rsidP="00BA4E30">
      <w:pPr>
        <w:pStyle w:val="paragraph"/>
        <w:shd w:val="clear" w:color="auto" w:fill="FFFFFF"/>
        <w:spacing w:before="0" w:after="0"/>
        <w:ind w:left="720"/>
        <w:textAlignment w:val="baseline"/>
      </w:pPr>
      <w:r w:rsidRPr="00BA4E30">
        <w:rPr>
          <w:b/>
          <w:bCs/>
        </w:rPr>
        <w:t>13. Scalability and Redundancy:</w:t>
      </w:r>
      <w:r w:rsidRPr="00BA4E30">
        <w:t xml:space="preserve"> - Design the system to be scalable to accommodate increasing numbers of IoT devices and to include redundancy to ensure data continuity.</w:t>
      </w:r>
    </w:p>
    <w:p w14:paraId="21AB0049" w14:textId="77777777" w:rsidR="00BA4E30" w:rsidRPr="00BA4E30" w:rsidRDefault="00BA4E30" w:rsidP="00BA4E30">
      <w:pPr>
        <w:pStyle w:val="paragraph"/>
        <w:shd w:val="clear" w:color="auto" w:fill="FFFFFF"/>
        <w:spacing w:before="0" w:after="0"/>
        <w:ind w:left="720"/>
        <w:textAlignment w:val="baseline"/>
      </w:pPr>
      <w:r w:rsidRPr="00BA4E30">
        <w:rPr>
          <w:b/>
          <w:bCs/>
        </w:rPr>
        <w:t>14. Monitoring and Maintenance:</w:t>
      </w:r>
      <w:r w:rsidRPr="00BA4E30">
        <w:t xml:space="preserve"> - Implement monitoring tools to track device status, data transmission, and platform performance. - Establish a maintenance schedule to update firmware, replace batteries, and address technical issues</w:t>
      </w:r>
    </w:p>
    <w:p w14:paraId="72AE6970" w14:textId="77777777" w:rsidR="00FE2667" w:rsidRPr="00FE2667" w:rsidRDefault="00FE2667" w:rsidP="00FE2667">
      <w:pPr>
        <w:pStyle w:val="paragraph"/>
        <w:shd w:val="clear" w:color="auto" w:fill="FFFFFF"/>
        <w:spacing w:before="0" w:beforeAutospacing="0" w:after="0" w:afterAutospacing="0"/>
        <w:ind w:left="720"/>
        <w:textAlignment w:val="baseline"/>
      </w:pPr>
    </w:p>
    <w:p w14:paraId="68343034" w14:textId="77777777" w:rsidR="00FE2667" w:rsidRDefault="00FE2667"/>
    <w:sectPr w:rsidR="00FE2667" w:rsidSect="00FE266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CF2901" w14:textId="77777777" w:rsidR="00C1500D" w:rsidRDefault="00C1500D" w:rsidP="00FE2667">
      <w:pPr>
        <w:spacing w:after="0" w:line="240" w:lineRule="auto"/>
      </w:pPr>
      <w:r>
        <w:separator/>
      </w:r>
    </w:p>
  </w:endnote>
  <w:endnote w:type="continuationSeparator" w:id="0">
    <w:p w14:paraId="24F9B8C2" w14:textId="77777777" w:rsidR="00C1500D" w:rsidRDefault="00C1500D" w:rsidP="00FE2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89C7B" w14:textId="77777777" w:rsidR="00FE2667" w:rsidRDefault="00FE266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808071B" w14:textId="77777777" w:rsidR="00FE2667" w:rsidRDefault="00FE2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B4FFCD" w14:textId="77777777" w:rsidR="00C1500D" w:rsidRDefault="00C1500D" w:rsidP="00FE2667">
      <w:pPr>
        <w:spacing w:after="0" w:line="240" w:lineRule="auto"/>
      </w:pPr>
      <w:r>
        <w:separator/>
      </w:r>
    </w:p>
  </w:footnote>
  <w:footnote w:type="continuationSeparator" w:id="0">
    <w:p w14:paraId="1E204DED" w14:textId="77777777" w:rsidR="00C1500D" w:rsidRDefault="00C1500D" w:rsidP="00FE26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F4713"/>
    <w:multiLevelType w:val="multilevel"/>
    <w:tmpl w:val="B32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B1BEA"/>
    <w:multiLevelType w:val="multilevel"/>
    <w:tmpl w:val="3870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54A7A"/>
    <w:multiLevelType w:val="multilevel"/>
    <w:tmpl w:val="E5A0C2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B735B"/>
    <w:multiLevelType w:val="multilevel"/>
    <w:tmpl w:val="7362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361FB"/>
    <w:multiLevelType w:val="multilevel"/>
    <w:tmpl w:val="6A5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B03566"/>
    <w:multiLevelType w:val="multilevel"/>
    <w:tmpl w:val="8E7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B33E46"/>
    <w:multiLevelType w:val="multilevel"/>
    <w:tmpl w:val="739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C00AB0"/>
    <w:multiLevelType w:val="multilevel"/>
    <w:tmpl w:val="831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303EC1"/>
    <w:multiLevelType w:val="multilevel"/>
    <w:tmpl w:val="7BC6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E6631A"/>
    <w:multiLevelType w:val="multilevel"/>
    <w:tmpl w:val="473A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6B3DD9"/>
    <w:multiLevelType w:val="multilevel"/>
    <w:tmpl w:val="CEFE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747BDD"/>
    <w:multiLevelType w:val="multilevel"/>
    <w:tmpl w:val="2814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B37045"/>
    <w:multiLevelType w:val="multilevel"/>
    <w:tmpl w:val="C874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C2D14"/>
    <w:multiLevelType w:val="multilevel"/>
    <w:tmpl w:val="45CE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AD137D"/>
    <w:multiLevelType w:val="multilevel"/>
    <w:tmpl w:val="AF22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A1032D"/>
    <w:multiLevelType w:val="multilevel"/>
    <w:tmpl w:val="1828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C57DE8"/>
    <w:multiLevelType w:val="multilevel"/>
    <w:tmpl w:val="0D6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B56167"/>
    <w:multiLevelType w:val="multilevel"/>
    <w:tmpl w:val="14CE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A55E20"/>
    <w:multiLevelType w:val="multilevel"/>
    <w:tmpl w:val="5B2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EE700C"/>
    <w:multiLevelType w:val="multilevel"/>
    <w:tmpl w:val="8A62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EC08C0"/>
    <w:multiLevelType w:val="multilevel"/>
    <w:tmpl w:val="B124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473150"/>
    <w:multiLevelType w:val="multilevel"/>
    <w:tmpl w:val="2BDE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BE04CC"/>
    <w:multiLevelType w:val="multilevel"/>
    <w:tmpl w:val="890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193A6A"/>
    <w:multiLevelType w:val="multilevel"/>
    <w:tmpl w:val="48AE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3D1117"/>
    <w:multiLevelType w:val="multilevel"/>
    <w:tmpl w:val="9DCA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EE34CB"/>
    <w:multiLevelType w:val="multilevel"/>
    <w:tmpl w:val="389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FC4ABD"/>
    <w:multiLevelType w:val="multilevel"/>
    <w:tmpl w:val="FC8A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075E43"/>
    <w:multiLevelType w:val="multilevel"/>
    <w:tmpl w:val="0BFE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2853AD"/>
    <w:multiLevelType w:val="multilevel"/>
    <w:tmpl w:val="A15A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E95AC1"/>
    <w:multiLevelType w:val="multilevel"/>
    <w:tmpl w:val="D72E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F23539"/>
    <w:multiLevelType w:val="multilevel"/>
    <w:tmpl w:val="1E7C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C51950"/>
    <w:multiLevelType w:val="multilevel"/>
    <w:tmpl w:val="9622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46383C"/>
    <w:multiLevelType w:val="multilevel"/>
    <w:tmpl w:val="2E5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204C6C"/>
    <w:multiLevelType w:val="multilevel"/>
    <w:tmpl w:val="16E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42568C"/>
    <w:multiLevelType w:val="multilevel"/>
    <w:tmpl w:val="E6D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02D38E4"/>
    <w:multiLevelType w:val="multilevel"/>
    <w:tmpl w:val="AA0C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382E96"/>
    <w:multiLevelType w:val="multilevel"/>
    <w:tmpl w:val="BBE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AD3AC0"/>
    <w:multiLevelType w:val="hybridMultilevel"/>
    <w:tmpl w:val="34A06F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D553B4"/>
    <w:multiLevelType w:val="multilevel"/>
    <w:tmpl w:val="AE6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7D6B6B"/>
    <w:multiLevelType w:val="multilevel"/>
    <w:tmpl w:val="60C02B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E8368E"/>
    <w:multiLevelType w:val="multilevel"/>
    <w:tmpl w:val="546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FE6D80"/>
    <w:multiLevelType w:val="multilevel"/>
    <w:tmpl w:val="316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2"/>
  </w:num>
  <w:num w:numId="3">
    <w:abstractNumId w:val="3"/>
  </w:num>
  <w:num w:numId="4">
    <w:abstractNumId w:val="14"/>
  </w:num>
  <w:num w:numId="5">
    <w:abstractNumId w:val="37"/>
  </w:num>
  <w:num w:numId="6">
    <w:abstractNumId w:val="39"/>
  </w:num>
  <w:num w:numId="7">
    <w:abstractNumId w:val="41"/>
  </w:num>
  <w:num w:numId="8">
    <w:abstractNumId w:val="8"/>
  </w:num>
  <w:num w:numId="9">
    <w:abstractNumId w:val="2"/>
  </w:num>
  <w:num w:numId="10">
    <w:abstractNumId w:val="5"/>
  </w:num>
  <w:num w:numId="11">
    <w:abstractNumId w:val="11"/>
  </w:num>
  <w:num w:numId="12">
    <w:abstractNumId w:val="30"/>
  </w:num>
  <w:num w:numId="13">
    <w:abstractNumId w:val="34"/>
  </w:num>
  <w:num w:numId="14">
    <w:abstractNumId w:val="26"/>
  </w:num>
  <w:num w:numId="15">
    <w:abstractNumId w:val="24"/>
  </w:num>
  <w:num w:numId="16">
    <w:abstractNumId w:val="35"/>
  </w:num>
  <w:num w:numId="17">
    <w:abstractNumId w:val="0"/>
  </w:num>
  <w:num w:numId="18">
    <w:abstractNumId w:val="28"/>
  </w:num>
  <w:num w:numId="19">
    <w:abstractNumId w:val="29"/>
  </w:num>
  <w:num w:numId="20">
    <w:abstractNumId w:val="25"/>
  </w:num>
  <w:num w:numId="21">
    <w:abstractNumId w:val="40"/>
  </w:num>
  <w:num w:numId="22">
    <w:abstractNumId w:val="19"/>
  </w:num>
  <w:num w:numId="23">
    <w:abstractNumId w:val="13"/>
  </w:num>
  <w:num w:numId="24">
    <w:abstractNumId w:val="33"/>
  </w:num>
  <w:num w:numId="25">
    <w:abstractNumId w:val="32"/>
  </w:num>
  <w:num w:numId="26">
    <w:abstractNumId w:val="7"/>
  </w:num>
  <w:num w:numId="27">
    <w:abstractNumId w:val="1"/>
  </w:num>
  <w:num w:numId="28">
    <w:abstractNumId w:val="36"/>
  </w:num>
  <w:num w:numId="29">
    <w:abstractNumId w:val="9"/>
  </w:num>
  <w:num w:numId="30">
    <w:abstractNumId w:val="22"/>
  </w:num>
  <w:num w:numId="31">
    <w:abstractNumId w:val="6"/>
  </w:num>
  <w:num w:numId="32">
    <w:abstractNumId w:val="23"/>
  </w:num>
  <w:num w:numId="33">
    <w:abstractNumId w:val="20"/>
  </w:num>
  <w:num w:numId="34">
    <w:abstractNumId w:val="31"/>
  </w:num>
  <w:num w:numId="35">
    <w:abstractNumId w:val="16"/>
  </w:num>
  <w:num w:numId="36">
    <w:abstractNumId w:val="18"/>
  </w:num>
  <w:num w:numId="37">
    <w:abstractNumId w:val="4"/>
  </w:num>
  <w:num w:numId="38">
    <w:abstractNumId w:val="15"/>
  </w:num>
  <w:num w:numId="39">
    <w:abstractNumId w:val="27"/>
  </w:num>
  <w:num w:numId="40">
    <w:abstractNumId w:val="38"/>
  </w:num>
  <w:num w:numId="41">
    <w:abstractNumId w:val="21"/>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67"/>
    <w:rsid w:val="00BA4E30"/>
    <w:rsid w:val="00C1500D"/>
    <w:rsid w:val="00FE266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13A90"/>
  <w15:chartTrackingRefBased/>
  <w15:docId w15:val="{E192962D-3C7D-4B47-9D36-A010DB1F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2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2667"/>
  </w:style>
  <w:style w:type="paragraph" w:styleId="Footer">
    <w:name w:val="footer"/>
    <w:basedOn w:val="Normal"/>
    <w:link w:val="FooterChar"/>
    <w:uiPriority w:val="99"/>
    <w:unhideWhenUsed/>
    <w:rsid w:val="00FE26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2667"/>
  </w:style>
  <w:style w:type="paragraph" w:customStyle="1" w:styleId="paragraph">
    <w:name w:val="paragraph"/>
    <w:basedOn w:val="Normal"/>
    <w:rsid w:val="00FE26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FE2667"/>
  </w:style>
  <w:style w:type="character" w:customStyle="1" w:styleId="eop">
    <w:name w:val="eop"/>
    <w:basedOn w:val="DefaultParagraphFont"/>
    <w:rsid w:val="00FE2667"/>
  </w:style>
  <w:style w:type="character" w:customStyle="1" w:styleId="normaltextrun">
    <w:name w:val="normaltextrun"/>
    <w:basedOn w:val="DefaultParagraphFont"/>
    <w:rsid w:val="00FE2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850608">
      <w:bodyDiv w:val="1"/>
      <w:marLeft w:val="0"/>
      <w:marRight w:val="0"/>
      <w:marTop w:val="0"/>
      <w:marBottom w:val="0"/>
      <w:divBdr>
        <w:top w:val="none" w:sz="0" w:space="0" w:color="auto"/>
        <w:left w:val="none" w:sz="0" w:space="0" w:color="auto"/>
        <w:bottom w:val="none" w:sz="0" w:space="0" w:color="auto"/>
        <w:right w:val="none" w:sz="0" w:space="0" w:color="auto"/>
      </w:divBdr>
    </w:div>
    <w:div w:id="966088074">
      <w:bodyDiv w:val="1"/>
      <w:marLeft w:val="0"/>
      <w:marRight w:val="0"/>
      <w:marTop w:val="0"/>
      <w:marBottom w:val="0"/>
      <w:divBdr>
        <w:top w:val="none" w:sz="0" w:space="0" w:color="auto"/>
        <w:left w:val="none" w:sz="0" w:space="0" w:color="auto"/>
        <w:bottom w:val="none" w:sz="0" w:space="0" w:color="auto"/>
        <w:right w:val="none" w:sz="0" w:space="0" w:color="auto"/>
      </w:divBdr>
    </w:div>
    <w:div w:id="1585147467">
      <w:bodyDiv w:val="1"/>
      <w:marLeft w:val="0"/>
      <w:marRight w:val="0"/>
      <w:marTop w:val="0"/>
      <w:marBottom w:val="0"/>
      <w:divBdr>
        <w:top w:val="none" w:sz="0" w:space="0" w:color="auto"/>
        <w:left w:val="none" w:sz="0" w:space="0" w:color="auto"/>
        <w:bottom w:val="none" w:sz="0" w:space="0" w:color="auto"/>
        <w:right w:val="none" w:sz="0" w:space="0" w:color="auto"/>
      </w:divBdr>
    </w:div>
    <w:div w:id="1827090760">
      <w:bodyDiv w:val="1"/>
      <w:marLeft w:val="0"/>
      <w:marRight w:val="0"/>
      <w:marTop w:val="0"/>
      <w:marBottom w:val="0"/>
      <w:divBdr>
        <w:top w:val="none" w:sz="0" w:space="0" w:color="auto"/>
        <w:left w:val="none" w:sz="0" w:space="0" w:color="auto"/>
        <w:bottom w:val="none" w:sz="0" w:space="0" w:color="auto"/>
        <w:right w:val="none" w:sz="0" w:space="0" w:color="auto"/>
      </w:divBdr>
      <w:divsChild>
        <w:div w:id="897471922">
          <w:marLeft w:val="0"/>
          <w:marRight w:val="0"/>
          <w:marTop w:val="0"/>
          <w:marBottom w:val="0"/>
          <w:divBdr>
            <w:top w:val="none" w:sz="0" w:space="0" w:color="auto"/>
            <w:left w:val="none" w:sz="0" w:space="0" w:color="auto"/>
            <w:bottom w:val="none" w:sz="0" w:space="0" w:color="auto"/>
            <w:right w:val="none" w:sz="0" w:space="0" w:color="auto"/>
          </w:divBdr>
        </w:div>
        <w:div w:id="493572996">
          <w:marLeft w:val="0"/>
          <w:marRight w:val="0"/>
          <w:marTop w:val="0"/>
          <w:marBottom w:val="0"/>
          <w:divBdr>
            <w:top w:val="none" w:sz="0" w:space="0" w:color="auto"/>
            <w:left w:val="none" w:sz="0" w:space="0" w:color="auto"/>
            <w:bottom w:val="none" w:sz="0" w:space="0" w:color="auto"/>
            <w:right w:val="none" w:sz="0" w:space="0" w:color="auto"/>
          </w:divBdr>
        </w:div>
        <w:div w:id="1867055239">
          <w:marLeft w:val="0"/>
          <w:marRight w:val="0"/>
          <w:marTop w:val="0"/>
          <w:marBottom w:val="0"/>
          <w:divBdr>
            <w:top w:val="none" w:sz="0" w:space="0" w:color="auto"/>
            <w:left w:val="none" w:sz="0" w:space="0" w:color="auto"/>
            <w:bottom w:val="none" w:sz="0" w:space="0" w:color="auto"/>
            <w:right w:val="none" w:sz="0" w:space="0" w:color="auto"/>
          </w:divBdr>
        </w:div>
        <w:div w:id="1090662119">
          <w:marLeft w:val="0"/>
          <w:marRight w:val="0"/>
          <w:marTop w:val="0"/>
          <w:marBottom w:val="0"/>
          <w:divBdr>
            <w:top w:val="none" w:sz="0" w:space="0" w:color="auto"/>
            <w:left w:val="none" w:sz="0" w:space="0" w:color="auto"/>
            <w:bottom w:val="none" w:sz="0" w:space="0" w:color="auto"/>
            <w:right w:val="none" w:sz="0" w:space="0" w:color="auto"/>
          </w:divBdr>
        </w:div>
      </w:divsChild>
    </w:div>
    <w:div w:id="210896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F1B0B-0C73-48E7-B8EF-D184DF4B0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1856</Words>
  <Characters>10581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Anandh Parameshwaran</dc:creator>
  <cp:keywords/>
  <dc:description/>
  <cp:lastModifiedBy>Anandh Parameshwaran</cp:lastModifiedBy>
  <cp:revision>1</cp:revision>
  <dcterms:created xsi:type="dcterms:W3CDTF">2023-10-04T13:13:00Z</dcterms:created>
  <dcterms:modified xsi:type="dcterms:W3CDTF">2023-10-04T13:25:00Z</dcterms:modified>
</cp:coreProperties>
</file>