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31" w:rsidRPr="00073E65" w:rsidRDefault="00B65B31" w:rsidP="00B65B31">
      <w:pPr>
        <w:pStyle w:val="Quotations"/>
        <w:spacing w:line="276" w:lineRule="auto"/>
        <w:ind w:left="0"/>
        <w:rPr>
          <w:rFonts w:ascii="Times New Roman" w:hAnsi="Times New Roman" w:cs="Times New Roman"/>
          <w:sz w:val="28"/>
          <w:szCs w:val="28"/>
        </w:rPr>
      </w:pPr>
      <w:proofErr w:type="gramStart"/>
      <w:r w:rsidRPr="00073E65">
        <w:rPr>
          <w:rFonts w:ascii="Times New Roman" w:hAnsi="Times New Roman" w:cs="Times New Roman"/>
          <w:sz w:val="28"/>
          <w:szCs w:val="28"/>
        </w:rPr>
        <w:t>Lab  Report</w:t>
      </w:r>
      <w:proofErr w:type="gramEnd"/>
      <w:r w:rsidRPr="00073E65">
        <w:rPr>
          <w:rFonts w:ascii="Times New Roman" w:hAnsi="Times New Roman" w:cs="Times New Roman"/>
          <w:sz w:val="28"/>
          <w:szCs w:val="28"/>
        </w:rPr>
        <w:t xml:space="preserve"> No: 04</w:t>
      </w:r>
    </w:p>
    <w:p w:rsidR="00073E65" w:rsidRPr="00073E65" w:rsidRDefault="00B65B31" w:rsidP="00B65B31">
      <w:pPr>
        <w:pStyle w:val="Quotations"/>
        <w:spacing w:line="276" w:lineRule="auto"/>
        <w:ind w:left="0"/>
        <w:rPr>
          <w:rFonts w:ascii="Times New Roman" w:hAnsi="Times New Roman" w:cs="Times New Roman"/>
          <w:sz w:val="28"/>
          <w:szCs w:val="28"/>
        </w:rPr>
      </w:pPr>
      <w:r w:rsidRPr="00073E65">
        <w:rPr>
          <w:rFonts w:ascii="Times New Roman" w:hAnsi="Times New Roman" w:cs="Times New Roman"/>
          <w:sz w:val="28"/>
          <w:szCs w:val="28"/>
        </w:rPr>
        <w:t xml:space="preserve">Name: MD. </w:t>
      </w:r>
      <w:r w:rsidR="00073E65" w:rsidRPr="00073E65">
        <w:rPr>
          <w:rFonts w:ascii="Times New Roman" w:hAnsi="Times New Roman" w:cs="Times New Roman"/>
          <w:sz w:val="28"/>
          <w:szCs w:val="28"/>
        </w:rPr>
        <w:t xml:space="preserve">Abdul </w:t>
      </w:r>
      <w:proofErr w:type="spellStart"/>
      <w:r w:rsidR="00073E65" w:rsidRPr="00073E65">
        <w:rPr>
          <w:rFonts w:ascii="Times New Roman" w:hAnsi="Times New Roman" w:cs="Times New Roman"/>
          <w:sz w:val="28"/>
          <w:szCs w:val="28"/>
        </w:rPr>
        <w:t>Mukit</w:t>
      </w:r>
      <w:proofErr w:type="spellEnd"/>
    </w:p>
    <w:p w:rsidR="00B65B31" w:rsidRPr="00073E65" w:rsidRDefault="00073E65" w:rsidP="00B65B31">
      <w:pPr>
        <w:pStyle w:val="Quotations"/>
        <w:spacing w:line="276" w:lineRule="auto"/>
        <w:ind w:left="0"/>
        <w:rPr>
          <w:rFonts w:ascii="Times New Roman" w:hAnsi="Times New Roman" w:cs="Times New Roman"/>
          <w:sz w:val="28"/>
          <w:szCs w:val="28"/>
        </w:rPr>
      </w:pPr>
      <w:r w:rsidRPr="00073E65">
        <w:rPr>
          <w:rFonts w:ascii="Times New Roman" w:hAnsi="Times New Roman" w:cs="Times New Roman"/>
          <w:sz w:val="28"/>
          <w:szCs w:val="28"/>
        </w:rPr>
        <w:t>ID: IT-17055</w:t>
      </w:r>
    </w:p>
    <w:p w:rsidR="00B65B31" w:rsidRPr="00073E65" w:rsidRDefault="00B65B31" w:rsidP="00852582">
      <w:pPr>
        <w:spacing w:line="276" w:lineRule="auto"/>
        <w:jc w:val="both"/>
        <w:rPr>
          <w:rFonts w:ascii="Times New Roman" w:hAnsi="Times New Roman" w:cs="Times New Roman"/>
          <w:sz w:val="28"/>
          <w:szCs w:val="28"/>
        </w:rPr>
      </w:pPr>
    </w:p>
    <w:p w:rsidR="00AD60F5" w:rsidRPr="00073E65" w:rsidRDefault="003F306A"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Experiment </w:t>
      </w:r>
      <w:proofErr w:type="gramStart"/>
      <w:r w:rsidRPr="00073E65">
        <w:rPr>
          <w:rFonts w:ascii="Times New Roman" w:hAnsi="Times New Roman" w:cs="Times New Roman"/>
          <w:sz w:val="28"/>
          <w:szCs w:val="28"/>
        </w:rPr>
        <w:t>Name :</w:t>
      </w:r>
      <w:proofErr w:type="gramEnd"/>
      <w:r w:rsidRPr="00073E65">
        <w:rPr>
          <w:rFonts w:ascii="Times New Roman" w:hAnsi="Times New Roman" w:cs="Times New Roman"/>
          <w:sz w:val="28"/>
          <w:szCs w:val="28"/>
        </w:rPr>
        <w:t xml:space="preserve">  File operation and permission </w:t>
      </w:r>
    </w:p>
    <w:p w:rsidR="003F306A" w:rsidRPr="00073E65" w:rsidRDefault="003F306A" w:rsidP="00852582">
      <w:pPr>
        <w:spacing w:line="276" w:lineRule="auto"/>
        <w:jc w:val="both"/>
        <w:rPr>
          <w:rFonts w:ascii="Times New Roman" w:hAnsi="Times New Roman" w:cs="Times New Roman"/>
          <w:sz w:val="28"/>
          <w:szCs w:val="28"/>
        </w:rPr>
      </w:pPr>
      <w:proofErr w:type="gramStart"/>
      <w:r w:rsidRPr="00073E65">
        <w:rPr>
          <w:rFonts w:ascii="Times New Roman" w:hAnsi="Times New Roman" w:cs="Times New Roman"/>
          <w:sz w:val="28"/>
          <w:szCs w:val="28"/>
        </w:rPr>
        <w:t>Objective</w:t>
      </w:r>
      <w:r w:rsidR="00073E65">
        <w:rPr>
          <w:rFonts w:ascii="Times New Roman" w:hAnsi="Times New Roman" w:cs="Times New Roman"/>
          <w:sz w:val="28"/>
          <w:szCs w:val="28"/>
        </w:rPr>
        <w:t>s</w:t>
      </w:r>
      <w:r w:rsidRPr="00073E65">
        <w:rPr>
          <w:rFonts w:ascii="Times New Roman" w:hAnsi="Times New Roman" w:cs="Times New Roman"/>
          <w:sz w:val="28"/>
          <w:szCs w:val="28"/>
        </w:rPr>
        <w:t xml:space="preserve"> </w:t>
      </w:r>
      <w:r w:rsidR="00BB18EC" w:rsidRPr="00073E65">
        <w:rPr>
          <w:rFonts w:ascii="Times New Roman" w:hAnsi="Times New Roman" w:cs="Times New Roman"/>
          <w:sz w:val="28"/>
          <w:szCs w:val="28"/>
        </w:rPr>
        <w:t>:</w:t>
      </w:r>
      <w:proofErr w:type="gramEnd"/>
      <w:r w:rsidR="001F01F7" w:rsidRPr="00073E65">
        <w:rPr>
          <w:rFonts w:ascii="Times New Roman" w:hAnsi="Times New Roman" w:cs="Times New Roman"/>
          <w:sz w:val="28"/>
          <w:szCs w:val="28"/>
        </w:rPr>
        <w:t xml:space="preserve"> </w:t>
      </w:r>
    </w:p>
    <w:p w:rsidR="00AD60F5" w:rsidRPr="00073E65" w:rsidRDefault="001F01F7"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To learn about file permission and operation in a </w:t>
      </w:r>
      <w:proofErr w:type="spellStart"/>
      <w:r w:rsidRPr="00073E65">
        <w:rPr>
          <w:rFonts w:ascii="Times New Roman" w:hAnsi="Times New Roman" w:cs="Times New Roman"/>
          <w:sz w:val="28"/>
          <w:szCs w:val="28"/>
        </w:rPr>
        <w:t>linux</w:t>
      </w:r>
      <w:proofErr w:type="spellEnd"/>
      <w:r w:rsidRPr="00073E65">
        <w:rPr>
          <w:rFonts w:ascii="Times New Roman" w:hAnsi="Times New Roman" w:cs="Times New Roman"/>
          <w:sz w:val="28"/>
          <w:szCs w:val="28"/>
        </w:rPr>
        <w:t xml:space="preserve"> pc and be able to use them in real live scenario and understand why they are needed and what could be done with </w:t>
      </w:r>
      <w:proofErr w:type="gramStart"/>
      <w:r w:rsidRPr="00073E65">
        <w:rPr>
          <w:rFonts w:ascii="Times New Roman" w:hAnsi="Times New Roman" w:cs="Times New Roman"/>
          <w:sz w:val="28"/>
          <w:szCs w:val="28"/>
        </w:rPr>
        <w:t>them .</w:t>
      </w:r>
      <w:proofErr w:type="gramEnd"/>
    </w:p>
    <w:p w:rsidR="00A71903" w:rsidRPr="00073E65" w:rsidRDefault="00A71903"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File </w:t>
      </w:r>
      <w:proofErr w:type="gramStart"/>
      <w:r w:rsidRPr="00073E65">
        <w:rPr>
          <w:rFonts w:ascii="Times New Roman" w:hAnsi="Times New Roman" w:cs="Times New Roman"/>
          <w:sz w:val="28"/>
          <w:szCs w:val="28"/>
        </w:rPr>
        <w:t>Permission :</w:t>
      </w:r>
      <w:proofErr w:type="gramEnd"/>
    </w:p>
    <w:p w:rsidR="00CE0E04" w:rsidRPr="00073E65" w:rsidRDefault="00321088"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On Linux and other Unix-like operating systems, there is a set of rules for each file which defines who can access that file, and how they can access it. These rules are called file permissions or file modes. The command name </w:t>
      </w:r>
      <w:proofErr w:type="spellStart"/>
      <w:r w:rsidRPr="00073E65">
        <w:rPr>
          <w:rFonts w:ascii="Times New Roman" w:hAnsi="Times New Roman" w:cs="Times New Roman"/>
          <w:sz w:val="28"/>
          <w:szCs w:val="28"/>
        </w:rPr>
        <w:t>chmod</w:t>
      </w:r>
      <w:proofErr w:type="spellEnd"/>
      <w:r w:rsidRPr="00073E65">
        <w:rPr>
          <w:rFonts w:ascii="Times New Roman" w:hAnsi="Times New Roman" w:cs="Times New Roman"/>
          <w:sz w:val="28"/>
          <w:szCs w:val="28"/>
        </w:rPr>
        <w:t xml:space="preserve"> stands for "change mode", and it is used to define the way a file can be accessed. </w:t>
      </w:r>
    </w:p>
    <w:p w:rsidR="00501CCA" w:rsidRPr="00073E65" w:rsidRDefault="00321088"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In general, </w:t>
      </w:r>
      <w:proofErr w:type="spellStart"/>
      <w:r w:rsidRPr="00073E65">
        <w:rPr>
          <w:rFonts w:ascii="Times New Roman" w:hAnsi="Times New Roman" w:cs="Times New Roman"/>
          <w:sz w:val="28"/>
          <w:szCs w:val="28"/>
        </w:rPr>
        <w:t>chmod</w:t>
      </w:r>
      <w:proofErr w:type="spellEnd"/>
      <w:r w:rsidRPr="00073E65">
        <w:rPr>
          <w:rFonts w:ascii="Times New Roman" w:hAnsi="Times New Roman" w:cs="Times New Roman"/>
          <w:sz w:val="28"/>
          <w:szCs w:val="28"/>
        </w:rPr>
        <w:t xml:space="preserve"> commands take the form:</w:t>
      </w:r>
    </w:p>
    <w:p w:rsidR="00A71903" w:rsidRPr="00073E65" w:rsidRDefault="00321088"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 </w:t>
      </w:r>
      <w:proofErr w:type="spellStart"/>
      <w:proofErr w:type="gramStart"/>
      <w:r w:rsidRPr="00073E65">
        <w:rPr>
          <w:rFonts w:ascii="Times New Roman" w:hAnsi="Times New Roman" w:cs="Times New Roman"/>
          <w:sz w:val="28"/>
          <w:szCs w:val="28"/>
        </w:rPr>
        <w:t>chmod</w:t>
      </w:r>
      <w:proofErr w:type="spellEnd"/>
      <w:proofErr w:type="gramEnd"/>
      <w:r w:rsidRPr="00073E65">
        <w:rPr>
          <w:rFonts w:ascii="Times New Roman" w:hAnsi="Times New Roman" w:cs="Times New Roman"/>
          <w:sz w:val="28"/>
          <w:szCs w:val="28"/>
        </w:rPr>
        <w:t xml:space="preserve"> options permissions filename</w:t>
      </w:r>
    </w:p>
    <w:p w:rsidR="00E22A41" w:rsidRPr="00073E65"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Each file on a system has associated with it a set of </w:t>
      </w:r>
      <w:r w:rsidRPr="00073E65">
        <w:rPr>
          <w:rFonts w:ascii="Times New Roman" w:eastAsia="Times New Roman" w:hAnsi="Times New Roman" w:cs="Times New Roman"/>
          <w:iCs/>
          <w:sz w:val="28"/>
          <w:szCs w:val="28"/>
        </w:rPr>
        <w:t xml:space="preserve">permissions </w:t>
      </w:r>
      <w:r w:rsidRPr="00073E65">
        <w:rPr>
          <w:rFonts w:ascii="Times New Roman" w:eastAsia="Times New Roman" w:hAnsi="Times New Roman" w:cs="Times New Roman"/>
          <w:sz w:val="28"/>
          <w:szCs w:val="28"/>
        </w:rPr>
        <w:t>which are used to protect files: a file's permissions determine which users may access that file, and what type of access they have to it.</w:t>
      </w:r>
    </w:p>
    <w:p w:rsidR="00E22A41" w:rsidRPr="00073E65"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There are three general classes of users:</w:t>
      </w:r>
    </w:p>
    <w:p w:rsidR="00E22A41" w:rsidRPr="00073E65"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The user who </w:t>
      </w:r>
      <w:hyperlink r:id="rId8" w:history="1">
        <w:r w:rsidRPr="00073E65">
          <w:rPr>
            <w:rFonts w:ascii="Times New Roman" w:eastAsia="Times New Roman" w:hAnsi="Times New Roman" w:cs="Times New Roman"/>
            <w:sz w:val="28"/>
            <w:szCs w:val="28"/>
          </w:rPr>
          <w:t>owns</w:t>
        </w:r>
      </w:hyperlink>
      <w:r w:rsidRPr="00073E65">
        <w:rPr>
          <w:rFonts w:ascii="Times New Roman" w:eastAsia="Times New Roman" w:hAnsi="Times New Roman" w:cs="Times New Roman"/>
          <w:sz w:val="28"/>
          <w:szCs w:val="28"/>
        </w:rPr>
        <w:t> the file ("</w:t>
      </w:r>
      <w:r w:rsidRPr="00073E65">
        <w:rPr>
          <w:rFonts w:ascii="Times New Roman" w:eastAsia="Times New Roman" w:hAnsi="Times New Roman" w:cs="Times New Roman"/>
          <w:bCs/>
          <w:sz w:val="28"/>
          <w:szCs w:val="28"/>
        </w:rPr>
        <w:t>User</w:t>
      </w:r>
      <w:r w:rsidRPr="00073E65">
        <w:rPr>
          <w:rFonts w:ascii="Times New Roman" w:eastAsia="Times New Roman" w:hAnsi="Times New Roman" w:cs="Times New Roman"/>
          <w:sz w:val="28"/>
          <w:szCs w:val="28"/>
        </w:rPr>
        <w:t>")</w:t>
      </w:r>
    </w:p>
    <w:p w:rsidR="00E22A41" w:rsidRPr="00073E65"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Users belonging to the file's defined ownership group ("</w:t>
      </w:r>
      <w:r w:rsidRPr="00073E65">
        <w:rPr>
          <w:rFonts w:ascii="Times New Roman" w:eastAsia="Times New Roman" w:hAnsi="Times New Roman" w:cs="Times New Roman"/>
          <w:bCs/>
          <w:sz w:val="28"/>
          <w:szCs w:val="28"/>
        </w:rPr>
        <w:t>Group</w:t>
      </w:r>
      <w:r w:rsidRPr="00073E65">
        <w:rPr>
          <w:rFonts w:ascii="Times New Roman" w:eastAsia="Times New Roman" w:hAnsi="Times New Roman" w:cs="Times New Roman"/>
          <w:sz w:val="28"/>
          <w:szCs w:val="28"/>
        </w:rPr>
        <w:t>")</w:t>
      </w:r>
    </w:p>
    <w:p w:rsidR="00E22A41" w:rsidRPr="00073E65"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Everyone else ("</w:t>
      </w:r>
      <w:r w:rsidRPr="00073E65">
        <w:rPr>
          <w:rFonts w:ascii="Times New Roman" w:eastAsia="Times New Roman" w:hAnsi="Times New Roman" w:cs="Times New Roman"/>
          <w:bCs/>
          <w:sz w:val="28"/>
          <w:szCs w:val="28"/>
        </w:rPr>
        <w:t>Other</w:t>
      </w:r>
      <w:r w:rsidRPr="00073E65">
        <w:rPr>
          <w:rFonts w:ascii="Times New Roman" w:eastAsia="Times New Roman" w:hAnsi="Times New Roman" w:cs="Times New Roman"/>
          <w:sz w:val="28"/>
          <w:szCs w:val="28"/>
        </w:rPr>
        <w:t>")</w:t>
      </w:r>
    </w:p>
    <w:p w:rsidR="00E22A41" w:rsidRPr="00073E65"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In turn, for each of these classes of user, there are three types of file access:</w:t>
      </w:r>
    </w:p>
    <w:p w:rsidR="00E22A41" w:rsidRPr="00073E65"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The ability to look at the contents of the file ("</w:t>
      </w:r>
      <w:r w:rsidRPr="00073E65">
        <w:rPr>
          <w:rFonts w:ascii="Times New Roman" w:eastAsia="Times New Roman" w:hAnsi="Times New Roman" w:cs="Times New Roman"/>
          <w:bCs/>
          <w:sz w:val="28"/>
          <w:szCs w:val="28"/>
        </w:rPr>
        <w:t>Read</w:t>
      </w:r>
      <w:r w:rsidRPr="00073E65">
        <w:rPr>
          <w:rFonts w:ascii="Times New Roman" w:eastAsia="Times New Roman" w:hAnsi="Times New Roman" w:cs="Times New Roman"/>
          <w:sz w:val="28"/>
          <w:szCs w:val="28"/>
        </w:rPr>
        <w:t>")</w:t>
      </w:r>
    </w:p>
    <w:p w:rsidR="00E22A41" w:rsidRPr="00073E65"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The ability to change the contents of the file ("</w:t>
      </w:r>
      <w:r w:rsidRPr="00073E65">
        <w:rPr>
          <w:rFonts w:ascii="Times New Roman" w:eastAsia="Times New Roman" w:hAnsi="Times New Roman" w:cs="Times New Roman"/>
          <w:bCs/>
          <w:sz w:val="28"/>
          <w:szCs w:val="28"/>
        </w:rPr>
        <w:t>Write</w:t>
      </w:r>
      <w:r w:rsidRPr="00073E65">
        <w:rPr>
          <w:rFonts w:ascii="Times New Roman" w:eastAsia="Times New Roman" w:hAnsi="Times New Roman" w:cs="Times New Roman"/>
          <w:sz w:val="28"/>
          <w:szCs w:val="28"/>
        </w:rPr>
        <w:t>")</w:t>
      </w:r>
    </w:p>
    <w:p w:rsidR="00E22A41" w:rsidRPr="00073E65"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073E65">
        <w:rPr>
          <w:rFonts w:ascii="Times New Roman" w:eastAsia="Times New Roman" w:hAnsi="Times New Roman" w:cs="Times New Roman"/>
          <w:sz w:val="28"/>
          <w:szCs w:val="28"/>
        </w:rPr>
        <w:t>The ability to run the contents of the file as a program on the system ("</w:t>
      </w:r>
      <w:r w:rsidRPr="00073E65">
        <w:rPr>
          <w:rFonts w:ascii="Times New Roman" w:eastAsia="Times New Roman" w:hAnsi="Times New Roman" w:cs="Times New Roman"/>
          <w:bCs/>
          <w:sz w:val="28"/>
          <w:szCs w:val="28"/>
        </w:rPr>
        <w:t>Execute</w:t>
      </w:r>
      <w:r w:rsidRPr="00073E65">
        <w:rPr>
          <w:rFonts w:ascii="Times New Roman" w:eastAsia="Times New Roman" w:hAnsi="Times New Roman" w:cs="Times New Roman"/>
          <w:sz w:val="28"/>
          <w:szCs w:val="28"/>
        </w:rPr>
        <w:t>")</w:t>
      </w:r>
    </w:p>
    <w:p w:rsidR="00E22A41" w:rsidRPr="00073E65" w:rsidRDefault="00E22A41" w:rsidP="00852582">
      <w:pPr>
        <w:shd w:val="clear" w:color="auto" w:fill="FFFFFF"/>
        <w:spacing w:after="0" w:line="276" w:lineRule="auto"/>
        <w:jc w:val="both"/>
        <w:rPr>
          <w:rFonts w:ascii="Times New Roman" w:eastAsia="Times New Roman" w:hAnsi="Times New Roman" w:cs="Times New Roman"/>
          <w:sz w:val="28"/>
          <w:szCs w:val="28"/>
        </w:rPr>
      </w:pPr>
      <w:proofErr w:type="gramStart"/>
      <w:r w:rsidRPr="00073E65">
        <w:rPr>
          <w:rFonts w:ascii="Times New Roman" w:eastAsia="Times New Roman" w:hAnsi="Times New Roman" w:cs="Times New Roman"/>
          <w:sz w:val="28"/>
          <w:szCs w:val="28"/>
        </w:rPr>
        <w:lastRenderedPageBreak/>
        <w:t>So, for each of the three classes of user, there are three types of access.</w:t>
      </w:r>
      <w:proofErr w:type="gramEnd"/>
      <w:r w:rsidRPr="00073E65">
        <w:rPr>
          <w:rFonts w:ascii="Times New Roman" w:eastAsia="Times New Roman" w:hAnsi="Times New Roman" w:cs="Times New Roman"/>
          <w:sz w:val="28"/>
          <w:szCs w:val="28"/>
        </w:rPr>
        <w:t xml:space="preserve"> Taken together, this information makes up the file's </w:t>
      </w:r>
      <w:r w:rsidRPr="00073E65">
        <w:rPr>
          <w:rFonts w:ascii="Times New Roman" w:eastAsia="Times New Roman" w:hAnsi="Times New Roman" w:cs="Times New Roman"/>
          <w:iCs/>
          <w:sz w:val="28"/>
          <w:szCs w:val="28"/>
        </w:rPr>
        <w:t>permissions</w:t>
      </w:r>
      <w:r w:rsidRPr="00073E65">
        <w:rPr>
          <w:rFonts w:ascii="Times New Roman" w:eastAsia="Times New Roman" w:hAnsi="Times New Roman" w:cs="Times New Roman"/>
          <w:sz w:val="28"/>
          <w:szCs w:val="28"/>
        </w:rPr>
        <w:t>.</w:t>
      </w:r>
    </w:p>
    <w:p w:rsidR="00E22A41" w:rsidRPr="00073E65" w:rsidRDefault="00E22A41"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sz w:val="28"/>
          <w:szCs w:val="28"/>
          <w:shd w:val="clear" w:color="auto" w:fill="FFFFFF"/>
        </w:rPr>
        <w:t>There are two ways to represent a file's permissions: symbolically (using symbols like "</w:t>
      </w:r>
      <w:r w:rsidRPr="00073E65">
        <w:rPr>
          <w:rFonts w:ascii="Times New Roman" w:hAnsi="Times New Roman" w:cs="Times New Roman"/>
          <w:bCs/>
          <w:sz w:val="28"/>
          <w:szCs w:val="28"/>
          <w:shd w:val="clear" w:color="auto" w:fill="FFFFFF"/>
        </w:rPr>
        <w:t>r</w:t>
      </w:r>
      <w:r w:rsidRPr="00073E65">
        <w:rPr>
          <w:rFonts w:ascii="Times New Roman" w:hAnsi="Times New Roman" w:cs="Times New Roman"/>
          <w:sz w:val="28"/>
          <w:szCs w:val="28"/>
          <w:shd w:val="clear" w:color="auto" w:fill="FFFFFF"/>
        </w:rPr>
        <w:t>" for read, "</w:t>
      </w:r>
      <w:r w:rsidRPr="00073E65">
        <w:rPr>
          <w:rFonts w:ascii="Times New Roman" w:hAnsi="Times New Roman" w:cs="Times New Roman"/>
          <w:bCs/>
          <w:sz w:val="28"/>
          <w:szCs w:val="28"/>
          <w:shd w:val="clear" w:color="auto" w:fill="FFFFFF"/>
        </w:rPr>
        <w:t>w</w:t>
      </w:r>
      <w:r w:rsidRPr="00073E65">
        <w:rPr>
          <w:rFonts w:ascii="Times New Roman" w:hAnsi="Times New Roman" w:cs="Times New Roman"/>
          <w:sz w:val="28"/>
          <w:szCs w:val="28"/>
          <w:shd w:val="clear" w:color="auto" w:fill="FFFFFF"/>
        </w:rPr>
        <w:t>" for write, and "</w:t>
      </w:r>
      <w:r w:rsidRPr="00073E65">
        <w:rPr>
          <w:rFonts w:ascii="Times New Roman" w:hAnsi="Times New Roman" w:cs="Times New Roman"/>
          <w:bCs/>
          <w:sz w:val="28"/>
          <w:szCs w:val="28"/>
          <w:shd w:val="clear" w:color="auto" w:fill="FFFFFF"/>
        </w:rPr>
        <w:t>x</w:t>
      </w:r>
      <w:r w:rsidRPr="00073E65">
        <w:rPr>
          <w:rFonts w:ascii="Times New Roman" w:hAnsi="Times New Roman" w:cs="Times New Roman"/>
          <w:sz w:val="28"/>
          <w:szCs w:val="28"/>
          <w:shd w:val="clear" w:color="auto" w:fill="FFFFFF"/>
        </w:rPr>
        <w:t>" for execute) or with an </w:t>
      </w:r>
      <w:hyperlink r:id="rId9" w:history="1">
        <w:r w:rsidRPr="00073E65">
          <w:rPr>
            <w:rStyle w:val="Hyperlink"/>
            <w:rFonts w:ascii="Times New Roman" w:hAnsi="Times New Roman" w:cs="Times New Roman"/>
            <w:color w:val="auto"/>
            <w:sz w:val="28"/>
            <w:szCs w:val="28"/>
            <w:u w:val="none"/>
            <w:shd w:val="clear" w:color="auto" w:fill="FFFFFF"/>
          </w:rPr>
          <w:t>octal</w:t>
        </w:r>
      </w:hyperlink>
      <w:r w:rsidRPr="00073E65">
        <w:rPr>
          <w:rFonts w:ascii="Times New Roman" w:hAnsi="Times New Roman" w:cs="Times New Roman"/>
          <w:sz w:val="28"/>
          <w:szCs w:val="28"/>
          <w:shd w:val="clear" w:color="auto" w:fill="FFFFFF"/>
        </w:rPr>
        <w:t> numeric value.</w:t>
      </w:r>
    </w:p>
    <w:p w:rsidR="00852582" w:rsidRPr="00073E65"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073E65">
        <w:rPr>
          <w:rFonts w:ascii="Times New Roman" w:eastAsia="Times New Roman" w:hAnsi="Times New Roman" w:cs="Times New Roman"/>
          <w:bCs/>
          <w:sz w:val="28"/>
          <w:szCs w:val="28"/>
        </w:rPr>
        <w:t>4</w:t>
      </w:r>
      <w:r w:rsidRPr="00073E65">
        <w:rPr>
          <w:rFonts w:ascii="Times New Roman" w:eastAsia="Times New Roman" w:hAnsi="Times New Roman" w:cs="Times New Roman"/>
          <w:sz w:val="28"/>
          <w:szCs w:val="28"/>
        </w:rPr>
        <w:t> stands for "read",</w:t>
      </w:r>
    </w:p>
    <w:p w:rsidR="00852582" w:rsidRPr="00073E65"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073E65">
        <w:rPr>
          <w:rFonts w:ascii="Times New Roman" w:eastAsia="Times New Roman" w:hAnsi="Times New Roman" w:cs="Times New Roman"/>
          <w:bCs/>
          <w:sz w:val="28"/>
          <w:szCs w:val="28"/>
        </w:rPr>
        <w:t>2</w:t>
      </w:r>
      <w:r w:rsidRPr="00073E65">
        <w:rPr>
          <w:rFonts w:ascii="Times New Roman" w:eastAsia="Times New Roman" w:hAnsi="Times New Roman" w:cs="Times New Roman"/>
          <w:sz w:val="28"/>
          <w:szCs w:val="28"/>
        </w:rPr>
        <w:t> stands for "write",</w:t>
      </w:r>
    </w:p>
    <w:p w:rsidR="00852582" w:rsidRPr="00073E65"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073E65">
        <w:rPr>
          <w:rFonts w:ascii="Times New Roman" w:eastAsia="Times New Roman" w:hAnsi="Times New Roman" w:cs="Times New Roman"/>
          <w:bCs/>
          <w:sz w:val="28"/>
          <w:szCs w:val="28"/>
        </w:rPr>
        <w:t>1</w:t>
      </w:r>
      <w:r w:rsidRPr="00073E65">
        <w:rPr>
          <w:rFonts w:ascii="Times New Roman" w:eastAsia="Times New Roman" w:hAnsi="Times New Roman" w:cs="Times New Roman"/>
          <w:sz w:val="28"/>
          <w:szCs w:val="28"/>
        </w:rPr>
        <w:t> stands for "execute", and</w:t>
      </w:r>
    </w:p>
    <w:p w:rsidR="00852582" w:rsidRPr="00073E65"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073E65">
        <w:rPr>
          <w:rFonts w:ascii="Times New Roman" w:eastAsia="Times New Roman" w:hAnsi="Times New Roman" w:cs="Times New Roman"/>
          <w:bCs/>
          <w:sz w:val="28"/>
          <w:szCs w:val="28"/>
        </w:rPr>
        <w:t>0</w:t>
      </w:r>
      <w:r w:rsidRPr="00073E65">
        <w:rPr>
          <w:rFonts w:ascii="Times New Roman" w:eastAsia="Times New Roman" w:hAnsi="Times New Roman" w:cs="Times New Roman"/>
          <w:sz w:val="28"/>
          <w:szCs w:val="28"/>
        </w:rPr>
        <w:t> stands for "no permission."</w:t>
      </w:r>
    </w:p>
    <w:p w:rsidR="00852582" w:rsidRPr="00073E65" w:rsidRDefault="00852582" w:rsidP="00852582">
      <w:pPr>
        <w:shd w:val="clear" w:color="auto" w:fill="FFFFFF"/>
        <w:spacing w:after="0" w:line="276" w:lineRule="auto"/>
        <w:jc w:val="both"/>
        <w:rPr>
          <w:rFonts w:ascii="Times New Roman" w:hAnsi="Times New Roman" w:cs="Times New Roman"/>
          <w:color w:val="000000" w:themeColor="text1"/>
          <w:sz w:val="28"/>
          <w:szCs w:val="28"/>
          <w:shd w:val="clear" w:color="auto" w:fill="FFFFFF"/>
        </w:rPr>
      </w:pPr>
      <w:r w:rsidRPr="00073E65">
        <w:rPr>
          <w:rFonts w:ascii="Times New Roman" w:hAnsi="Times New Roman" w:cs="Times New Roman"/>
          <w:color w:val="000000" w:themeColor="text1"/>
          <w:sz w:val="28"/>
          <w:szCs w:val="28"/>
          <w:shd w:val="clear" w:color="auto" w:fill="FFFFFF"/>
        </w:rPr>
        <w:t>So </w:t>
      </w:r>
      <w:r w:rsidRPr="00073E65">
        <w:rPr>
          <w:rFonts w:ascii="Times New Roman" w:hAnsi="Times New Roman" w:cs="Times New Roman"/>
          <w:bCs/>
          <w:color w:val="000000" w:themeColor="text1"/>
          <w:sz w:val="28"/>
          <w:szCs w:val="28"/>
          <w:shd w:val="clear" w:color="auto" w:fill="FFFFFF"/>
        </w:rPr>
        <w:t>7</w:t>
      </w:r>
      <w:r w:rsidRPr="00073E65">
        <w:rPr>
          <w:rFonts w:ascii="Times New Roman" w:hAnsi="Times New Roman" w:cs="Times New Roman"/>
          <w:color w:val="000000" w:themeColor="text1"/>
          <w:sz w:val="28"/>
          <w:szCs w:val="28"/>
          <w:shd w:val="clear" w:color="auto" w:fill="FFFFFF"/>
        </w:rPr>
        <w:t> is the combination of permissions </w:t>
      </w:r>
      <w:r w:rsidRPr="00073E65">
        <w:rPr>
          <w:rFonts w:ascii="Times New Roman" w:hAnsi="Times New Roman" w:cs="Times New Roman"/>
          <w:bCs/>
          <w:color w:val="000000" w:themeColor="text1"/>
          <w:sz w:val="28"/>
          <w:szCs w:val="28"/>
          <w:shd w:val="clear" w:color="auto" w:fill="FFFFFF"/>
        </w:rPr>
        <w:t>4</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2</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1</w:t>
      </w:r>
      <w:r w:rsidRPr="00073E65">
        <w:rPr>
          <w:rFonts w:ascii="Times New Roman" w:hAnsi="Times New Roman" w:cs="Times New Roman"/>
          <w:color w:val="000000" w:themeColor="text1"/>
          <w:sz w:val="28"/>
          <w:szCs w:val="28"/>
          <w:shd w:val="clear" w:color="auto" w:fill="FFFFFF"/>
        </w:rPr>
        <w:t> (read, write, and execute), </w:t>
      </w:r>
      <w:r w:rsidRPr="00073E65">
        <w:rPr>
          <w:rFonts w:ascii="Times New Roman" w:hAnsi="Times New Roman" w:cs="Times New Roman"/>
          <w:bCs/>
          <w:color w:val="000000" w:themeColor="text1"/>
          <w:sz w:val="28"/>
          <w:szCs w:val="28"/>
          <w:shd w:val="clear" w:color="auto" w:fill="FFFFFF"/>
        </w:rPr>
        <w:t>5</w:t>
      </w:r>
      <w:r w:rsidRPr="00073E65">
        <w:rPr>
          <w:rFonts w:ascii="Times New Roman" w:hAnsi="Times New Roman" w:cs="Times New Roman"/>
          <w:color w:val="000000" w:themeColor="text1"/>
          <w:sz w:val="28"/>
          <w:szCs w:val="28"/>
          <w:shd w:val="clear" w:color="auto" w:fill="FFFFFF"/>
        </w:rPr>
        <w:t> is </w:t>
      </w:r>
      <w:r w:rsidRPr="00073E65">
        <w:rPr>
          <w:rFonts w:ascii="Times New Roman" w:hAnsi="Times New Roman" w:cs="Times New Roman"/>
          <w:bCs/>
          <w:color w:val="000000" w:themeColor="text1"/>
          <w:sz w:val="28"/>
          <w:szCs w:val="28"/>
          <w:shd w:val="clear" w:color="auto" w:fill="FFFFFF"/>
        </w:rPr>
        <w:t>4</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0</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1</w:t>
      </w:r>
      <w:r w:rsidRPr="00073E65">
        <w:rPr>
          <w:rFonts w:ascii="Times New Roman" w:hAnsi="Times New Roman" w:cs="Times New Roman"/>
          <w:color w:val="000000" w:themeColor="text1"/>
          <w:sz w:val="28"/>
          <w:szCs w:val="28"/>
          <w:shd w:val="clear" w:color="auto" w:fill="FFFFFF"/>
        </w:rPr>
        <w:t>(read, no write, and execute), and </w:t>
      </w:r>
      <w:r w:rsidRPr="00073E65">
        <w:rPr>
          <w:rFonts w:ascii="Times New Roman" w:hAnsi="Times New Roman" w:cs="Times New Roman"/>
          <w:bCs/>
          <w:color w:val="000000" w:themeColor="text1"/>
          <w:sz w:val="28"/>
          <w:szCs w:val="28"/>
          <w:shd w:val="clear" w:color="auto" w:fill="FFFFFF"/>
        </w:rPr>
        <w:t>4</w:t>
      </w:r>
      <w:r w:rsidRPr="00073E65">
        <w:rPr>
          <w:rFonts w:ascii="Times New Roman" w:hAnsi="Times New Roman" w:cs="Times New Roman"/>
          <w:color w:val="000000" w:themeColor="text1"/>
          <w:sz w:val="28"/>
          <w:szCs w:val="28"/>
          <w:shd w:val="clear" w:color="auto" w:fill="FFFFFF"/>
        </w:rPr>
        <w:t> is </w:t>
      </w:r>
      <w:r w:rsidRPr="00073E65">
        <w:rPr>
          <w:rFonts w:ascii="Times New Roman" w:hAnsi="Times New Roman" w:cs="Times New Roman"/>
          <w:bCs/>
          <w:color w:val="000000" w:themeColor="text1"/>
          <w:sz w:val="28"/>
          <w:szCs w:val="28"/>
          <w:shd w:val="clear" w:color="auto" w:fill="FFFFFF"/>
        </w:rPr>
        <w:t>4</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0</w:t>
      </w:r>
      <w:r w:rsidRPr="00073E65">
        <w:rPr>
          <w:rFonts w:ascii="Times New Roman" w:hAnsi="Times New Roman" w:cs="Times New Roman"/>
          <w:color w:val="000000" w:themeColor="text1"/>
          <w:sz w:val="28"/>
          <w:szCs w:val="28"/>
          <w:shd w:val="clear" w:color="auto" w:fill="FFFFFF"/>
        </w:rPr>
        <w:t>+</w:t>
      </w:r>
      <w:r w:rsidRPr="00073E65">
        <w:rPr>
          <w:rFonts w:ascii="Times New Roman" w:hAnsi="Times New Roman" w:cs="Times New Roman"/>
          <w:bCs/>
          <w:color w:val="000000" w:themeColor="text1"/>
          <w:sz w:val="28"/>
          <w:szCs w:val="28"/>
          <w:shd w:val="clear" w:color="auto" w:fill="FFFFFF"/>
        </w:rPr>
        <w:t>0</w:t>
      </w:r>
      <w:r w:rsidRPr="00073E65">
        <w:rPr>
          <w:rFonts w:ascii="Times New Roman" w:hAnsi="Times New Roman" w:cs="Times New Roman"/>
          <w:color w:val="000000" w:themeColor="text1"/>
          <w:sz w:val="28"/>
          <w:szCs w:val="28"/>
          <w:shd w:val="clear" w:color="auto" w:fill="FFFFFF"/>
        </w:rPr>
        <w:t> (read, no write, and no execute).</w:t>
      </w:r>
    </w:p>
    <w:p w:rsidR="00FF4EEA" w:rsidRPr="00073E65" w:rsidRDefault="00FF4EEA" w:rsidP="00852582">
      <w:pPr>
        <w:shd w:val="clear" w:color="auto" w:fill="FFFFFF"/>
        <w:spacing w:after="0" w:line="276" w:lineRule="auto"/>
        <w:jc w:val="both"/>
        <w:rPr>
          <w:rFonts w:ascii="Times New Roman" w:hAnsi="Times New Roman" w:cs="Times New Roman"/>
          <w:sz w:val="28"/>
          <w:szCs w:val="28"/>
          <w:shd w:val="clear" w:color="auto" w:fill="FFFFFF"/>
        </w:rPr>
      </w:pPr>
      <w:proofErr w:type="gramStart"/>
      <w:r w:rsidRPr="00073E65">
        <w:rPr>
          <w:rFonts w:ascii="Times New Roman" w:hAnsi="Times New Roman" w:cs="Times New Roman"/>
          <w:sz w:val="28"/>
          <w:szCs w:val="28"/>
          <w:shd w:val="clear" w:color="auto" w:fill="FFFFFF"/>
        </w:rPr>
        <w:t>Commands :</w:t>
      </w:r>
      <w:proofErr w:type="gramEnd"/>
    </w:p>
    <w:p w:rsidR="00876D56" w:rsidRPr="00073E65" w:rsidRDefault="00FF4EEA" w:rsidP="00852582">
      <w:pPr>
        <w:shd w:val="clear" w:color="auto" w:fill="FFFFFF"/>
        <w:spacing w:after="0" w:line="276" w:lineRule="auto"/>
        <w:jc w:val="both"/>
        <w:rPr>
          <w:rFonts w:ascii="Times New Roman" w:hAnsi="Times New Roman" w:cs="Times New Roman"/>
          <w:sz w:val="28"/>
          <w:szCs w:val="28"/>
          <w:shd w:val="clear" w:color="auto" w:fill="FFFFFF"/>
        </w:rPr>
      </w:pPr>
      <w:proofErr w:type="spellStart"/>
      <w:r w:rsidRPr="00073E65">
        <w:rPr>
          <w:rFonts w:ascii="Times New Roman" w:hAnsi="Times New Roman" w:cs="Times New Roman"/>
          <w:sz w:val="28"/>
          <w:szCs w:val="28"/>
          <w:shd w:val="clear" w:color="auto" w:fill="FFFFFF"/>
        </w:rPr>
        <w:t>ls</w:t>
      </w:r>
      <w:proofErr w:type="spellEnd"/>
      <w:r w:rsidRPr="00073E65">
        <w:rPr>
          <w:rFonts w:ascii="Times New Roman" w:hAnsi="Times New Roman" w:cs="Times New Roman"/>
          <w:sz w:val="28"/>
          <w:szCs w:val="28"/>
          <w:shd w:val="clear" w:color="auto" w:fill="FFFFFF"/>
        </w:rPr>
        <w:t xml:space="preserve"> – </w:t>
      </w:r>
      <w:proofErr w:type="gramStart"/>
      <w:r w:rsidRPr="00073E65">
        <w:rPr>
          <w:rFonts w:ascii="Times New Roman" w:hAnsi="Times New Roman" w:cs="Times New Roman"/>
          <w:sz w:val="28"/>
          <w:szCs w:val="28"/>
          <w:shd w:val="clear" w:color="auto" w:fill="FFFFFF"/>
        </w:rPr>
        <w:t>l</w:t>
      </w:r>
      <w:proofErr w:type="gramEnd"/>
      <w:r w:rsidR="00876D56" w:rsidRPr="00073E65">
        <w:rPr>
          <w:rFonts w:ascii="Times New Roman" w:hAnsi="Times New Roman" w:cs="Times New Roman"/>
          <w:sz w:val="28"/>
          <w:szCs w:val="28"/>
          <w:shd w:val="clear" w:color="auto" w:fill="FFFFFF"/>
        </w:rPr>
        <w:t xml:space="preserve"> :</w:t>
      </w:r>
      <w:r w:rsidRPr="00073E65">
        <w:rPr>
          <w:rFonts w:ascii="Times New Roman" w:hAnsi="Times New Roman" w:cs="Times New Roman"/>
          <w:sz w:val="28"/>
          <w:szCs w:val="28"/>
          <w:shd w:val="clear" w:color="auto" w:fill="FFFFFF"/>
        </w:rPr>
        <w:t xml:space="preserve">This command shows all the file in the current directory with </w:t>
      </w:r>
      <w:proofErr w:type="spellStart"/>
      <w:r w:rsidRPr="00073E65">
        <w:rPr>
          <w:rFonts w:ascii="Times New Roman" w:hAnsi="Times New Roman" w:cs="Times New Roman"/>
          <w:sz w:val="28"/>
          <w:szCs w:val="28"/>
          <w:shd w:val="clear" w:color="auto" w:fill="FFFFFF"/>
        </w:rPr>
        <w:t>there</w:t>
      </w:r>
      <w:proofErr w:type="spellEnd"/>
      <w:r w:rsidRPr="00073E65">
        <w:rPr>
          <w:rFonts w:ascii="Times New Roman" w:hAnsi="Times New Roman" w:cs="Times New Roman"/>
          <w:sz w:val="28"/>
          <w:szCs w:val="28"/>
          <w:shd w:val="clear" w:color="auto" w:fill="FFFFFF"/>
        </w:rPr>
        <w:t xml:space="preserve"> permission </w:t>
      </w:r>
    </w:p>
    <w:p w:rsidR="006561F6" w:rsidRPr="00073E65" w:rsidRDefault="0034521D"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noProof/>
          <w:sz w:val="28"/>
          <w:szCs w:val="28"/>
        </w:rPr>
        <w:drawing>
          <wp:inline distT="0" distB="0" distL="0" distR="0" wp14:anchorId="4F9A854B" wp14:editId="75F86DED">
            <wp:extent cx="59436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76275"/>
                    </a:xfrm>
                    <a:prstGeom prst="rect">
                      <a:avLst/>
                    </a:prstGeom>
                  </pic:spPr>
                </pic:pic>
              </a:graphicData>
            </a:graphic>
          </wp:inline>
        </w:drawing>
      </w:r>
      <w:bookmarkStart w:id="0" w:name="_GoBack"/>
      <w:bookmarkEnd w:id="0"/>
    </w:p>
    <w:p w:rsidR="006561F6" w:rsidRPr="00073E65" w:rsidRDefault="00FE7C62"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sz w:val="28"/>
          <w:szCs w:val="28"/>
          <w:shd w:val="clear" w:color="auto" w:fill="FFFFFF"/>
        </w:rPr>
        <w:t xml:space="preserve">Permission for a particular file could be seen by typing the file name after the existing command </w:t>
      </w:r>
    </w:p>
    <w:p w:rsidR="0034521D" w:rsidRPr="00073E65" w:rsidRDefault="0034521D"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noProof/>
          <w:sz w:val="28"/>
          <w:szCs w:val="28"/>
        </w:rPr>
        <w:drawing>
          <wp:inline distT="0" distB="0" distL="0" distR="0" wp14:anchorId="569E1B93" wp14:editId="0A94C79F">
            <wp:extent cx="59245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4550" cy="762000"/>
                    </a:xfrm>
                    <a:prstGeom prst="rect">
                      <a:avLst/>
                    </a:prstGeom>
                  </pic:spPr>
                </pic:pic>
              </a:graphicData>
            </a:graphic>
          </wp:inline>
        </w:drawing>
      </w:r>
    </w:p>
    <w:p w:rsidR="00554802" w:rsidRPr="00073E65" w:rsidRDefault="00CA521C" w:rsidP="00852582">
      <w:pPr>
        <w:shd w:val="clear" w:color="auto" w:fill="FFFFFF"/>
        <w:spacing w:after="0" w:line="276" w:lineRule="auto"/>
        <w:jc w:val="both"/>
        <w:rPr>
          <w:rFonts w:ascii="Times New Roman" w:hAnsi="Times New Roman" w:cs="Times New Roman"/>
          <w:sz w:val="28"/>
          <w:szCs w:val="28"/>
          <w:shd w:val="clear" w:color="auto" w:fill="FFFFFF"/>
        </w:rPr>
      </w:pPr>
      <w:proofErr w:type="spellStart"/>
      <w:proofErr w:type="gramStart"/>
      <w:r w:rsidRPr="00073E65">
        <w:rPr>
          <w:rFonts w:ascii="Times New Roman" w:hAnsi="Times New Roman" w:cs="Times New Roman"/>
          <w:sz w:val="28"/>
          <w:szCs w:val="28"/>
          <w:shd w:val="clear" w:color="auto" w:fill="FFFFFF"/>
        </w:rPr>
        <w:t>chmod</w:t>
      </w:r>
      <w:proofErr w:type="spellEnd"/>
      <w:r w:rsidRPr="00073E65">
        <w:rPr>
          <w:rFonts w:ascii="Times New Roman" w:hAnsi="Times New Roman" w:cs="Times New Roman"/>
          <w:sz w:val="28"/>
          <w:szCs w:val="28"/>
          <w:shd w:val="clear" w:color="auto" w:fill="FFFFFF"/>
        </w:rPr>
        <w:t xml:space="preserve"> :</w:t>
      </w:r>
      <w:proofErr w:type="gramEnd"/>
    </w:p>
    <w:p w:rsidR="00CA521C" w:rsidRPr="00073E65" w:rsidRDefault="00CA521C" w:rsidP="00605729">
      <w:pPr>
        <w:shd w:val="clear" w:color="auto" w:fill="FFFFFF"/>
        <w:spacing w:after="0" w:line="276" w:lineRule="auto"/>
        <w:jc w:val="both"/>
        <w:rPr>
          <w:rFonts w:ascii="Times New Roman" w:hAnsi="Times New Roman" w:cs="Times New Roman"/>
          <w:sz w:val="28"/>
          <w:szCs w:val="28"/>
          <w:shd w:val="clear" w:color="auto" w:fill="FFFFFF"/>
        </w:rPr>
      </w:pPr>
      <w:proofErr w:type="gramStart"/>
      <w:r w:rsidRPr="00073E65">
        <w:rPr>
          <w:rFonts w:ascii="Times New Roman" w:hAnsi="Times New Roman" w:cs="Times New Roman"/>
          <w:sz w:val="28"/>
          <w:szCs w:val="28"/>
          <w:shd w:val="clear" w:color="auto" w:fill="FFFFFF"/>
        </w:rPr>
        <w:t>this</w:t>
      </w:r>
      <w:proofErr w:type="gramEnd"/>
      <w:r w:rsidRPr="00073E65">
        <w:rPr>
          <w:rFonts w:ascii="Times New Roman" w:hAnsi="Times New Roman" w:cs="Times New Roman"/>
          <w:sz w:val="28"/>
          <w:szCs w:val="28"/>
          <w:shd w:val="clear" w:color="auto" w:fill="FFFFFF"/>
        </w:rPr>
        <w:t xml:space="preserve"> command can be various ways . If a file named hello.txt is to be given the permission to be </w:t>
      </w:r>
      <w:proofErr w:type="gramStart"/>
      <w:r w:rsidRPr="00073E65">
        <w:rPr>
          <w:rFonts w:ascii="Times New Roman" w:hAnsi="Times New Roman" w:cs="Times New Roman"/>
          <w:sz w:val="28"/>
          <w:szCs w:val="28"/>
          <w:shd w:val="clear" w:color="auto" w:fill="FFFFFF"/>
        </w:rPr>
        <w:t>read ,</w:t>
      </w:r>
      <w:proofErr w:type="gramEnd"/>
      <w:r w:rsidRPr="00073E65">
        <w:rPr>
          <w:rFonts w:ascii="Times New Roman" w:hAnsi="Times New Roman" w:cs="Times New Roman"/>
          <w:sz w:val="28"/>
          <w:szCs w:val="28"/>
          <w:shd w:val="clear" w:color="auto" w:fill="FFFFFF"/>
        </w:rPr>
        <w:t xml:space="preserve"> write and to be executed for the user and  to be read ,executed by the group and give no </w:t>
      </w:r>
    </w:p>
    <w:p w:rsidR="00554802" w:rsidRPr="00073E65" w:rsidRDefault="00B80F0D"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sz w:val="28"/>
          <w:szCs w:val="28"/>
          <w:shd w:val="clear" w:color="auto" w:fill="FFFFFF"/>
        </w:rPr>
        <w:t xml:space="preserve">This could be also done by </w:t>
      </w:r>
      <w:r w:rsidR="007E0F9B" w:rsidRPr="00073E65">
        <w:rPr>
          <w:rFonts w:ascii="Times New Roman" w:hAnsi="Times New Roman" w:cs="Times New Roman"/>
          <w:sz w:val="28"/>
          <w:szCs w:val="28"/>
          <w:shd w:val="clear" w:color="auto" w:fill="FFFFFF"/>
        </w:rPr>
        <w:t>octal in that case for user 7 (4+2+1), for group 5(4+1) and for others it would be 0</w:t>
      </w:r>
      <w:r w:rsidR="00D735C8" w:rsidRPr="00073E65">
        <w:rPr>
          <w:rFonts w:ascii="Times New Roman" w:hAnsi="Times New Roman" w:cs="Times New Roman"/>
          <w:sz w:val="28"/>
          <w:szCs w:val="28"/>
          <w:shd w:val="clear" w:color="auto" w:fill="FFFFFF"/>
        </w:rPr>
        <w:t xml:space="preserve"> </w:t>
      </w:r>
      <w:r w:rsidR="00554802" w:rsidRPr="00073E65">
        <w:rPr>
          <w:rFonts w:ascii="Times New Roman" w:hAnsi="Times New Roman" w:cs="Times New Roman"/>
          <w:sz w:val="28"/>
          <w:szCs w:val="28"/>
          <w:shd w:val="clear" w:color="auto" w:fill="FFFFFF"/>
        </w:rPr>
        <w:t xml:space="preserve">now if the group is to be given permission to write then </w:t>
      </w:r>
    </w:p>
    <w:p w:rsidR="0005622E" w:rsidRPr="00073E65" w:rsidRDefault="0005622E" w:rsidP="00852582">
      <w:pPr>
        <w:shd w:val="clear" w:color="auto" w:fill="FFFFFF"/>
        <w:spacing w:after="0" w:line="276" w:lineRule="auto"/>
        <w:jc w:val="both"/>
        <w:rPr>
          <w:rFonts w:ascii="Times New Roman" w:hAnsi="Times New Roman" w:cs="Times New Roman"/>
          <w:sz w:val="28"/>
          <w:szCs w:val="28"/>
          <w:shd w:val="clear" w:color="auto" w:fill="FFFFFF"/>
        </w:rPr>
      </w:pPr>
    </w:p>
    <w:p w:rsidR="00554802" w:rsidRPr="00073E65" w:rsidRDefault="0005622E"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noProof/>
          <w:sz w:val="28"/>
          <w:szCs w:val="28"/>
        </w:rPr>
        <w:drawing>
          <wp:inline distT="0" distB="0" distL="0" distR="0" wp14:anchorId="08BAE3D9" wp14:editId="04C3C172">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2615"/>
                    </a:xfrm>
                    <a:prstGeom prst="rect">
                      <a:avLst/>
                    </a:prstGeom>
                  </pic:spPr>
                </pic:pic>
              </a:graphicData>
            </a:graphic>
          </wp:inline>
        </w:drawing>
      </w:r>
    </w:p>
    <w:p w:rsidR="00E75096" w:rsidRPr="00073E65" w:rsidRDefault="00E75096" w:rsidP="00852582">
      <w:pPr>
        <w:shd w:val="clear" w:color="auto" w:fill="FFFFFF"/>
        <w:spacing w:after="0" w:line="276" w:lineRule="auto"/>
        <w:jc w:val="both"/>
        <w:rPr>
          <w:rFonts w:ascii="Times New Roman" w:hAnsi="Times New Roman" w:cs="Times New Roman"/>
          <w:sz w:val="28"/>
          <w:szCs w:val="28"/>
          <w:shd w:val="clear" w:color="auto" w:fill="FFFFFF"/>
        </w:rPr>
      </w:pPr>
      <w:proofErr w:type="gramStart"/>
      <w:r w:rsidRPr="00073E65">
        <w:rPr>
          <w:rFonts w:ascii="Times New Roman" w:hAnsi="Times New Roman" w:cs="Times New Roman"/>
          <w:sz w:val="28"/>
          <w:szCs w:val="28"/>
          <w:shd w:val="clear" w:color="auto" w:fill="FFFFFF"/>
        </w:rPr>
        <w:t>to</w:t>
      </w:r>
      <w:proofErr w:type="gramEnd"/>
      <w:r w:rsidRPr="00073E65">
        <w:rPr>
          <w:rFonts w:ascii="Times New Roman" w:hAnsi="Times New Roman" w:cs="Times New Roman"/>
          <w:sz w:val="28"/>
          <w:szCs w:val="28"/>
          <w:shd w:val="clear" w:color="auto" w:fill="FFFFFF"/>
        </w:rPr>
        <w:t xml:space="preserve"> give other user permission to execute hello.txt </w:t>
      </w:r>
    </w:p>
    <w:p w:rsidR="00E400BE" w:rsidRPr="00073E65"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p>
    <w:p w:rsidR="00F90986" w:rsidRPr="00073E65"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noProof/>
          <w:sz w:val="28"/>
          <w:szCs w:val="28"/>
        </w:rPr>
        <w:drawing>
          <wp:inline distT="0" distB="0" distL="0" distR="0" wp14:anchorId="64E0DC13" wp14:editId="21679E72">
            <wp:extent cx="5943600" cy="62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745"/>
                    </a:xfrm>
                    <a:prstGeom prst="rect">
                      <a:avLst/>
                    </a:prstGeom>
                  </pic:spPr>
                </pic:pic>
              </a:graphicData>
            </a:graphic>
          </wp:inline>
        </w:drawing>
      </w:r>
      <w:r w:rsidR="00E75096" w:rsidRPr="00073E65">
        <w:rPr>
          <w:rFonts w:ascii="Times New Roman" w:hAnsi="Times New Roman" w:cs="Times New Roman"/>
          <w:sz w:val="28"/>
          <w:szCs w:val="28"/>
          <w:shd w:val="clear" w:color="auto" w:fill="FFFFFF"/>
        </w:rPr>
        <w:t xml:space="preserve"> </w:t>
      </w:r>
    </w:p>
    <w:p w:rsidR="00E400BE" w:rsidRPr="00073E65"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p>
    <w:p w:rsidR="00E400BE" w:rsidRPr="00073E65"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proofErr w:type="gramStart"/>
      <w:r w:rsidRPr="00073E65">
        <w:rPr>
          <w:rFonts w:ascii="Times New Roman" w:hAnsi="Times New Roman" w:cs="Times New Roman"/>
          <w:sz w:val="28"/>
          <w:szCs w:val="28"/>
          <w:shd w:val="clear" w:color="auto" w:fill="FFFFFF"/>
        </w:rPr>
        <w:t>the</w:t>
      </w:r>
      <w:proofErr w:type="gramEnd"/>
      <w:r w:rsidRPr="00073E65">
        <w:rPr>
          <w:rFonts w:ascii="Times New Roman" w:hAnsi="Times New Roman" w:cs="Times New Roman"/>
          <w:sz w:val="28"/>
          <w:szCs w:val="28"/>
          <w:shd w:val="clear" w:color="auto" w:fill="FFFFFF"/>
        </w:rPr>
        <w:t xml:space="preserve"> code is written in hello.txt</w:t>
      </w:r>
    </w:p>
    <w:p w:rsidR="008048E0" w:rsidRPr="00073E65"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p>
    <w:p w:rsidR="008048E0" w:rsidRPr="00073E65"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sz w:val="28"/>
          <w:szCs w:val="28"/>
          <w:shd w:val="clear" w:color="auto" w:fill="FFFFFF"/>
        </w:rPr>
        <w:t xml:space="preserve">Now as the permission is given we can execute the file </w:t>
      </w:r>
    </w:p>
    <w:p w:rsidR="008048E0" w:rsidRPr="00073E65"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p>
    <w:p w:rsidR="008048E0" w:rsidRPr="00073E65"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r w:rsidRPr="00073E65">
        <w:rPr>
          <w:rFonts w:ascii="Times New Roman" w:hAnsi="Times New Roman" w:cs="Times New Roman"/>
          <w:noProof/>
          <w:sz w:val="28"/>
          <w:szCs w:val="28"/>
        </w:rPr>
        <w:drawing>
          <wp:inline distT="0" distB="0" distL="0" distR="0" wp14:anchorId="1F363137" wp14:editId="7D0ACE7D">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5460"/>
                    </a:xfrm>
                    <a:prstGeom prst="rect">
                      <a:avLst/>
                    </a:prstGeom>
                  </pic:spPr>
                </pic:pic>
              </a:graphicData>
            </a:graphic>
          </wp:inline>
        </w:drawing>
      </w:r>
    </w:p>
    <w:p w:rsidR="00A71903" w:rsidRPr="00073E65" w:rsidRDefault="00A71903" w:rsidP="00852582">
      <w:pPr>
        <w:spacing w:line="276" w:lineRule="auto"/>
        <w:jc w:val="both"/>
        <w:rPr>
          <w:rFonts w:ascii="Times New Roman" w:hAnsi="Times New Roman" w:cs="Times New Roman"/>
          <w:sz w:val="28"/>
          <w:szCs w:val="28"/>
        </w:rPr>
      </w:pPr>
    </w:p>
    <w:p w:rsidR="003F306A" w:rsidRPr="00073E65" w:rsidRDefault="00321088" w:rsidP="00852582">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 </w:t>
      </w:r>
      <w:proofErr w:type="gramStart"/>
      <w:r w:rsidR="003F306A" w:rsidRPr="00073E65">
        <w:rPr>
          <w:rFonts w:ascii="Times New Roman" w:hAnsi="Times New Roman" w:cs="Times New Roman"/>
          <w:sz w:val="28"/>
          <w:szCs w:val="28"/>
        </w:rPr>
        <w:t>Conclusion :</w:t>
      </w:r>
      <w:proofErr w:type="gramEnd"/>
    </w:p>
    <w:p w:rsidR="008048E0" w:rsidRPr="00073E65" w:rsidRDefault="008048E0" w:rsidP="0021774D">
      <w:pPr>
        <w:spacing w:line="276" w:lineRule="auto"/>
        <w:jc w:val="both"/>
        <w:rPr>
          <w:rFonts w:ascii="Times New Roman" w:hAnsi="Times New Roman" w:cs="Times New Roman"/>
          <w:sz w:val="28"/>
          <w:szCs w:val="28"/>
        </w:rPr>
      </w:pPr>
      <w:r w:rsidRPr="00073E65">
        <w:rPr>
          <w:rFonts w:ascii="Times New Roman" w:hAnsi="Times New Roman" w:cs="Times New Roman"/>
          <w:sz w:val="28"/>
          <w:szCs w:val="28"/>
        </w:rPr>
        <w:t xml:space="preserve">This is one of the most important lab so far as we learnt about various kinds of users and operations and how to set permission for different </w:t>
      </w:r>
      <w:proofErr w:type="gramStart"/>
      <w:r w:rsidRPr="00073E65">
        <w:rPr>
          <w:rFonts w:ascii="Times New Roman" w:hAnsi="Times New Roman" w:cs="Times New Roman"/>
          <w:sz w:val="28"/>
          <w:szCs w:val="28"/>
        </w:rPr>
        <w:t>users ,</w:t>
      </w:r>
      <w:proofErr w:type="gramEnd"/>
      <w:r w:rsidRPr="00073E65">
        <w:rPr>
          <w:rFonts w:ascii="Times New Roman" w:hAnsi="Times New Roman" w:cs="Times New Roman"/>
          <w:sz w:val="28"/>
          <w:szCs w:val="28"/>
        </w:rPr>
        <w:t xml:space="preserve"> how to add or remove different set of permissions for a or a set of users .</w:t>
      </w:r>
    </w:p>
    <w:sectPr w:rsidR="008048E0" w:rsidRPr="00073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71" w:rsidRDefault="00C26D71" w:rsidP="00A71903">
      <w:pPr>
        <w:spacing w:after="0" w:line="240" w:lineRule="auto"/>
      </w:pPr>
      <w:r>
        <w:separator/>
      </w:r>
    </w:p>
  </w:endnote>
  <w:endnote w:type="continuationSeparator" w:id="0">
    <w:p w:rsidR="00C26D71" w:rsidRDefault="00C26D71" w:rsidP="00A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71" w:rsidRDefault="00C26D71" w:rsidP="00A71903">
      <w:pPr>
        <w:spacing w:after="0" w:line="240" w:lineRule="auto"/>
      </w:pPr>
      <w:r>
        <w:separator/>
      </w:r>
    </w:p>
  </w:footnote>
  <w:footnote w:type="continuationSeparator" w:id="0">
    <w:p w:rsidR="00C26D71" w:rsidRDefault="00C26D71" w:rsidP="00A71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844"/>
    <w:multiLevelType w:val="multilevel"/>
    <w:tmpl w:val="DC0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589C"/>
    <w:multiLevelType w:val="multilevel"/>
    <w:tmpl w:val="425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334D4"/>
    <w:multiLevelType w:val="multilevel"/>
    <w:tmpl w:val="F41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E6"/>
    <w:rsid w:val="0005622E"/>
    <w:rsid w:val="00073E65"/>
    <w:rsid w:val="001677A9"/>
    <w:rsid w:val="001F01F7"/>
    <w:rsid w:val="0021774D"/>
    <w:rsid w:val="002E3805"/>
    <w:rsid w:val="00321088"/>
    <w:rsid w:val="0034521D"/>
    <w:rsid w:val="003F306A"/>
    <w:rsid w:val="004304B5"/>
    <w:rsid w:val="004C3984"/>
    <w:rsid w:val="00501CCA"/>
    <w:rsid w:val="00554802"/>
    <w:rsid w:val="00605729"/>
    <w:rsid w:val="006561F6"/>
    <w:rsid w:val="007A573B"/>
    <w:rsid w:val="007E0F9B"/>
    <w:rsid w:val="008048E0"/>
    <w:rsid w:val="00852582"/>
    <w:rsid w:val="00876D56"/>
    <w:rsid w:val="00883413"/>
    <w:rsid w:val="00A71903"/>
    <w:rsid w:val="00AD60F5"/>
    <w:rsid w:val="00B65B31"/>
    <w:rsid w:val="00B80F0D"/>
    <w:rsid w:val="00BB18EC"/>
    <w:rsid w:val="00C26D71"/>
    <w:rsid w:val="00C514E6"/>
    <w:rsid w:val="00CA521C"/>
    <w:rsid w:val="00CE0E04"/>
    <w:rsid w:val="00D735C8"/>
    <w:rsid w:val="00E22A41"/>
    <w:rsid w:val="00E400BE"/>
    <w:rsid w:val="00E75096"/>
    <w:rsid w:val="00EA4146"/>
    <w:rsid w:val="00ED52F0"/>
    <w:rsid w:val="00F90986"/>
    <w:rsid w:val="00FE7C62"/>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 w:type="paragraph" w:styleId="BalloonText">
    <w:name w:val="Balloon Text"/>
    <w:basedOn w:val="Normal"/>
    <w:link w:val="BalloonTextChar"/>
    <w:uiPriority w:val="99"/>
    <w:semiHidden/>
    <w:unhideWhenUsed/>
    <w:rsid w:val="0034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1D"/>
    <w:rPr>
      <w:rFonts w:ascii="Tahoma" w:hAnsi="Tahoma" w:cs="Tahoma"/>
      <w:sz w:val="16"/>
      <w:szCs w:val="16"/>
    </w:rPr>
  </w:style>
  <w:style w:type="paragraph" w:customStyle="1" w:styleId="Quotations">
    <w:name w:val="Quotations"/>
    <w:basedOn w:val="Normal"/>
    <w:rsid w:val="00B65B31"/>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 w:type="paragraph" w:styleId="BalloonText">
    <w:name w:val="Balloon Text"/>
    <w:basedOn w:val="Normal"/>
    <w:link w:val="BalloonTextChar"/>
    <w:uiPriority w:val="99"/>
    <w:semiHidden/>
    <w:unhideWhenUsed/>
    <w:rsid w:val="0034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1D"/>
    <w:rPr>
      <w:rFonts w:ascii="Tahoma" w:hAnsi="Tahoma" w:cs="Tahoma"/>
      <w:sz w:val="16"/>
      <w:szCs w:val="16"/>
    </w:rPr>
  </w:style>
  <w:style w:type="paragraph" w:customStyle="1" w:styleId="Quotations">
    <w:name w:val="Quotations"/>
    <w:basedOn w:val="Normal"/>
    <w:rsid w:val="00B65B31"/>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36992">
      <w:bodyDiv w:val="1"/>
      <w:marLeft w:val="0"/>
      <w:marRight w:val="0"/>
      <w:marTop w:val="0"/>
      <w:marBottom w:val="0"/>
      <w:divBdr>
        <w:top w:val="none" w:sz="0" w:space="0" w:color="auto"/>
        <w:left w:val="none" w:sz="0" w:space="0" w:color="auto"/>
        <w:bottom w:val="none" w:sz="0" w:space="0" w:color="auto"/>
        <w:right w:val="none" w:sz="0" w:space="0" w:color="auto"/>
      </w:divBdr>
    </w:div>
    <w:div w:id="650256687">
      <w:bodyDiv w:val="1"/>
      <w:marLeft w:val="0"/>
      <w:marRight w:val="0"/>
      <w:marTop w:val="0"/>
      <w:marBottom w:val="0"/>
      <w:divBdr>
        <w:top w:val="none" w:sz="0" w:space="0" w:color="auto"/>
        <w:left w:val="none" w:sz="0" w:space="0" w:color="auto"/>
        <w:bottom w:val="none" w:sz="0" w:space="0" w:color="auto"/>
        <w:right w:val="none" w:sz="0" w:space="0" w:color="auto"/>
      </w:divBdr>
    </w:div>
    <w:div w:id="9228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wner.ht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mputerhope.com/jargon/o/octal.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 Istiak</dc:creator>
  <cp:lastModifiedBy>MCJ</cp:lastModifiedBy>
  <cp:revision>2</cp:revision>
  <dcterms:created xsi:type="dcterms:W3CDTF">2019-10-02T16:51:00Z</dcterms:created>
  <dcterms:modified xsi:type="dcterms:W3CDTF">2019-10-02T16:51:00Z</dcterms:modified>
</cp:coreProperties>
</file>