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825" w:rsidRDefault="00BA2195">
      <w:r>
        <w:rPr>
          <w:rFonts w:hint="eastAsia"/>
        </w:rPr>
        <w:t>水耕栽培に適している野菜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レタス</w:t>
      </w: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  <w:t>（グレートレイクス・ジェンティリナレッド・オークリーフ・サラダボウルレッド・ジェンティリナグリーン）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サラダ菜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春菊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水菜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葉大根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エンダイブ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サンチュ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ルッコラ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チコリ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ターサイ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レッドマスタード</w:t>
      </w:r>
    </w:p>
    <w:p w:rsidR="00BA2195" w:rsidRP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ピノグリーン</w:t>
      </w:r>
    </w:p>
    <w:p w:rsidR="00BA2195" w:rsidRDefault="00BA2195" w:rsidP="00BA21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ビートオールレッド</w:t>
      </w:r>
    </w:p>
    <w:p w:rsidR="00BA2195" w:rsidRPr="00BA2195" w:rsidRDefault="00BA2195" w:rsidP="00BA2195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葉物野菜以外では、ハーブ系</w:t>
      </w:r>
    </w:p>
    <w:p w:rsidR="00BA2195" w:rsidRPr="00BA2195" w:rsidRDefault="00BA2195" w:rsidP="00BA21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イタリアンパセリ</w:t>
      </w:r>
    </w:p>
    <w:p w:rsidR="00BA2195" w:rsidRPr="00BA2195" w:rsidRDefault="00BA2195" w:rsidP="00BA21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スウィートバジル</w:t>
      </w:r>
    </w:p>
    <w:p w:rsidR="00BA2195" w:rsidRPr="00BA2195" w:rsidRDefault="00BA2195" w:rsidP="00BA21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セージ</w:t>
      </w:r>
    </w:p>
    <w:p w:rsidR="00BA2195" w:rsidRPr="00BA2195" w:rsidRDefault="00BA2195" w:rsidP="00BA21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A2195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クレソン</w:t>
      </w:r>
    </w:p>
    <w:p w:rsidR="00BA2195" w:rsidRPr="00BA2195" w:rsidRDefault="00BA2195" w:rsidP="00BA2195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6C3B8" wp14:editId="73BB7633">
            <wp:extent cx="5400040" cy="4725035"/>
            <wp:effectExtent l="0" t="0" r="0" b="0"/>
            <wp:docPr id="1" name="図 1" descr="オンディーネVHシリーズ 高床式（単棟6.6m巾 オンディーネVH水耕栽培ハウス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オンディーネVHシリーズ 高床式（単棟6.6m巾 オンディーネVH水耕栽培ハウス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466"/>
        <w:gridCol w:w="2063"/>
        <w:gridCol w:w="844"/>
        <w:gridCol w:w="904"/>
        <w:gridCol w:w="904"/>
      </w:tblGrid>
      <w:tr w:rsidR="00BA2195" w:rsidRPr="00BA2195" w:rsidTr="00BA2195"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寸法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単棟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2連棟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3連棟</w:t>
            </w:r>
          </w:p>
        </w:tc>
      </w:tr>
      <w:tr w:rsidR="00BA2195" w:rsidRPr="00BA2195" w:rsidTr="00BA2195">
        <w:tc>
          <w:tcPr>
            <w:tcW w:w="0" w:type="auto"/>
            <w:vMerge w:val="restart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ハウス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間口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6.6m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13.2m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19.8m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棟高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3.7m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3.7m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3.7m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奥行き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35m（延長可）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肩高さ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2.1m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2.1m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2.1m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遮光カーテン高さ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2.9m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2.9m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2.9m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入口巾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2.0m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アーチパイプ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φ31.8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φ31.8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φ31.8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直管水平パイプ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φ25.4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φ25.4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φ25.4</w:t>
            </w:r>
          </w:p>
        </w:tc>
      </w:tr>
      <w:tr w:rsidR="00BA2195" w:rsidRPr="00BA2195" w:rsidTr="00BA2195">
        <w:tc>
          <w:tcPr>
            <w:tcW w:w="0" w:type="auto"/>
            <w:vMerge w:val="restart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水耕装置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高さ（水耕装置）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0.8～1.0ｍ（勾配あり）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幅（水耕装置）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0.9m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通路幅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0.6～0.7m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列数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6列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12列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18列</w:t>
            </w:r>
          </w:p>
        </w:tc>
      </w:tr>
      <w:tr w:rsidR="00BA2195" w:rsidRPr="00BA2195" w:rsidTr="00BA2195">
        <w:tc>
          <w:tcPr>
            <w:tcW w:w="0" w:type="auto"/>
            <w:vMerge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奥行き（水耕装置）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A2195" w:rsidRPr="00BA2195" w:rsidRDefault="00BA2195" w:rsidP="00BA2195">
            <w:pPr>
              <w:widowControl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</w:pPr>
            <w:r w:rsidRPr="00BA2195">
              <w:rPr>
                <w:rFonts w:ascii="メイリオ" w:eastAsia="メイリオ" w:hAnsi="メイリオ" w:cs="ＭＳ Ｐゴシック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BA2195" w:rsidRPr="00BA2195" w:rsidRDefault="00BA2195" w:rsidP="00BA2195">
      <w:pPr>
        <w:widowControl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4"/>
          <w:szCs w:val="24"/>
        </w:rPr>
      </w:pPr>
      <w:r>
        <w:rPr>
          <w:rFonts w:ascii="メイリオ" w:eastAsia="メイリオ" w:hAnsi="メイリオ" w:cs="ＭＳ Ｐゴシック" w:hint="eastAsia"/>
          <w:color w:val="333333"/>
          <w:kern w:val="0"/>
          <w:sz w:val="24"/>
          <w:szCs w:val="24"/>
        </w:rPr>
        <w:t>ハウスサイズは農地に合わせて微調整が可能</w:t>
      </w:r>
      <w:bookmarkStart w:id="0" w:name="_GoBack"/>
      <w:bookmarkEnd w:id="0"/>
    </w:p>
    <w:p w:rsidR="00BA2195" w:rsidRPr="00BA2195" w:rsidRDefault="00BA2195">
      <w:pPr>
        <w:rPr>
          <w:rFonts w:hint="eastAsia"/>
        </w:rPr>
      </w:pPr>
    </w:p>
    <w:sectPr w:rsidR="00BA2195" w:rsidRPr="00BA21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66BEC"/>
    <w:multiLevelType w:val="multilevel"/>
    <w:tmpl w:val="2DC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C605BB"/>
    <w:multiLevelType w:val="multilevel"/>
    <w:tmpl w:val="1212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95"/>
    <w:rsid w:val="00567825"/>
    <w:rsid w:val="00B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B0AA71-F472-4827-957F-8FC6A92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19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292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中村恒太</dc:creator>
  <cp:keywords/>
  <dc:description/>
  <cp:lastModifiedBy>中村恒太</cp:lastModifiedBy>
  <cp:revision>1</cp:revision>
  <dcterms:created xsi:type="dcterms:W3CDTF">2016-01-20T05:33:00Z</dcterms:created>
  <dcterms:modified xsi:type="dcterms:W3CDTF">2016-01-20T05:50:00Z</dcterms:modified>
</cp:coreProperties>
</file>