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  <w:sz w:val="40"/>
          <w:szCs w:val="40"/>
          <w:lang w:val="en-US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-76200</wp:posOffset>
                </wp:positionV>
                <wp:extent cx="6941820" cy="14706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82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C PROGRAMMING ASSIGNMENT: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hint="default"/>
                                <w:b/>
                                <w:color w:val="00B05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-6pt;height:115.8pt;width:546.6pt;mso-position-horizontal:center;mso-position-horizontal-relative:margin;z-index:251659264;mso-width-relative:page;mso-height-relative:page;" filled="f" stroked="f" coordsize="21600,21600" o:gfxdata="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IEH3X&#10;AAAACQEAAA8AAAAAAAAAAQAgAAAAIgAAAGRycy9kb3ducmV2LnhtbFBLAQIUABQAAAAIAIdO4kDW&#10;74ipIQIAAFUEAAAOAAAAAAAAAAEAIAAAACY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C PROGRAMMING ASSIGNMENT:</w:t>
                      </w:r>
                    </w:p>
                    <w:p>
                      <w:pP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hint="default"/>
                          <w:b/>
                          <w:color w:val="00B05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 xml:space="preserve">    </w:t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2880" w:firstLine="1200" w:firstLineChars="300"/>
        <w:jc w:val="both"/>
        <w:rPr>
          <w:color w:val="0070C0"/>
          <w:sz w:val="40"/>
          <w:szCs w:val="40"/>
          <w:lang w:val="en-US"/>
        </w:rPr>
      </w:pPr>
      <w:r>
        <w:rPr>
          <w:color w:val="0070C0"/>
          <w:sz w:val="40"/>
          <w:szCs w:val="40"/>
          <w:lang w:val="en-US"/>
        </w:rPr>
        <w:t>DATE: 0</w:t>
      </w:r>
      <w:r>
        <w:rPr>
          <w:rFonts w:hint="default"/>
          <w:color w:val="0070C0"/>
          <w:sz w:val="40"/>
          <w:szCs w:val="40"/>
          <w:lang w:val="en-US"/>
        </w:rPr>
        <w:t>9</w:t>
      </w:r>
      <w:r>
        <w:rPr>
          <w:color w:val="0070C0"/>
          <w:sz w:val="40"/>
          <w:szCs w:val="40"/>
          <w:lang w:val="en-US"/>
        </w:rPr>
        <w:t>.12.21</w:t>
      </w:r>
    </w:p>
    <w:p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  <w:r>
        <w:rPr>
          <w:color w:val="FF0000"/>
          <w:sz w:val="40"/>
          <w:szCs w:val="40"/>
          <w:lang w:val="en-US"/>
        </w:rPr>
        <w:tab/>
      </w: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3600" w:firstLine="720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      </w:t>
      </w:r>
      <w:r>
        <w:rPr>
          <w:color w:val="FF0000"/>
          <w:sz w:val="40"/>
          <w:szCs w:val="40"/>
          <w:lang w:val="en-US"/>
        </w:rPr>
        <w:t>SUBMITTED BY: -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                       </w:t>
      </w:r>
      <w:r>
        <w:rPr>
          <w:color w:val="FF0000"/>
          <w:sz w:val="40"/>
          <w:szCs w:val="40"/>
          <w:lang w:val="en-US"/>
        </w:rPr>
        <w:t>NAME:  MUKTESH MISHRA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BRANCH: CSE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SECTION:</w:t>
      </w:r>
      <w:r>
        <w:rPr>
          <w:lang w:val="en-US"/>
        </w:rPr>
        <w:t xml:space="preserve"> </w:t>
      </w:r>
      <w:r>
        <w:rPr>
          <w:color w:val="FF0000"/>
          <w:sz w:val="40"/>
          <w:szCs w:val="40"/>
          <w:lang w:val="en-US"/>
        </w:rPr>
        <w:t>B22</w:t>
      </w:r>
    </w:p>
    <w:p>
      <w:pPr>
        <w:ind w:left="2880" w:leftChars="0" w:firstLine="720" w:firstLineChars="0"/>
        <w:jc w:val="center"/>
        <w:rPr>
          <w:color w:val="FF0000"/>
          <w:sz w:val="40"/>
          <w:szCs w:val="40"/>
          <w:lang w:val="en-US"/>
        </w:rPr>
      </w:pPr>
      <w:r>
        <w:rPr>
          <w:rFonts w:hint="default"/>
          <w:color w:val="FF0000"/>
          <w:sz w:val="40"/>
          <w:szCs w:val="40"/>
          <w:lang w:val="en-US"/>
        </w:rPr>
        <w:t xml:space="preserve">             </w:t>
      </w:r>
      <w:r>
        <w:rPr>
          <w:color w:val="FF0000"/>
          <w:sz w:val="40"/>
          <w:szCs w:val="40"/>
          <w:lang w:val="en-US"/>
        </w:rPr>
        <w:t>ROLL NO.: 21052258</w:t>
      </w: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both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left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left"/>
        <w:rPr>
          <w:color w:val="FF0000"/>
          <w:sz w:val="40"/>
          <w:szCs w:val="40"/>
          <w:lang w:val="en-US"/>
        </w:rPr>
      </w:pPr>
    </w:p>
    <w:p>
      <w:pPr>
        <w:ind w:left="2880" w:leftChars="0" w:firstLine="720" w:firstLineChars="0"/>
        <w:jc w:val="left"/>
        <w:rPr>
          <w:color w:val="FF0000"/>
          <w:sz w:val="40"/>
          <w:szCs w:val="40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  <w:lang w:val="en-US"/>
        </w:rPr>
      </w:pPr>
      <w:r>
        <w:rPr>
          <w:rFonts w:hint="default"/>
          <w:lang w:val="en-US"/>
        </w:rPr>
        <w:t>1.WAP to find leader number by function definition.</w:t>
      </w:r>
    </w:p>
    <w:p>
      <w:pPr>
        <w:numPr>
          <w:ilvl w:val="0"/>
          <w:numId w:val="0"/>
        </w:numPr>
        <w:spacing w:after="160" w:line="254" w:lineRule="auto"/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find_max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nextnum,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next number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nextnum);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(nextnum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largest)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nextnum;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(largest);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countleader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nextnum,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next number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nextnum);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(nextnum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largest)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    largest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nextnum;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   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(largest);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a;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value of n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leader no out of all the entered numbers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find_max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(a));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"The count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countleader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(a));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numPr>
          <w:ilvl w:val="0"/>
          <w:numId w:val="0"/>
        </w:numPr>
        <w:spacing w:after="160" w:line="254" w:lineRule="auto"/>
        <w:jc w:val="left"/>
      </w:pPr>
      <w:r>
        <w:drawing>
          <wp:inline distT="0" distB="0" distL="114300" distR="114300">
            <wp:extent cx="4540250" cy="32258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numPr>
          <w:ilvl w:val="0"/>
          <w:numId w:val="0"/>
        </w:numPr>
        <w:spacing w:after="160" w:line="254" w:lineRule="auto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facorial using recursion</w:t>
      </w:r>
    </w:p>
    <w:p>
      <w:pPr>
        <w:numPr>
          <w:ilvl w:val="0"/>
          <w:numId w:val="0"/>
        </w:numPr>
        <w:spacing w:after="160" w:line="254" w:lineRule="auto"/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number, fact;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number);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fact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factorial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(number);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"Factorial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number, fact);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numPr>
          <w:ilvl w:val="0"/>
          <w:numId w:val="0"/>
        </w:numPr>
        <w:spacing w:after="160" w:line="254" w:lineRule="auto"/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4692650" cy="2305050"/>
            <wp:effectExtent l="0" t="0" r="6350" b="635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3.WAP to find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fibonacci series using recursion</w:t>
      </w: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n,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c;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n"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"Fibonacci series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; c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n; c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Fibonacci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(i));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</w:t>
      </w:r>
      <w:r>
        <w:rPr>
          <w:rFonts w:hint="default"/>
          <w:lang w:val="en-US"/>
        </w:rPr>
        <w:t>::</w:t>
      </w:r>
    </w:p>
    <w:p>
      <w:pPr>
        <w:jc w:val="left"/>
        <w:rPr>
          <w:rFonts w:hint="default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010150" cy="3263900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to find sum of digits using recursion</w:t>
      </w: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num, result;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the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"Sum of digits in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num, result);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787900" cy="22669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5.WAP to find gcd using recursion</w:t>
      </w: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//gcd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n1, n2;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two positive integers: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n1,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n2);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"G.C.D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and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n1, n2,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hcf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(n1, n2));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4997450" cy="1987550"/>
            <wp:effectExtent l="0" t="0" r="6350" b="635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WAP gcd of 3 nos by recursion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//gcd of 3 nos by recursion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g, hcf, a, b, c;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3 numbers: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a,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b,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g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(a, b);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hcf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gcd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(g, c);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"GCD of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is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a, b, c, hcf);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left"/>
      </w:pPr>
      <w:r>
        <w:drawing>
          <wp:inline distT="0" distB="0" distL="114300" distR="114300">
            <wp:extent cx="5245100" cy="2400300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272822"/>
        <w:spacing w:line="270" w:lineRule="atLeast"/>
        <w:ind w:left="0" w:leftChars="0" w:firstLine="0" w:firstLineChars="0"/>
        <w:jc w:val="left"/>
        <w:rPr>
          <w:rFonts w:hint="default" w:ascii="Consolas" w:hAnsi="Consolas" w:eastAsia="Consolas" w:cs="Consolas"/>
          <w:b/>
          <w:bCs/>
          <w:color w:val="FFFFFF" w:themeColor="background1"/>
          <w:sz w:val="20"/>
          <w:szCs w:val="20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WAP to find </w:t>
      </w:r>
      <w:r>
        <w:rPr>
          <w:rFonts w:hint="default" w:ascii="Consolas" w:hAnsi="Consolas" w:eastAsia="Consolas" w:cs="Consolas"/>
          <w:b/>
          <w:bCs/>
          <w:color w:val="FFFFFF" w:themeColor="background1"/>
          <w:kern w:val="0"/>
          <w:sz w:val="20"/>
          <w:szCs w:val="20"/>
          <w:shd w:val="clear" w:fill="272822"/>
          <w:lang w:val="en-US" w:eastAsia="zh-CN" w:bidi="ar"/>
          <w14:textFill>
            <w14:solidFill>
              <w14:schemeClr w14:val="bg1"/>
            </w14:solidFill>
          </w14:textFill>
        </w:rPr>
        <w:t>x^y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88846F"/>
          <w:kern w:val="0"/>
          <w:sz w:val="20"/>
          <w:szCs w:val="20"/>
          <w:shd w:val="clear" w:fill="272822"/>
          <w:lang w:val="en-US" w:eastAsia="zh-CN" w:bidi="ar"/>
        </w:rPr>
        <w:t>//x^y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20"/>
          <w:szCs w:val="20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20"/>
          <w:szCs w:val="20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base, a, result;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base number: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base);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"Enter power number(positive integer):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result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power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(base, a);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20"/>
          <w:szCs w:val="20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20"/>
          <w:szCs w:val="20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, base, a, result);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20"/>
          <w:szCs w:val="20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20"/>
          <w:szCs w:val="20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0"/>
          <w:szCs w:val="20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jc w:val="left"/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</w:pPr>
      <w:r>
        <w:rPr>
          <w:rFonts w:hint="default"/>
          <w:b/>
          <w:bCs/>
          <w:i/>
          <w:iCs/>
          <w:color w:val="0070C0"/>
          <w:sz w:val="40"/>
          <w:szCs w:val="40"/>
          <w:u w:val="single"/>
          <w:lang w:val="en-US"/>
        </w:rPr>
        <w:t>Output:</w:t>
      </w:r>
    </w:p>
    <w:p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635500" cy="2800350"/>
            <wp:effectExtent l="0" t="0" r="0" b="63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right"/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4" w:lineRule="auto"/>
      </w:pPr>
      <w:r>
        <w:separator/>
      </w:r>
    </w:p>
  </w:footnote>
  <w:footnote w:type="continuationSeparator" w:id="1">
    <w:p>
      <w:pPr>
        <w:spacing w:before="0" w:after="0" w:line="25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99D69"/>
    <w:multiLevelType w:val="singleLevel"/>
    <w:tmpl w:val="99699D6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4B1A1C0"/>
    <w:multiLevelType w:val="singleLevel"/>
    <w:tmpl w:val="24B1A1C0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C2559"/>
    <w:rsid w:val="047C2559"/>
    <w:rsid w:val="4ABA1405"/>
    <w:rsid w:val="66D7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4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532</Words>
  <Characters>2410</Characters>
  <Lines>0</Lines>
  <Paragraphs>0</Paragraphs>
  <TotalTime>8</TotalTime>
  <ScaleCrop>false</ScaleCrop>
  <LinksUpToDate>false</LinksUpToDate>
  <CharactersWithSpaces>3356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2022-01-13T09:56:00Z</dcterms:created>
  <dc:creator>258_MUKTESH MISHRA</dc:creator>
  <cp:lastModifiedBy>258_MUKTESH MISHRA</cp:lastModifiedBy>
  <dcterms:modified xsi:type="dcterms:W3CDTF">2022-01-15T17:05:47Z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183415D47B614BA5B2D34D088C32D448</vt:lpwstr>
  </property>
</Properties>
</file>