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40"/>
          <w:szCs w:val="4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6pt;height:115.8pt;width:546.6pt;mso-position-horizontal:center;mso-position-horizontal-relative:margin;z-index:251659264;mso-width-relative:page;mso-height-relative:page;" filled="f" stroked="f" coordsize="21600,21600" o:gfxdata="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6IEH3X&#10;AAAACQEAAA8AAAAAAAAAAQAgAAAAIgAAAGRycy9kb3ducmV2LnhtbFBLAQIUABQAAAAIAIdO4kDW&#10;74ipIQIAAFUEAAAOAAAAAAAAAAEAIAAAACY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>
                      <w:pP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2880" w:firstLine="1000" w:firstLineChars="250"/>
        <w:rPr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 xml:space="preserve">DATE: </w:t>
      </w:r>
      <w:r>
        <w:rPr>
          <w:rFonts w:hint="default"/>
          <w:color w:val="0070C0"/>
          <w:sz w:val="40"/>
          <w:szCs w:val="40"/>
          <w:lang w:val="en-US"/>
        </w:rPr>
        <w:t>16</w:t>
      </w:r>
      <w:r>
        <w:rPr>
          <w:color w:val="0070C0"/>
          <w:sz w:val="40"/>
          <w:szCs w:val="40"/>
          <w:lang w:val="en-US"/>
        </w:rPr>
        <w:t>.12.21</w:t>
      </w: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2880" w:leftChars="0" w:firstLine="720" w:firstLineChars="0"/>
        <w:jc w:val="both"/>
        <w:rPr>
          <w:color w:val="FF0000"/>
          <w:sz w:val="40"/>
          <w:szCs w:val="40"/>
          <w:lang w:val="en-US"/>
        </w:rPr>
      </w:pP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/>
          <w:bCs/>
          <w:i w:val="0"/>
          <w:iCs w:val="0"/>
          <w:color w:val="FFFFFF" w:themeColor="background1"/>
          <w:sz w:val="20"/>
          <w:szCs w:val="20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i w:val="0"/>
          <w:iCs w:val="0"/>
          <w:color w:val="FFFFFF" w:themeColor="background1"/>
          <w:u w:val="none"/>
          <w:lang w:val="en-US"/>
          <w14:textFill>
            <w14:solidFill>
              <w14:schemeClr w14:val="bg1"/>
            </w14:solidFill>
          </w14:textFill>
        </w:rPr>
        <w:t xml:space="preserve">WAP  to 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FFFFFF" w:themeColor="background1"/>
          <w:kern w:val="0"/>
          <w:sz w:val="20"/>
          <w:szCs w:val="20"/>
          <w:u w:val="none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Enter twenty numbers and wap to check whether they are positive negative even or odd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number at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position of array"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i, j);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"Printing the positive numbers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(a[i][j]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a[i][j]);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"Printing the negative numbers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(a[i][j]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a[i][j]);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"Printing the Even numbers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(a[i][j]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a[i][j]);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"Printing the odd numbers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(a[i][j]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a[i][j]);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4101465" cy="5245735"/>
            <wp:effectExtent l="0" t="0" r="63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39970" cy="3416935"/>
            <wp:effectExtent l="0" t="0" r="1143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 w:val="0"/>
          <w:iCs w:val="0"/>
          <w:color w:val="FFFFFF" w:themeColor="background1"/>
          <w:u w:val="none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i w:val="0"/>
          <w:iCs w:val="0"/>
          <w:color w:val="FFFFFF" w:themeColor="background1"/>
          <w:sz w:val="20"/>
          <w:szCs w:val="20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i w:val="0"/>
          <w:iCs w:val="0"/>
          <w:color w:val="FFFFFF" w:themeColor="background1"/>
          <w:u w:val="none"/>
          <w:lang w:val="en-US"/>
          <w14:textFill>
            <w14:solidFill>
              <w14:schemeClr w14:val="bg1"/>
            </w14:solidFill>
          </w14:textFill>
        </w:rPr>
        <w:t xml:space="preserve">Write a 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FFFFFF" w:themeColor="background1"/>
          <w:kern w:val="0"/>
          <w:sz w:val="20"/>
          <w:szCs w:val="20"/>
          <w:u w:val="none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 xml:space="preserve"> C Program to Perform Scalar Matrix Multiplication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 C Program to Perform Scalar Matrix Multiplication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i, j,Multiplication[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 Number;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Enter the Matrix Elements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Multiplication[i][j]);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Please Enter the Multiplication Value  : 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Multiplication[i][j]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Number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Multiplication[i][j];  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The Result of a Scalar Matrix Multiplication is 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Multiplication[i][j]);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269230" cy="4379595"/>
            <wp:effectExtent l="0" t="0" r="127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i w:val="0"/>
          <w:iCs w:val="0"/>
          <w:color w:val="FFFFFF" w:themeColor="background1"/>
          <w:u w:val="none"/>
          <w:lang w:val="en-US"/>
          <w14:textFill>
            <w14:solidFill>
              <w14:schemeClr w14:val="bg1"/>
            </w14:solidFill>
          </w14:textFill>
        </w:rPr>
        <w:t xml:space="preserve">WAP to 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FFFFFF" w:themeColor="background1"/>
          <w:kern w:val="0"/>
          <w:sz w:val="20"/>
          <w:szCs w:val="20"/>
          <w:u w:val="none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add two 2d matrix of 4x4</w:t>
      </w: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 b[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 c[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"Take inputs for array 1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number at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position of array"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i, j);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"Take inputs for array 2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number at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position of array"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i, j);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b[i][j]);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"On summation of array 1 and 2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c[i][j]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b[i][j];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,c[i][j]);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269865" cy="5106670"/>
            <wp:effectExtent l="0" t="0" r="635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4100" cy="9398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i w:val="0"/>
          <w:iCs w:val="0"/>
          <w:color w:val="FFFFFF" w:themeColor="background1"/>
          <w:sz w:val="20"/>
          <w:szCs w:val="20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i w:val="0"/>
          <w:iCs w:val="0"/>
          <w:color w:val="FFFFFF" w:themeColor="background1"/>
          <w:u w:val="none"/>
          <w:lang w:val="en-US"/>
          <w14:textFill>
            <w14:solidFill>
              <w14:schemeClr w14:val="bg1"/>
            </w14:solidFill>
          </w14:textFill>
        </w:rPr>
        <w:t xml:space="preserve">WAP to </w:t>
      </w:r>
      <w:r>
        <w:rPr>
          <w:rFonts w:hint="default" w:ascii="Consolas" w:hAnsi="Consolas" w:eastAsia="Consolas" w:cs="Consolas"/>
          <w:b/>
          <w:bCs/>
          <w:i w:val="0"/>
          <w:iCs w:val="0"/>
          <w:color w:val="FFFFFF" w:themeColor="background1"/>
          <w:kern w:val="0"/>
          <w:sz w:val="20"/>
          <w:szCs w:val="20"/>
          <w:u w:val="none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check for symmetric matrix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B[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row, col, isSymmetric;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/* Input elements in matrix A from user */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elements in matrix of size 4x4: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row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col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A[row][col]);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/* Find transpose of matrix A*/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row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col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B[row][col]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A[col][row];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/* Check whether matrix A is equal to its transpose or not*/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isSymmetric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isSymmetric; row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col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(A[row][col]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B[row][col])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    isSymmetric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//If the given matrix is symmetric.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(isSymmetric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The given matrix is Symmetric matrix: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row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col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col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A[row][col]);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The given matrix is not Symmetric matrix."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40"/>
          <w:szCs w:val="40"/>
          <w:u w:val="single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483100" cy="35433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641D2"/>
    <w:multiLevelType w:val="singleLevel"/>
    <w:tmpl w:val="1FC641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F20C7"/>
    <w:rsid w:val="1BEF20C7"/>
    <w:rsid w:val="23EF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679</Words>
  <Characters>2734</Characters>
  <Lines>0</Lines>
  <Paragraphs>0</Paragraphs>
  <TotalTime>4</TotalTime>
  <ScaleCrop>false</ScaleCrop>
  <LinksUpToDate>false</LinksUpToDate>
  <CharactersWithSpaces>4438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2022-01-13T10:19:00Z</dcterms:created>
  <dc:creator>258_MUKTESH MISHRA</dc:creator>
  <cp:lastModifiedBy>258_MUKTESH MISHRA</cp:lastModifiedBy>
  <dcterms:modified xsi:type="dcterms:W3CDTF">2022-01-15T17:27:41Z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48C4642449424FC6986222AB73CC6F9C</vt:lpwstr>
  </property>
</Properties>
</file>