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Requirement Document (BRD)</w:t>
      </w:r>
    </w:p>
    <w:p>
      <w:pPr>
        <w:pStyle w:val="Heading1"/>
      </w:pPr>
      <w:r>
        <w:t>Project Title:</w:t>
      </w:r>
    </w:p>
    <w:p>
      <w:r>
        <w:t>Student Score Analysis Project</w:t>
      </w:r>
    </w:p>
    <w:p>
      <w:pPr>
        <w:pStyle w:val="Heading1"/>
      </w:pPr>
      <w:r>
        <w:t>Project Objective:</w:t>
      </w:r>
    </w:p>
    <w:p>
      <w:r>
        <w:t>The objective of this project is to analyze student performance using Python. The analysis explores key factors influencing student scores and provides data-driven insights that can help educators and institutions improve learning outcomes.</w:t>
      </w:r>
    </w:p>
    <w:p>
      <w:pPr>
        <w:pStyle w:val="Heading1"/>
      </w:pPr>
      <w:r>
        <w:t>Business Goals:</w:t>
      </w:r>
    </w:p>
    <w:p>
      <w:r>
        <w:t>- Understand distribution of student scores.</w:t>
        <w:br/>
        <w:t>- Identify correlations between different features and scores.</w:t>
        <w:br/>
        <w:t>- Provide insights into factors that impact academic performance.</w:t>
        <w:br/>
        <w:t>- Enable educators to make informed interventions.</w:t>
      </w:r>
    </w:p>
    <w:p>
      <w:pPr>
        <w:pStyle w:val="Heading1"/>
      </w:pPr>
      <w:r>
        <w:t>Stakeholders:</w:t>
      </w:r>
    </w:p>
    <w:p>
      <w:r>
        <w:t>- School/College Administrators</w:t>
        <w:br/>
        <w:t>- Teachers &amp; Faculty</w:t>
        <w:br/>
        <w:t>- Students &amp; Parents</w:t>
        <w:br/>
        <w:t>- Data Analysts</w:t>
      </w:r>
    </w:p>
    <w:p>
      <w:pPr>
        <w:pStyle w:val="Heading1"/>
      </w:pPr>
      <w:r>
        <w:t>Scope:</w:t>
      </w:r>
    </w:p>
    <w:p>
      <w:r>
        <w:t>The scope of the project covers descriptive and predictive analysis of student scores using Python. The project leverages libraries such as pandas, numpy, matplotlib, and seaborn to analyze data and build visualizations.</w:t>
      </w:r>
    </w:p>
    <w:p>
      <w:pPr>
        <w:pStyle w:val="Heading1"/>
      </w:pPr>
      <w:r>
        <w:t>Deliverables:</w:t>
      </w:r>
    </w:p>
    <w:p>
      <w:r>
        <w:t>- Python notebook with analysis.</w:t>
        <w:br/>
        <w:t>- Visualizations (score distribution, correlation plots).</w:t>
        <w:br/>
        <w:t>- Summary of insights.</w:t>
      </w:r>
    </w:p>
    <w:p>
      <w:pPr>
        <w:pStyle w:val="Heading1"/>
      </w:pPr>
      <w:r>
        <w:t>Assumptions &amp; Constraints:</w:t>
      </w:r>
    </w:p>
    <w:p>
      <w:r>
        <w:t>- Dataset provided is accurate.</w:t>
        <w:br/>
        <w:t>- Python environment with necessary libraries is available.</w:t>
        <w:br/>
        <w:t>- Scope is limited to student dataset used in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