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Requirement Document (FRD)</w:t>
      </w:r>
    </w:p>
    <w:p>
      <w:pPr>
        <w:pStyle w:val="Heading1"/>
      </w:pPr>
      <w:r>
        <w:t>Project Title:</w:t>
      </w:r>
    </w:p>
    <w:p>
      <w:r>
        <w:t>Student Score Analysis Project</w:t>
      </w:r>
    </w:p>
    <w:p>
      <w:pPr>
        <w:pStyle w:val="Heading1"/>
      </w:pPr>
      <w:r>
        <w:t>Purpose:</w:t>
      </w:r>
    </w:p>
    <w:p>
      <w:r>
        <w:t>The purpose of this document is to define the functional requirements for the Student Score Analysis Project. It outlines the functionalities implemented in Python for data analysis and visualization.</w:t>
      </w:r>
    </w:p>
    <w:p>
      <w:pPr>
        <w:pStyle w:val="Heading1"/>
      </w:pPr>
      <w:r>
        <w:t>Functional Requirements:</w:t>
      </w:r>
    </w:p>
    <w:p>
      <w:r>
        <w:t>1. Data Preparation:</w:t>
        <w:br/>
        <w:t xml:space="preserve">   - Load student dataset.</w:t>
        <w:br/>
        <w:t xml:space="preserve">   - Handle missing values and perform cleaning.</w:t>
        <w:br/>
        <w:br/>
        <w:t>2. Data Exploration:</w:t>
        <w:br/>
        <w:t xml:space="preserve">   - Summary statistics of student scores.</w:t>
        <w:br/>
        <w:t xml:space="preserve">   - Distribution analysis using histograms.</w:t>
        <w:br/>
        <w:t xml:space="preserve">   - Correlation matrix to identify relationships.</w:t>
        <w:br/>
        <w:br/>
        <w:t>3. Visualization:</w:t>
        <w:br/>
        <w:t xml:space="preserve">   - Score distribution plots.</w:t>
        <w:br/>
        <w:t xml:space="preserve">   - Boxplots for comparison across groups.</w:t>
        <w:br/>
        <w:t xml:space="preserve">   - Scatter plots for feature relationships.</w:t>
        <w:br/>
        <w:br/>
        <w:t>4. Predictive Analysis (if included):</w:t>
        <w:br/>
        <w:t xml:space="preserve">   - Simple regression or ML model for score prediction.</w:t>
        <w:br/>
        <w:br/>
        <w:t>5. Reporting:</w:t>
        <w:br/>
        <w:t xml:space="preserve">   - Summary of findings documented in the notebook.</w:t>
      </w:r>
    </w:p>
    <w:p>
      <w:pPr>
        <w:pStyle w:val="Heading1"/>
      </w:pPr>
      <w:r>
        <w:t>Non-Functional Requirements:</w:t>
      </w:r>
    </w:p>
    <w:p>
      <w:r>
        <w:t>- Code should be reusable and well-documented.</w:t>
        <w:br/>
        <w:t>- Visualizations should be clear and interpretable.</w:t>
        <w:br/>
        <w:t>- Analysis should run efficiently on standard systems.</w:t>
      </w:r>
    </w:p>
    <w:p>
      <w:pPr>
        <w:pStyle w:val="Heading1"/>
      </w:pPr>
      <w:r>
        <w:t>Assumptions:</w:t>
      </w:r>
    </w:p>
    <w:p>
      <w:r>
        <w:t>- Dataset is representative of student performance.</w:t>
        <w:br/>
        <w:t>- Users have access to Python (Jupyter Notebook).</w:t>
      </w:r>
    </w:p>
    <w:p>
      <w:pPr>
        <w:pStyle w:val="Heading1"/>
      </w:pPr>
      <w:r>
        <w:t>Constraints:</w:t>
      </w:r>
    </w:p>
    <w:p>
      <w:r>
        <w:t>- Limited by the size and quality of the dataset.</w:t>
        <w:br/>
        <w:t>- Only libraries available in Python are used.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