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97F" w:rsidRPr="00DE05CE" w:rsidRDefault="0056197F" w:rsidP="0056197F">
      <w:pPr>
        <w:pStyle w:val="Heading1"/>
        <w:rPr>
          <w:rFonts w:asciiTheme="minorHAnsi" w:hAnsiTheme="minorHAnsi" w:cstheme="minorHAnsi"/>
          <w:szCs w:val="24"/>
        </w:rPr>
      </w:pPr>
      <w:bookmarkStart w:id="0" w:name="_Toc320000867"/>
      <w:r w:rsidRPr="00DE05CE">
        <w:rPr>
          <w:rFonts w:asciiTheme="minorHAnsi" w:hAnsiTheme="minorHAnsi" w:cstheme="minorHAnsi"/>
          <w:szCs w:val="24"/>
        </w:rPr>
        <w:t>B</w:t>
      </w:r>
      <w:r>
        <w:rPr>
          <w:rFonts w:asciiTheme="minorHAnsi" w:hAnsiTheme="minorHAnsi" w:cstheme="minorHAnsi"/>
          <w:szCs w:val="24"/>
          <w:lang w:val="en-US"/>
        </w:rPr>
        <w:t>AB</w:t>
      </w:r>
      <w:r w:rsidRPr="00DE05CE">
        <w:rPr>
          <w:rFonts w:asciiTheme="minorHAnsi" w:hAnsiTheme="minorHAnsi" w:cstheme="minorHAnsi"/>
          <w:szCs w:val="24"/>
        </w:rPr>
        <w:t xml:space="preserve"> II</w:t>
      </w:r>
      <w:bookmarkEnd w:id="0"/>
    </w:p>
    <w:p w:rsidR="0056197F" w:rsidRDefault="0056197F" w:rsidP="0056197F">
      <w:pPr>
        <w:pStyle w:val="Heading1"/>
        <w:rPr>
          <w:rFonts w:asciiTheme="minorHAnsi" w:hAnsiTheme="minorHAnsi" w:cstheme="minorHAnsi"/>
          <w:szCs w:val="24"/>
          <w:lang w:val="en-US"/>
        </w:rPr>
      </w:pPr>
      <w:bookmarkStart w:id="1" w:name="_Toc319999624"/>
      <w:bookmarkStart w:id="2" w:name="_Toc320000868"/>
      <w:r w:rsidRPr="00DE05CE">
        <w:rPr>
          <w:rFonts w:asciiTheme="minorHAnsi" w:hAnsiTheme="minorHAnsi" w:cstheme="minorHAnsi"/>
          <w:szCs w:val="24"/>
        </w:rPr>
        <w:t>KAJIAN PUSTAKA</w:t>
      </w:r>
      <w:bookmarkEnd w:id="1"/>
      <w:bookmarkEnd w:id="2"/>
    </w:p>
    <w:p w:rsidR="00564F44" w:rsidRPr="00564F44" w:rsidRDefault="00564F44" w:rsidP="00564F44"/>
    <w:p w:rsidR="0056197F" w:rsidRPr="00DE05CE" w:rsidRDefault="0056197F" w:rsidP="00564F44">
      <w:pPr>
        <w:pStyle w:val="Heading2"/>
        <w:numPr>
          <w:ilvl w:val="0"/>
          <w:numId w:val="5"/>
        </w:numPr>
        <w:ind w:hanging="11"/>
        <w:jc w:val="both"/>
        <w:rPr>
          <w:rFonts w:asciiTheme="minorHAnsi" w:hAnsiTheme="minorHAnsi" w:cstheme="minorHAnsi"/>
          <w:szCs w:val="24"/>
        </w:rPr>
      </w:pPr>
      <w:bookmarkStart w:id="3" w:name="_Toc320000869"/>
      <w:r w:rsidRPr="00DE05CE">
        <w:rPr>
          <w:rFonts w:asciiTheme="minorHAnsi" w:hAnsiTheme="minorHAnsi" w:cstheme="minorHAnsi"/>
          <w:szCs w:val="24"/>
        </w:rPr>
        <w:t>Kajian Terdahulu</w:t>
      </w:r>
      <w:bookmarkEnd w:id="3"/>
    </w:p>
    <w:p w:rsidR="00DF2C85" w:rsidRDefault="0056197F" w:rsidP="00DF2C85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DE05CE">
        <w:rPr>
          <w:rFonts w:cstheme="minorHAnsi"/>
          <w:sz w:val="24"/>
          <w:szCs w:val="24"/>
        </w:rPr>
        <w:t>Pada bagian ini akan dipaparkan mengenai kajian terdahulu yang disajikan sebagai bahan acuan dasar dalam pembuatan penelitian. Selain kajian terdahulu, akan dijelaskan tentang kajian teori yang mendukung penelitian ini.</w:t>
      </w:r>
    </w:p>
    <w:p w:rsidR="00DF2C85" w:rsidRPr="00DF2C85" w:rsidRDefault="0056197F" w:rsidP="00DF2C85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terdahulu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="002175E9" w:rsidRPr="00DE05CE">
        <w:rPr>
          <w:rFonts w:cstheme="minorHAnsi"/>
          <w:sz w:val="24"/>
          <w:szCs w:val="24"/>
        </w:rPr>
        <w:fldChar w:fldCharType="begin" w:fldLock="1"/>
      </w:r>
      <w:r>
        <w:rPr>
          <w:rFonts w:cstheme="minorHAnsi"/>
          <w:sz w:val="24"/>
          <w:szCs w:val="24"/>
        </w:rPr>
        <w:instrText>ADDIN CSL_CITATION { "citationItems" : [ { "id" : "ITEM-1", "itemData" : { "author" : [ { "dropping-particle" : "", "family" : "Timbongol", "given" : "Chintia", "non-dropping-particle" : "", "parse-names" : false, "suffix" : "" }, { "dropping-particle" : "", "family" : "Lolo", "given" : "Widya Astuty", "non-dropping-particle" : "", "parse-names" : false, "suffix" : "" }, { "dropping-particle" : "", "family" : "Sudewi", "given" : "Sri", "non-dropping-particle" : "", "parse-names" : false, "suffix" : "" } ], "id" : "ITEM-1", "issue" : "3", "issued" : { "date-parts" : [ [ "2016" ] ] }, "page" : "1-6", "title" : "IDENTIFIKASI KESALAHAN PENGOBATAN ( MEDICATION ERROR ) PADA TAHAP PERESEPAN ( PRESCRIBING ) DI POLI INTERNA", "type" : "article-journal", "volume" : "5" }, "uris" : [ "http://www.mendeley.com/documents/?uuid=afa26545-0f4d-4520-af72-589f685fd41e" ] } ], "mendeley" : { "formattedCitation" : "(Timbongol, Lolo, &amp; Sudewi, 2016)", "plainTextFormattedCitation" : "(Timbongol, Lolo, &amp; Sudewi, 2016)", "previouslyFormattedCitation" : "(Timbongol, Lolo, &amp; Sudewi, 2016)" }, "properties" : { "noteIndex" : 0 }, "schema" : "https://github.com/citation-style-language/schema/raw/master/csl-citation.json" }</w:instrText>
      </w:r>
      <w:r w:rsidR="002175E9" w:rsidRPr="00DE05CE">
        <w:rPr>
          <w:rFonts w:cstheme="minorHAnsi"/>
          <w:sz w:val="24"/>
          <w:szCs w:val="24"/>
        </w:rPr>
        <w:fldChar w:fldCharType="separate"/>
      </w:r>
      <w:r w:rsidRPr="005B53FB">
        <w:rPr>
          <w:rFonts w:cstheme="minorHAnsi"/>
          <w:noProof/>
          <w:sz w:val="24"/>
          <w:szCs w:val="24"/>
        </w:rPr>
        <w:t>(Timbongol, Lolo, &amp; Sudewi, 2016)</w:t>
      </w:r>
      <w:r w:rsidR="002175E9" w:rsidRPr="00DE05CE">
        <w:rPr>
          <w:rFonts w:cstheme="minorHAnsi"/>
          <w:sz w:val="24"/>
          <w:szCs w:val="24"/>
        </w:rPr>
        <w:fldChar w:fldCharType="end"/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tentang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identifikasi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kesalahan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pengobatan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(</w:t>
      </w:r>
      <w:r w:rsidRPr="00DE05CE">
        <w:rPr>
          <w:rFonts w:cstheme="minorHAnsi"/>
          <w:i/>
          <w:sz w:val="24"/>
          <w:szCs w:val="24"/>
          <w:lang w:val="en-US"/>
        </w:rPr>
        <w:t>Medication error</w:t>
      </w:r>
      <w:r w:rsidRPr="00DE05CE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tahap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peresepan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(</w:t>
      </w:r>
      <w:r w:rsidRPr="00DE05CE">
        <w:rPr>
          <w:rFonts w:cstheme="minorHAnsi"/>
          <w:i/>
          <w:sz w:val="24"/>
          <w:szCs w:val="24"/>
          <w:lang w:val="en-US"/>
        </w:rPr>
        <w:t>Prescribing</w:t>
      </w:r>
      <w:r w:rsidRPr="00DE05CE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poli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interna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RSUD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Bitung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Identifikasi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dibangun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mengetahui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medication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error</w:t>
      </w:r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terjadi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mengetahui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persentase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medication error</w:t>
      </w:r>
      <w:r w:rsidRPr="00DE05CE">
        <w:rPr>
          <w:rFonts w:cstheme="minorHAnsi"/>
          <w:sz w:val="24"/>
          <w:szCs w:val="24"/>
          <w:lang w:val="en-US"/>
        </w:rPr>
        <w:t>.</w:t>
      </w:r>
      <w:proofErr w:type="gram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berupa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deskriptif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pengumpulan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secara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retrospektif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didasarkan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DE05CE">
        <w:rPr>
          <w:rFonts w:cstheme="minorHAnsi"/>
          <w:sz w:val="24"/>
          <w:szCs w:val="24"/>
          <w:lang w:val="en-US"/>
        </w:rPr>
        <w:t>resep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poli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RSUD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bitung</w:t>
      </w:r>
      <w:proofErr w:type="spellEnd"/>
      <w:r w:rsidRPr="00DE05CE">
        <w:rPr>
          <w:rFonts w:cstheme="minorHAnsi"/>
          <w:sz w:val="24"/>
          <w:szCs w:val="24"/>
          <w:lang w:val="en-US"/>
        </w:rPr>
        <w:t>.</w:t>
      </w:r>
      <w:proofErr w:type="gram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Hasil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menunjukkan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bahwa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medication error</w:t>
      </w:r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terjadi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tahap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prescribing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meliputi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tulisan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resep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tidak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jelas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atau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tidak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terbaca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6,50%,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tidak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umur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pasien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62,87%,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tidak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bentuk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sediaan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74,53%,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tidak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dosis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sediaan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20,87%.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dapat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disimpulkan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bahwa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potensi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terjadinya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medication error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tahap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prescribing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tergolong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cukup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tinggi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  <w:r w:rsidRPr="00742756">
        <w:rPr>
          <w:rFonts w:cstheme="minorHAnsi"/>
          <w:sz w:val="24"/>
          <w:szCs w:val="24"/>
        </w:rPr>
        <w:t xml:space="preserve">Penelitian terdahulu yang dilakukan (Imam Riyadi, 2016) tentang </w:t>
      </w:r>
      <w:r w:rsidR="00DF2C85">
        <w:rPr>
          <w:rFonts w:cstheme="minorHAnsi"/>
          <w:sz w:val="24"/>
          <w:szCs w:val="24"/>
        </w:rPr>
        <w:br w:type="page"/>
      </w:r>
    </w:p>
    <w:p w:rsidR="00DF2C85" w:rsidRDefault="00DF2C85" w:rsidP="00DF2C85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</w:rPr>
        <w:sectPr w:rsidR="00DF2C85" w:rsidSect="00DF2C8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2268" w:right="1701" w:bottom="1701" w:left="2268" w:header="709" w:footer="709" w:gutter="0"/>
          <w:pgNumType w:start="7"/>
          <w:cols w:space="708"/>
          <w:titlePg/>
          <w:docGrid w:linePitch="360"/>
        </w:sectPr>
      </w:pPr>
    </w:p>
    <w:p w:rsidR="0056197F" w:rsidRPr="00742756" w:rsidRDefault="0056197F" w:rsidP="00DF2C85">
      <w:pPr>
        <w:pStyle w:val="ListParagraph"/>
        <w:spacing w:line="480" w:lineRule="auto"/>
        <w:jc w:val="both"/>
        <w:rPr>
          <w:rFonts w:cstheme="minorHAnsi"/>
          <w:sz w:val="24"/>
          <w:szCs w:val="24"/>
        </w:rPr>
      </w:pPr>
      <w:r w:rsidRPr="00742756">
        <w:rPr>
          <w:rFonts w:cstheme="minorHAnsi"/>
          <w:sz w:val="24"/>
          <w:szCs w:val="24"/>
        </w:rPr>
        <w:lastRenderedPageBreak/>
        <w:t>pembuatan sistem simulasi penentuan obat pasi</w:t>
      </w:r>
      <w:proofErr w:type="spellStart"/>
      <w:r w:rsidRPr="00742756">
        <w:rPr>
          <w:rFonts w:cstheme="minorHAnsi"/>
          <w:sz w:val="24"/>
          <w:szCs w:val="24"/>
        </w:rPr>
        <w:t>en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sebagai</w:t>
      </w:r>
      <w:proofErr w:type="spellEnd"/>
      <w:r w:rsidRPr="00742756">
        <w:rPr>
          <w:rFonts w:cstheme="minorHAnsi"/>
          <w:sz w:val="24"/>
          <w:szCs w:val="24"/>
        </w:rPr>
        <w:t xml:space="preserve"> media </w:t>
      </w:r>
      <w:proofErr w:type="spellStart"/>
      <w:r w:rsidRPr="00742756">
        <w:rPr>
          <w:rFonts w:cstheme="minorHAnsi"/>
          <w:sz w:val="24"/>
          <w:szCs w:val="24"/>
        </w:rPr>
        <w:t>belajar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pada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praktikum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bagi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mahasiswa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farmasi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klinik</w:t>
      </w:r>
      <w:proofErr w:type="spellEnd"/>
      <w:r w:rsidRPr="00742756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742756">
        <w:rPr>
          <w:rFonts w:cstheme="minorHAnsi"/>
          <w:sz w:val="24"/>
          <w:szCs w:val="24"/>
        </w:rPr>
        <w:t>Penelitian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ini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bertujuan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untuk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mengembangkan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aplikasi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simulasi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sistin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dalam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penentuan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obat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pasien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untuk</w:t>
      </w:r>
      <w:proofErr w:type="spellEnd"/>
      <w:r w:rsidRPr="00742756">
        <w:rPr>
          <w:rFonts w:cstheme="minorHAnsi"/>
          <w:sz w:val="24"/>
          <w:szCs w:val="24"/>
        </w:rPr>
        <w:t xml:space="preserve"> media </w:t>
      </w:r>
      <w:proofErr w:type="spellStart"/>
      <w:r w:rsidRPr="00742756">
        <w:rPr>
          <w:rFonts w:cstheme="minorHAnsi"/>
          <w:sz w:val="24"/>
          <w:szCs w:val="24"/>
        </w:rPr>
        <w:t>belajar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mahasiswa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farmasi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klinik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berbasis</w:t>
      </w:r>
      <w:proofErr w:type="spellEnd"/>
      <w:r w:rsidRPr="00742756">
        <w:rPr>
          <w:rFonts w:cstheme="minorHAnsi"/>
          <w:sz w:val="24"/>
          <w:szCs w:val="24"/>
        </w:rPr>
        <w:t xml:space="preserve"> multimedia </w:t>
      </w:r>
      <w:proofErr w:type="spellStart"/>
      <w:r w:rsidRPr="00742756">
        <w:rPr>
          <w:rFonts w:cstheme="minorHAnsi"/>
          <w:sz w:val="24"/>
          <w:szCs w:val="24"/>
        </w:rPr>
        <w:t>dan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membuat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pengujian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untuk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menganalisa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sistem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simulasi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apakah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sudah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sesuai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dengan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kebutuhan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praktikum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mahasiswa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farmasi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klinik</w:t>
      </w:r>
      <w:proofErr w:type="spellEnd"/>
      <w:r w:rsidRPr="00742756">
        <w:rPr>
          <w:rFonts w:cstheme="minorHAnsi"/>
          <w:sz w:val="24"/>
          <w:szCs w:val="24"/>
        </w:rPr>
        <w:t>.</w:t>
      </w:r>
      <w:proofErr w:type="gram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Penelitian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ini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lalu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menghasilkan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aplikasi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berbasis</w:t>
      </w:r>
      <w:proofErr w:type="spellEnd"/>
      <w:r w:rsidRPr="00742756">
        <w:rPr>
          <w:rFonts w:cstheme="minorHAnsi"/>
          <w:sz w:val="24"/>
          <w:szCs w:val="24"/>
        </w:rPr>
        <w:t xml:space="preserve"> web, </w:t>
      </w:r>
      <w:proofErr w:type="spellStart"/>
      <w:r w:rsidRPr="00742756">
        <w:rPr>
          <w:rFonts w:cstheme="minorHAnsi"/>
          <w:sz w:val="24"/>
          <w:szCs w:val="24"/>
        </w:rPr>
        <w:t>pengguna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hanya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perlu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melakukan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instalasi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aplikasi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pada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komputer</w:t>
      </w:r>
      <w:proofErr w:type="spellEnd"/>
      <w:r w:rsidRPr="00742756">
        <w:rPr>
          <w:rFonts w:cstheme="minorHAnsi"/>
          <w:sz w:val="24"/>
          <w:szCs w:val="24"/>
        </w:rPr>
        <w:t xml:space="preserve"> server </w:t>
      </w:r>
      <w:proofErr w:type="spellStart"/>
      <w:r w:rsidRPr="00742756">
        <w:rPr>
          <w:rFonts w:cstheme="minorHAnsi"/>
          <w:sz w:val="24"/>
          <w:szCs w:val="24"/>
        </w:rPr>
        <w:t>dan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pengguna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dapat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melakukan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akses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aplikasi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melalui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perangkat</w:t>
      </w:r>
      <w:proofErr w:type="spellEnd"/>
      <w:r w:rsidRPr="00742756">
        <w:rPr>
          <w:rFonts w:cstheme="minorHAnsi"/>
          <w:sz w:val="24"/>
          <w:szCs w:val="24"/>
        </w:rPr>
        <w:t xml:space="preserve"> lain </w:t>
      </w:r>
      <w:proofErr w:type="spellStart"/>
      <w:r w:rsidRPr="00742756">
        <w:rPr>
          <w:rFonts w:cstheme="minorHAnsi"/>
          <w:sz w:val="24"/>
          <w:szCs w:val="24"/>
        </w:rPr>
        <w:t>tanpa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harus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melakukan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instalasi</w:t>
      </w:r>
      <w:proofErr w:type="spellEnd"/>
      <w:r w:rsidRPr="00742756">
        <w:rPr>
          <w:rFonts w:cstheme="minorHAnsi"/>
          <w:sz w:val="24"/>
          <w:szCs w:val="24"/>
        </w:rPr>
        <w:t xml:space="preserve"> </w:t>
      </w:r>
      <w:proofErr w:type="spellStart"/>
      <w:r w:rsidRPr="00742756">
        <w:rPr>
          <w:rFonts w:cstheme="minorHAnsi"/>
          <w:sz w:val="24"/>
          <w:szCs w:val="24"/>
        </w:rPr>
        <w:t>ulang</w:t>
      </w:r>
      <w:proofErr w:type="spellEnd"/>
      <w:r w:rsidRPr="00742756">
        <w:rPr>
          <w:rFonts w:cstheme="minorHAnsi"/>
          <w:sz w:val="24"/>
          <w:szCs w:val="24"/>
        </w:rPr>
        <w:t>.</w:t>
      </w:r>
    </w:p>
    <w:p w:rsidR="0056197F" w:rsidRPr="00DE05CE" w:rsidRDefault="0056197F" w:rsidP="0056197F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="002175E9" w:rsidRPr="00DE05CE">
        <w:rPr>
          <w:rFonts w:cstheme="minorHAnsi"/>
          <w:sz w:val="24"/>
          <w:szCs w:val="24"/>
          <w:lang w:val="en-US"/>
        </w:rPr>
        <w:fldChar w:fldCharType="begin" w:fldLock="1"/>
      </w:r>
      <w:r>
        <w:rPr>
          <w:rFonts w:cstheme="minorHAnsi"/>
          <w:sz w:val="24"/>
          <w:szCs w:val="24"/>
          <w:lang w:val="en-US"/>
        </w:rPr>
        <w:instrText>ADDIN CSL_CITATION { "citationItems" : [ { "id" : "ITEM-1", "itemData" : { "author" : [ { "dropping-particle" : "", "family" : "Riyanto", "given" : "", "non-dropping-particle" : "", "parse-names" : false, "suffix" : "" }, { "dropping-particle" : "", "family" : "Utami", "given" : "Ema", "non-dropping-particle" : "", "parse-names" : false, "suffix" : "" }, { "dropping-particle" : "", "family" : "Amborowaty", "given" : "Armadiyah", "non-dropping-particle" : "", "parse-names" : false, "suffix" : "" } ], "id" : "ITEM-1", "issue" : "seminar nasional Informatika", "issued" : { "date-parts" : [ [ "2013" ] ] }, "page" : "276-283", "title" : "PEMANFAATAN WEB SERVICES PADA INTEGRASI DATA FARMASI", "type" : "article-journal" }, "uris" : [ "http://www.mendeley.com/documents/?uuid=344eb766-b3aa-46de-8940-a2c7805c3f57" ] } ], "mendeley" : { "formattedCitation" : "(Riyanto, Utami, &amp; Amborowaty, 2013)", "manualFormatting" : "(Riyanto dkk, 2013)", "plainTextFormattedCitation" : "(Riyanto, Utami, &amp; Amborowaty, 2013)", "previouslyFormattedCitation" : "(Riyanto, Utami, &amp; Amborowaty, 2013)" }, "properties" : { "noteIndex" : 0 }, "schema" : "https://github.com/citation-style-language/schema/raw/master/csl-citation.json" }</w:instrText>
      </w:r>
      <w:r w:rsidR="002175E9" w:rsidRPr="00DE05CE">
        <w:rPr>
          <w:rFonts w:cstheme="minorHAnsi"/>
          <w:sz w:val="24"/>
          <w:szCs w:val="24"/>
          <w:lang w:val="en-US"/>
        </w:rPr>
        <w:fldChar w:fldCharType="separate"/>
      </w:r>
      <w:r>
        <w:rPr>
          <w:rFonts w:cstheme="minorHAnsi"/>
          <w:noProof/>
          <w:sz w:val="24"/>
          <w:szCs w:val="24"/>
          <w:lang w:val="en-US"/>
        </w:rPr>
        <w:t>(Riyanto dkk</w:t>
      </w:r>
      <w:r w:rsidRPr="005B53FB">
        <w:rPr>
          <w:rFonts w:cstheme="minorHAnsi"/>
          <w:noProof/>
          <w:sz w:val="24"/>
          <w:szCs w:val="24"/>
          <w:lang w:val="en-US"/>
        </w:rPr>
        <w:t>, 2013)</w:t>
      </w:r>
      <w:r w:rsidR="002175E9" w:rsidRPr="00DE05CE">
        <w:rPr>
          <w:rFonts w:cstheme="minorHAnsi"/>
          <w:sz w:val="24"/>
          <w:szCs w:val="24"/>
          <w:lang w:val="en-US"/>
        </w:rPr>
        <w:fldChar w:fldCharType="end"/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tentang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pemanfaatan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web services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integrasi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DE05CE">
        <w:rPr>
          <w:rFonts w:cstheme="minorHAnsi"/>
          <w:sz w:val="24"/>
          <w:szCs w:val="24"/>
          <w:lang w:val="en-US"/>
        </w:rPr>
        <w:t>Farmasi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RSU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Banyumas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mempermudah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memperlancar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kinerjanya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maka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diperlukan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adanya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sistem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informasi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pengolahan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data.</w:t>
      </w:r>
      <w:proofErr w:type="gram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Tahapan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mulai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 xml:space="preserve">planning, analysis, design, implementation, </w:t>
      </w:r>
      <w:proofErr w:type="spellStart"/>
      <w:r w:rsidRPr="00DE05CE">
        <w:rPr>
          <w:rFonts w:cstheme="minorHAnsi"/>
          <w:i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i/>
          <w:sz w:val="24"/>
          <w:szCs w:val="24"/>
          <w:lang w:val="en-US"/>
        </w:rPr>
        <w:t xml:space="preserve"> testing and evaluation</w:t>
      </w:r>
      <w:r w:rsidRPr="00DE05C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sehingga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menghasilkan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rancangan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model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analis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services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berbasis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obyek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aplikasi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web services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sebagai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integrasi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DE05CE">
        <w:rPr>
          <w:rFonts w:cstheme="minorHAnsi"/>
          <w:sz w:val="24"/>
          <w:szCs w:val="24"/>
          <w:lang w:val="en-US"/>
        </w:rPr>
        <w:t>Farmasi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Rumah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Sakit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Umum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Banyumas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sehingga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tidak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diperlukan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penggantian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sistem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lama.</w:t>
      </w:r>
      <w:proofErr w:type="gramEnd"/>
    </w:p>
    <w:p w:rsidR="0056197F" w:rsidRPr="00DE05CE" w:rsidRDefault="0056197F" w:rsidP="0056197F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="002175E9" w:rsidRPr="00DE05CE">
        <w:rPr>
          <w:rFonts w:cstheme="minorHAnsi"/>
          <w:sz w:val="24"/>
          <w:szCs w:val="24"/>
          <w:lang w:val="en-US"/>
        </w:rPr>
        <w:fldChar w:fldCharType="begin" w:fldLock="1"/>
      </w:r>
      <w:r>
        <w:rPr>
          <w:rFonts w:cstheme="minorHAnsi"/>
          <w:sz w:val="24"/>
          <w:szCs w:val="24"/>
          <w:lang w:val="en-US"/>
        </w:rPr>
        <w:instrText>ADDIN CSL_CITATION { "citationItems" : [ { "id" : "ITEM-1", "itemData" : { "author" : [ { "dropping-particle" : "", "family" : "Setia", "given" : "Puspa Ayu Kunti Lanak", "non-dropping-particle" : "", "parse-names" : false, "suffix" : "" }, { "dropping-particle" : "", "family" : "Andri", "given" : "Pratiwi", "non-dropping-particle" : "", "parse-names" : false, "suffix" : "" }, { "dropping-particle" : "", "family" : "Susanto", "given" : "Dwi", "non-dropping-particle" : "", "parse-names" : false, "suffix" : "" } ], "container-title" : "Indonesian Journal on Computer Sceince", "id" : "ITEM-1", "issue" : "4", "issued" : { "date-parts" : [ [ "2013" ] ] }, "page" : "9-14", "title" : "E-Prescribing : Studi Kasus Perancangan dan Implementasi Sistem Resep Obat Apotik Klinik", "type" : "article-journal", "volume" : "10" }, "uris" : [ "http://www.mendeley.com/documents/?uuid=08f0c55d-2c39-4db3-b287-5acca9b9910e" ] } ], "mendeley" : { "formattedCitation" : "(Setia, Andri, &amp; Susanto, 2013)", "plainTextFormattedCitation" : "(Setia, Andri, &amp; Susanto, 2013)", "previouslyFormattedCitation" : "(Setia, Andri, &amp; Susanto, 2013)" }, "properties" : { "noteIndex" : 0 }, "schema" : "https://github.com/citation-style-language/schema/raw/master/csl-citation.json" }</w:instrText>
      </w:r>
      <w:r w:rsidR="002175E9" w:rsidRPr="00DE05CE">
        <w:rPr>
          <w:rFonts w:cstheme="minorHAnsi"/>
          <w:sz w:val="24"/>
          <w:szCs w:val="24"/>
          <w:lang w:val="en-US"/>
        </w:rPr>
        <w:fldChar w:fldCharType="separate"/>
      </w:r>
      <w:r w:rsidRPr="005B53FB">
        <w:rPr>
          <w:rFonts w:cstheme="minorHAnsi"/>
          <w:noProof/>
          <w:sz w:val="24"/>
          <w:szCs w:val="24"/>
          <w:lang w:val="en-US"/>
        </w:rPr>
        <w:t>(Setia, Andri, &amp; Susanto, 2013)</w:t>
      </w:r>
      <w:r w:rsidR="002175E9" w:rsidRPr="00DE05CE">
        <w:rPr>
          <w:rFonts w:cstheme="minorHAnsi"/>
          <w:sz w:val="24"/>
          <w:szCs w:val="24"/>
          <w:lang w:val="en-US"/>
        </w:rPr>
        <w:fldChar w:fldCharType="end"/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tentang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E-Prescribing :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Studi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Kasus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Perancangan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Implementasi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Sistem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Resep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Obat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Apotik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Klinik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menghasilkan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Sistem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E05CE">
        <w:rPr>
          <w:rFonts w:cstheme="minorHAnsi"/>
          <w:sz w:val="24"/>
          <w:szCs w:val="24"/>
          <w:lang w:val="en-US"/>
        </w:rPr>
        <w:t xml:space="preserve">yang 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berfungsi</w:t>
      </w:r>
      <w:proofErr w:type="spellEnd"/>
      <w:proofErr w:type="gram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lastRenderedPageBreak/>
        <w:t>sebagai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pembuatan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resep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secara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digital,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pencatatan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obat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penyakit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klinik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sistem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eprescribing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dapat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memudahkan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para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dokter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dalam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pembuatan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resep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secara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online.</w:t>
      </w:r>
      <w:proofErr w:type="gram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Sistem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diimplementasikan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framework </w:t>
      </w:r>
      <w:proofErr w:type="spellStart"/>
      <w:r w:rsidRPr="00DE05CE">
        <w:rPr>
          <w:rFonts w:cstheme="minorHAnsi"/>
          <w:sz w:val="24"/>
          <w:szCs w:val="24"/>
          <w:lang w:val="en-US"/>
        </w:rPr>
        <w:t>CodeIgniter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sistem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Phpmyadmin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jaringan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arsitektur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client-server.</w:t>
      </w:r>
      <w:proofErr w:type="gramEnd"/>
    </w:p>
    <w:p w:rsidR="0056197F" w:rsidRDefault="0056197F" w:rsidP="0056197F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="002175E9" w:rsidRPr="00DE05CE">
        <w:rPr>
          <w:rFonts w:cstheme="minorHAnsi"/>
          <w:sz w:val="24"/>
          <w:szCs w:val="24"/>
          <w:lang w:val="en-US"/>
        </w:rPr>
        <w:fldChar w:fldCharType="begin" w:fldLock="1"/>
      </w:r>
      <w:r w:rsidRPr="00DE05CE">
        <w:rPr>
          <w:rFonts w:cstheme="minorHAnsi"/>
          <w:sz w:val="24"/>
          <w:szCs w:val="24"/>
          <w:lang w:val="en-US"/>
        </w:rPr>
        <w:instrText>ADDIN CSL_CITATION { "citationItems" : [ { "id" : "ITEM-1", "itemData" : { "author" : [ { "dropping-particle" : "", "family" : "Yogiswara", "given" : "", "non-dropping-particle" : "", "parse-names" : false, "suffix" : "" } ], "id" : "ITEM-1", "issue" : "2", "issued" : { "date-parts" : [ [ "2014" ] ] }, "title" : "TERDISTRIBUSI, ANALISIS KINERJA KOMPUTASI TRANSFER, DENGAN PLATFORM WEB SERVICE MENGGUNAKAN METODE REST REPRESENTATIONAL STATE", "type" : "article-journal", "volume" : "14" }, "uris" : [ "http://www.mendeley.com/documents/?uuid=98560521-c4b5-4337-ad6a-71b91eabd4c4" ] } ], "mendeley" : { "formattedCitation" : "(Yogiswara, 2014)", "plainTextFormattedCitation" : "(Yogiswara, 2014)", "previouslyFormattedCitation" : "(Yogiswara, 2014)" }, "properties" : { "noteIndex" : 0 }, "schema" : "https://github.com/citation-style-language/schema/raw/master/csl-citation.json" }</w:instrText>
      </w:r>
      <w:r w:rsidR="002175E9" w:rsidRPr="00DE05CE">
        <w:rPr>
          <w:rFonts w:cstheme="minorHAnsi"/>
          <w:sz w:val="24"/>
          <w:szCs w:val="24"/>
          <w:lang w:val="en-US"/>
        </w:rPr>
        <w:fldChar w:fldCharType="separate"/>
      </w:r>
      <w:r w:rsidRPr="00DE05CE">
        <w:rPr>
          <w:rFonts w:cstheme="minorHAnsi"/>
          <w:noProof/>
          <w:sz w:val="24"/>
          <w:szCs w:val="24"/>
          <w:lang w:val="en-US"/>
        </w:rPr>
        <w:t>(Yogiswara, 2014)</w:t>
      </w:r>
      <w:r w:rsidR="002175E9" w:rsidRPr="00DE05CE">
        <w:rPr>
          <w:rFonts w:cstheme="minorHAnsi"/>
          <w:sz w:val="24"/>
          <w:szCs w:val="24"/>
          <w:lang w:val="en-US"/>
        </w:rPr>
        <w:fldChar w:fldCharType="end"/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tentang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analisis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kinerja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komputasi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terdistribusi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platform web service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metode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rest </w:t>
      </w:r>
      <w:r w:rsidRPr="00DE05CE">
        <w:rPr>
          <w:rFonts w:cstheme="minorHAnsi"/>
          <w:i/>
          <w:sz w:val="24"/>
          <w:szCs w:val="24"/>
          <w:lang w:val="en-US"/>
        </w:rPr>
        <w:t>representational state transfer.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difokuskan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menganalisis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kinerja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sebuah</w:t>
      </w:r>
      <w:proofErr w:type="spellEnd"/>
      <w:r w:rsidRPr="00DE05CE">
        <w:rPr>
          <w:rFonts w:cstheme="minorHAnsi"/>
          <w:i/>
          <w:sz w:val="24"/>
          <w:szCs w:val="24"/>
          <w:lang w:val="en-US"/>
        </w:rPr>
        <w:t xml:space="preserve"> web service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mengukur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kemampuan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web service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metode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rest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proses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transaksi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data.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Hasil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Analisis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menunjukkan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metode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REST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memerlukan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desain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memiliki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struktur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secara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terperinci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Pr="00DE05CE">
        <w:rPr>
          <w:rFonts w:cstheme="minorHAnsi"/>
          <w:sz w:val="24"/>
          <w:szCs w:val="24"/>
          <w:lang w:val="en-US"/>
        </w:rPr>
        <w:t>eksekusi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klien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dapat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dijalankan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baik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oleh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server,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selain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itu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web server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nginx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menjadi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web server</w:t>
      </w:r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terbaik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dalam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mengeksekusi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service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terutama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>web service</w:t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metoda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REST.</w:t>
      </w:r>
      <w:proofErr w:type="gramEnd"/>
    </w:p>
    <w:p w:rsidR="0056197F" w:rsidRPr="00DE05CE" w:rsidRDefault="0056197F" w:rsidP="0056197F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="002175E9" w:rsidRPr="00DE05CE">
        <w:rPr>
          <w:rFonts w:cstheme="minorHAnsi"/>
          <w:sz w:val="24"/>
          <w:szCs w:val="24"/>
          <w:lang w:val="en-US"/>
        </w:rPr>
        <w:fldChar w:fldCharType="begin" w:fldLock="1"/>
      </w:r>
      <w:r>
        <w:rPr>
          <w:rFonts w:cstheme="minorHAnsi"/>
          <w:sz w:val="24"/>
          <w:szCs w:val="24"/>
          <w:lang w:val="en-US"/>
        </w:rPr>
        <w:instrText>ADDIN CSL_CITATION { "citationItems" : [ { "id" : "ITEM-1", "itemData" : { "author" : [ { "dropping-particle" : "", "family" : "Mullally", "given" : "Adrian", "non-dropping-particle" : "", "parse-names" : false, "suffix" : "" }, { "dropping-particle" : "", "family" : "Mckelvey", "given" : "Nigel", "non-dropping-particle" : "", "parse-names" : false, "suffix" : "" }, { "dropping-particle" : "", "family" : "Curran", "given" : "Kevin", "non-dropping-particle" : "", "parse-names" : false, "suffix" : "" } ], "id" : "ITEM-1", "issue" : "3", "issued" : { "date-parts" : [ [ "2011" ] ] }, "title" : "Performance Comparison of Enterprise Applications on Mobile Operating Systems", "type" : "article-journal", "volume" : "9" }, "uris" : [ "http://www.mendeley.com/documents/?uuid=29d9582e-1cdf-4f61-ad23-46d73ff9c2b9" ] } ], "mendeley" : { "formattedCitation" : "(Mullally, Mckelvey, &amp; Curran, 2011)", "plainTextFormattedCitation" : "(Mullally, Mckelvey, &amp; Curran, 2011)", "previouslyFormattedCitation" : "(Mullally, Mckelvey, &amp; Curran, 2011)" }, "properties" : { "noteIndex" : 0 }, "schema" : "https://github.com/citation-style-language/schema/raw/master/csl-citation.json" }</w:instrText>
      </w:r>
      <w:r w:rsidR="002175E9" w:rsidRPr="00DE05CE">
        <w:rPr>
          <w:rFonts w:cstheme="minorHAnsi"/>
          <w:sz w:val="24"/>
          <w:szCs w:val="24"/>
          <w:lang w:val="en-US"/>
        </w:rPr>
        <w:fldChar w:fldCharType="separate"/>
      </w:r>
      <w:r w:rsidRPr="005B53FB">
        <w:rPr>
          <w:rFonts w:cstheme="minorHAnsi"/>
          <w:noProof/>
          <w:sz w:val="24"/>
          <w:szCs w:val="24"/>
          <w:lang w:val="en-US"/>
        </w:rPr>
        <w:t>(Mullally, Mckelvey, &amp; Curran, 2011)</w:t>
      </w:r>
      <w:r w:rsidR="002175E9" w:rsidRPr="00DE05CE">
        <w:rPr>
          <w:rFonts w:cstheme="minorHAnsi"/>
          <w:sz w:val="24"/>
          <w:szCs w:val="24"/>
          <w:lang w:val="en-US"/>
        </w:rPr>
        <w:fldChar w:fldCharType="end"/>
      </w:r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tentang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r w:rsidRPr="00DE05CE">
        <w:rPr>
          <w:rFonts w:cstheme="minorHAnsi"/>
          <w:i/>
          <w:sz w:val="24"/>
          <w:szCs w:val="24"/>
          <w:lang w:val="en-US"/>
        </w:rPr>
        <w:t xml:space="preserve">Performance Comparison of Enterprise Applications on Mobile Operating Systems.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memberikan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perbandingan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dari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dua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jenis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utama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dari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layanan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web,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yaitu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SOAP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REST.</w:t>
      </w:r>
      <w:proofErr w:type="gram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Kinerja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penggunaaan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SOAP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REST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smartphone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juga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dievaluasi</w:t>
      </w:r>
      <w:proofErr w:type="spellEnd"/>
      <w:r w:rsidRPr="00DE05CE">
        <w:rPr>
          <w:rFonts w:cstheme="minorHAnsi"/>
          <w:sz w:val="24"/>
          <w:szCs w:val="24"/>
          <w:lang w:val="en-US"/>
        </w:rPr>
        <w:t>.</w:t>
      </w:r>
      <w:proofErr w:type="gram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DE05CE">
        <w:rPr>
          <w:rFonts w:cstheme="minorHAnsi"/>
          <w:sz w:val="24"/>
          <w:szCs w:val="24"/>
          <w:lang w:val="en-US"/>
        </w:rPr>
        <w:t>Pengujian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meliputi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waktu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dibutuhkan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lastRenderedPageBreak/>
        <w:t>untuk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melakukan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panggilan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layanan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web, RAM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digunakan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membuat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panggilan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layanan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web,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dikirim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diterima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ketika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membuat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panggilan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layanan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web.</w:t>
      </w:r>
      <w:proofErr w:type="gramEnd"/>
    </w:p>
    <w:p w:rsidR="00266542" w:rsidRDefault="0056197F" w:rsidP="0056197F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  <w:sectPr w:rsidR="00266542" w:rsidSect="00DF2C85">
          <w:pgSz w:w="11906" w:h="16838"/>
          <w:pgMar w:top="2268" w:right="1701" w:bottom="1701" w:left="2268" w:header="709" w:footer="709" w:gutter="0"/>
          <w:pgNumType w:start="8"/>
          <w:cols w:space="708"/>
          <w:docGrid w:linePitch="360"/>
        </w:sectPr>
      </w:pPr>
      <w:proofErr w:type="spellStart"/>
      <w:r w:rsidRPr="00DE05CE">
        <w:rPr>
          <w:rFonts w:cstheme="minorHAnsi"/>
          <w:sz w:val="24"/>
          <w:szCs w:val="24"/>
          <w:lang w:val="en-US"/>
        </w:rPr>
        <w:t>Berbeda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pada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diatas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maka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penulis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bermaksud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mengembangkan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suatu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mengambil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judul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“</w:t>
      </w:r>
      <w:r w:rsidRPr="00DE05CE">
        <w:rPr>
          <w:rFonts w:cstheme="minorHAnsi"/>
          <w:sz w:val="24"/>
          <w:szCs w:val="24"/>
        </w:rPr>
        <w:t xml:space="preserve">Pembuatan </w:t>
      </w:r>
      <w:r w:rsidRPr="00DE05CE">
        <w:rPr>
          <w:rFonts w:cstheme="minorHAnsi"/>
          <w:i/>
          <w:sz w:val="24"/>
          <w:szCs w:val="24"/>
        </w:rPr>
        <w:t>Web Servic</w:t>
      </w:r>
      <w:proofErr w:type="spellStart"/>
      <w:r w:rsidR="000B6F13">
        <w:rPr>
          <w:rFonts w:cstheme="minorHAnsi"/>
          <w:i/>
          <w:sz w:val="24"/>
          <w:szCs w:val="24"/>
          <w:lang w:val="en-US"/>
        </w:rPr>
        <w:t>es</w:t>
      </w:r>
      <w:proofErr w:type="spellEnd"/>
      <w:r w:rsidRPr="00DE05CE">
        <w:rPr>
          <w:rFonts w:cstheme="minorHAnsi"/>
          <w:sz w:val="24"/>
          <w:szCs w:val="24"/>
        </w:rPr>
        <w:t xml:space="preserve"> Dengan Metode REST Untuk Sistem Simulasi Penentuan Obat Pasien Bagi Farmasi Klinik</w:t>
      </w:r>
      <w:r w:rsidRPr="00DE05CE"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adapun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perbandingan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ini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dengan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penelitian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Sebelumnya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66542">
        <w:rPr>
          <w:rFonts w:cstheme="minorHAnsi"/>
          <w:sz w:val="24"/>
          <w:szCs w:val="24"/>
          <w:lang w:val="en-US"/>
        </w:rPr>
        <w:t>disajikan</w:t>
      </w:r>
      <w:proofErr w:type="spellEnd"/>
      <w:r w:rsidR="0026654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66542">
        <w:rPr>
          <w:rFonts w:cstheme="minorHAnsi"/>
          <w:sz w:val="24"/>
          <w:szCs w:val="24"/>
          <w:lang w:val="en-US"/>
        </w:rPr>
        <w:t>pada</w:t>
      </w:r>
      <w:proofErr w:type="spellEnd"/>
      <w:r w:rsidR="0026654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66542">
        <w:rPr>
          <w:rFonts w:cstheme="minorHAnsi"/>
          <w:sz w:val="24"/>
          <w:szCs w:val="24"/>
          <w:lang w:val="en-US"/>
        </w:rPr>
        <w:t>Tabel</w:t>
      </w:r>
      <w:proofErr w:type="spellEnd"/>
      <w:r w:rsidR="00266542">
        <w:rPr>
          <w:rFonts w:cstheme="minorHAnsi"/>
          <w:sz w:val="24"/>
          <w:szCs w:val="24"/>
          <w:lang w:val="en-US"/>
        </w:rPr>
        <w:t xml:space="preserve"> 2.1</w:t>
      </w:r>
    </w:p>
    <w:p w:rsidR="0056197F" w:rsidRDefault="00291939" w:rsidP="008919E8">
      <w:pPr>
        <w:spacing w:line="480" w:lineRule="auto"/>
        <w:jc w:val="center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lastRenderedPageBreak/>
        <w:t>Tabel</w:t>
      </w:r>
      <w:proofErr w:type="spellEnd"/>
      <w:r>
        <w:rPr>
          <w:rFonts w:cstheme="minorHAnsi"/>
          <w:sz w:val="24"/>
          <w:szCs w:val="24"/>
        </w:rPr>
        <w:t xml:space="preserve"> 2</w:t>
      </w:r>
      <w:r w:rsidR="00266542">
        <w:rPr>
          <w:rFonts w:cstheme="minorHAnsi"/>
          <w:sz w:val="24"/>
          <w:szCs w:val="24"/>
        </w:rPr>
        <w:t>.1.</w:t>
      </w:r>
      <w:proofErr w:type="gramEnd"/>
      <w:r w:rsidR="0026654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66542" w:rsidRPr="00DE05CE">
        <w:rPr>
          <w:rFonts w:cstheme="minorHAnsi"/>
          <w:sz w:val="24"/>
          <w:szCs w:val="24"/>
        </w:rPr>
        <w:t>perbandingan</w:t>
      </w:r>
      <w:proofErr w:type="spellEnd"/>
      <w:proofErr w:type="gramEnd"/>
      <w:r w:rsidR="00266542" w:rsidRPr="00DE05CE">
        <w:rPr>
          <w:rFonts w:cstheme="minorHAnsi"/>
          <w:sz w:val="24"/>
          <w:szCs w:val="24"/>
        </w:rPr>
        <w:t xml:space="preserve"> </w:t>
      </w:r>
      <w:proofErr w:type="spellStart"/>
      <w:r w:rsidR="00266542" w:rsidRPr="00DE05CE">
        <w:rPr>
          <w:rFonts w:cstheme="minorHAnsi"/>
          <w:sz w:val="24"/>
          <w:szCs w:val="24"/>
        </w:rPr>
        <w:t>penelitian</w:t>
      </w:r>
      <w:proofErr w:type="spellEnd"/>
      <w:r w:rsidR="00266542" w:rsidRPr="00DE05CE">
        <w:rPr>
          <w:rFonts w:cstheme="minorHAnsi"/>
          <w:sz w:val="24"/>
          <w:szCs w:val="24"/>
        </w:rPr>
        <w:t xml:space="preserve"> </w:t>
      </w:r>
      <w:proofErr w:type="spellStart"/>
      <w:r w:rsidR="00266542" w:rsidRPr="00DE05CE">
        <w:rPr>
          <w:rFonts w:cstheme="minorHAnsi"/>
          <w:sz w:val="24"/>
          <w:szCs w:val="24"/>
        </w:rPr>
        <w:t>ini</w:t>
      </w:r>
      <w:proofErr w:type="spellEnd"/>
      <w:r w:rsidR="00266542" w:rsidRPr="00DE05CE">
        <w:rPr>
          <w:rFonts w:cstheme="minorHAnsi"/>
          <w:sz w:val="24"/>
          <w:szCs w:val="24"/>
        </w:rPr>
        <w:t xml:space="preserve"> </w:t>
      </w:r>
      <w:proofErr w:type="spellStart"/>
      <w:r w:rsidR="00266542" w:rsidRPr="00DE05CE">
        <w:rPr>
          <w:rFonts w:cstheme="minorHAnsi"/>
          <w:sz w:val="24"/>
          <w:szCs w:val="24"/>
        </w:rPr>
        <w:t>dengan</w:t>
      </w:r>
      <w:proofErr w:type="spellEnd"/>
      <w:r w:rsidR="00266542" w:rsidRPr="00DE05CE">
        <w:rPr>
          <w:rFonts w:cstheme="minorHAnsi"/>
          <w:sz w:val="24"/>
          <w:szCs w:val="24"/>
        </w:rPr>
        <w:t xml:space="preserve"> </w:t>
      </w:r>
      <w:proofErr w:type="spellStart"/>
      <w:r w:rsidR="00266542" w:rsidRPr="00DE05CE">
        <w:rPr>
          <w:rFonts w:cstheme="minorHAnsi"/>
          <w:sz w:val="24"/>
          <w:szCs w:val="24"/>
        </w:rPr>
        <w:t>penelitian</w:t>
      </w:r>
      <w:proofErr w:type="spellEnd"/>
      <w:r w:rsidR="00266542" w:rsidRPr="00DE05CE">
        <w:rPr>
          <w:rFonts w:cstheme="minorHAnsi"/>
          <w:sz w:val="24"/>
          <w:szCs w:val="24"/>
        </w:rPr>
        <w:t xml:space="preserve"> </w:t>
      </w:r>
      <w:proofErr w:type="spellStart"/>
      <w:r w:rsidR="00266542" w:rsidRPr="00DE05CE">
        <w:rPr>
          <w:rFonts w:cstheme="minorHAnsi"/>
          <w:sz w:val="24"/>
          <w:szCs w:val="24"/>
        </w:rPr>
        <w:t>Sebelumnya</w:t>
      </w:r>
      <w:proofErr w:type="spellEnd"/>
    </w:p>
    <w:tbl>
      <w:tblPr>
        <w:tblStyle w:val="TableGrid"/>
        <w:tblpPr w:leftFromText="180" w:rightFromText="180" w:vertAnchor="page" w:horzAnchor="margin" w:tblpY="3640"/>
        <w:tblW w:w="0" w:type="auto"/>
        <w:shd w:val="clear" w:color="auto" w:fill="FFFFFF" w:themeFill="background1"/>
        <w:tblLayout w:type="fixed"/>
        <w:tblLook w:val="04A0"/>
      </w:tblPr>
      <w:tblGrid>
        <w:gridCol w:w="1855"/>
        <w:gridCol w:w="1856"/>
        <w:gridCol w:w="1856"/>
        <w:gridCol w:w="1855"/>
        <w:gridCol w:w="1856"/>
        <w:gridCol w:w="1856"/>
        <w:gridCol w:w="1856"/>
      </w:tblGrid>
      <w:tr w:rsidR="00266542" w:rsidRPr="00DE05CE" w:rsidTr="00266542">
        <w:trPr>
          <w:trHeight w:val="314"/>
        </w:trPr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E05CE">
              <w:rPr>
                <w:rFonts w:cstheme="minorHAnsi"/>
                <w:noProof/>
                <w:sz w:val="24"/>
                <w:szCs w:val="24"/>
              </w:rPr>
              <w:t>Timbongo</w:t>
            </w:r>
            <w:r w:rsidRPr="00DE05CE">
              <w:rPr>
                <w:rFonts w:cstheme="minorHAnsi"/>
                <w:noProof/>
                <w:sz w:val="24"/>
                <w:szCs w:val="24"/>
                <w:lang w:val="en-US"/>
              </w:rPr>
              <w:t>l dkk.</w:t>
            </w:r>
            <w:r w:rsidRPr="00DE05CE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DE05CE">
              <w:rPr>
                <w:rFonts w:cstheme="minorHAnsi"/>
                <w:noProof/>
                <w:sz w:val="24"/>
                <w:szCs w:val="24"/>
                <w:lang w:val="en-US"/>
              </w:rPr>
              <w:t>(</w:t>
            </w:r>
            <w:r w:rsidRPr="00DE05CE">
              <w:rPr>
                <w:rFonts w:cstheme="minorHAnsi"/>
                <w:noProof/>
                <w:sz w:val="24"/>
                <w:szCs w:val="24"/>
              </w:rPr>
              <w:t>2016</w:t>
            </w:r>
            <w:r w:rsidRPr="00DE05CE">
              <w:rPr>
                <w:rFonts w:cstheme="minorHAnsi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Riyanto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Ema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Utami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Armadiyah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Amborowaty</w:t>
            </w:r>
            <w:proofErr w:type="spellEnd"/>
          </w:p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E05CE">
              <w:rPr>
                <w:rFonts w:cstheme="minorHAnsi"/>
                <w:sz w:val="24"/>
                <w:szCs w:val="24"/>
                <w:lang w:val="en-US"/>
              </w:rPr>
              <w:t>(2013)</w:t>
            </w:r>
          </w:p>
        </w:tc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Puspa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Setia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Pratiwi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Andri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Lestari</w:t>
            </w:r>
          </w:p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E05CE">
              <w:rPr>
                <w:rFonts w:cstheme="minorHAnsi"/>
                <w:sz w:val="24"/>
                <w:szCs w:val="24"/>
                <w:lang w:val="en-US"/>
              </w:rPr>
              <w:t>(2013)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Yogiswara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>, (2014)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E05CE">
              <w:rPr>
                <w:rFonts w:cstheme="minorHAnsi"/>
                <w:sz w:val="24"/>
                <w:szCs w:val="24"/>
              </w:rPr>
              <w:t>Adrian Mullally</w:t>
            </w:r>
          </w:p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E05CE">
              <w:rPr>
                <w:rFonts w:cstheme="minorHAnsi"/>
                <w:sz w:val="24"/>
                <w:szCs w:val="24"/>
                <w:lang w:val="en-US"/>
              </w:rPr>
              <w:t>(2011)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Welny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Putri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Maharani</w:t>
            </w:r>
          </w:p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E05CE">
              <w:rPr>
                <w:rFonts w:cstheme="minorHAnsi"/>
                <w:sz w:val="24"/>
                <w:szCs w:val="24"/>
                <w:lang w:val="en-US"/>
              </w:rPr>
              <w:t>(2017)</w:t>
            </w:r>
          </w:p>
        </w:tc>
      </w:tr>
      <w:tr w:rsidR="00266542" w:rsidRPr="00DE05CE" w:rsidTr="00266542">
        <w:trPr>
          <w:trHeight w:val="1338"/>
        </w:trPr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Judul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Identifikasi Kesalahan Pengobatan (</w:t>
            </w:r>
            <w:r w:rsidRPr="00DE05CE">
              <w:rPr>
                <w:rFonts w:cstheme="minorHAnsi"/>
                <w:i/>
                <w:sz w:val="24"/>
                <w:szCs w:val="24"/>
              </w:rPr>
              <w:t>Medication Error</w:t>
            </w:r>
            <w:r w:rsidRPr="00DE05CE">
              <w:rPr>
                <w:rFonts w:cstheme="minorHAnsi"/>
                <w:sz w:val="24"/>
                <w:szCs w:val="24"/>
              </w:rPr>
              <w:t>) Pada Tahap Peresepan (</w:t>
            </w:r>
            <w:r w:rsidRPr="00DE05CE">
              <w:rPr>
                <w:rFonts w:cstheme="minorHAnsi"/>
                <w:i/>
                <w:sz w:val="24"/>
                <w:szCs w:val="24"/>
              </w:rPr>
              <w:t>Prescribing</w:t>
            </w:r>
            <w:r w:rsidRPr="00DE05CE">
              <w:rPr>
                <w:rFonts w:cstheme="minorHAnsi"/>
                <w:sz w:val="24"/>
                <w:szCs w:val="24"/>
              </w:rPr>
              <w:t>) Di Poli Interna Rsud Bitung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P</w:t>
            </w: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emanfaatan</w:t>
            </w:r>
            <w:proofErr w:type="spellEnd"/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DE05CE">
              <w:rPr>
                <w:rFonts w:cstheme="minorHAnsi"/>
                <w:i/>
                <w:sz w:val="24"/>
                <w:szCs w:val="24"/>
              </w:rPr>
              <w:t>Web Services</w:t>
            </w:r>
            <w:r w:rsidRPr="00DE05CE">
              <w:rPr>
                <w:rFonts w:cstheme="minorHAnsi"/>
                <w:sz w:val="24"/>
                <w:szCs w:val="24"/>
              </w:rPr>
              <w:t xml:space="preserve"> Pada Integrasi Data Farmasi Di Rsu Banyumas</w:t>
            </w:r>
          </w:p>
        </w:tc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i/>
                <w:sz w:val="24"/>
                <w:szCs w:val="24"/>
              </w:rPr>
              <w:t>E-Prescribing</w:t>
            </w:r>
            <w:r w:rsidRPr="00DE05CE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Studi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Kasus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Perancangan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Implementasi</w:t>
            </w:r>
            <w:proofErr w:type="spellEnd"/>
          </w:p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Sistem Resep Obat Apotik Klinik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Analisis</w:t>
            </w:r>
            <w:r w:rsidRPr="00DE05C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DE05CE">
              <w:rPr>
                <w:rFonts w:cstheme="minorHAnsi"/>
                <w:sz w:val="24"/>
                <w:szCs w:val="24"/>
              </w:rPr>
              <w:t xml:space="preserve">Kinerja Komputasi Terdistribusi Dengan Platform Web Service Menggunakan Metode Rest  </w:t>
            </w:r>
            <w:r w:rsidRPr="00DE05CE">
              <w:rPr>
                <w:rFonts w:cstheme="minorHAnsi"/>
                <w:i/>
                <w:sz w:val="24"/>
                <w:szCs w:val="24"/>
              </w:rPr>
              <w:t>Representational State Transfer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DE05CE">
              <w:rPr>
                <w:rFonts w:cstheme="minorHAnsi"/>
                <w:i/>
                <w:sz w:val="24"/>
                <w:szCs w:val="24"/>
              </w:rPr>
              <w:t>Performance Comparison of Enterprise Applications on Mobile Operating Systems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Pembuatan Web Service pada sistem simulasi penentuan obat pasien sebagai media belajar pada praktikum bagi mahasiswa farmasi klinik</w:t>
            </w:r>
          </w:p>
        </w:tc>
      </w:tr>
      <w:tr w:rsidR="00266542" w:rsidRPr="00DE05CE" w:rsidTr="00266542">
        <w:trPr>
          <w:trHeight w:val="187"/>
        </w:trPr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Teknologi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E05CE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XML</w:t>
            </w:r>
          </w:p>
          <w:p w:rsidR="00266542" w:rsidRPr="00DE05CE" w:rsidRDefault="00266542" w:rsidP="002665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SOAP</w:t>
            </w:r>
          </w:p>
          <w:p w:rsidR="00266542" w:rsidRPr="00DE05CE" w:rsidRDefault="00266542" w:rsidP="002665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WSDL</w:t>
            </w:r>
          </w:p>
          <w:p w:rsidR="00266542" w:rsidRPr="00DE05CE" w:rsidRDefault="00266542" w:rsidP="002665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UDDI</w:t>
            </w:r>
          </w:p>
        </w:tc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EHR(Electronic Health Record) System</w:t>
            </w:r>
          </w:p>
          <w:p w:rsidR="00266542" w:rsidRPr="00DE05CE" w:rsidRDefault="00266542" w:rsidP="002665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  <w:lang w:val="en-US"/>
              </w:rPr>
              <w:t>Web server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Web service</w:t>
            </w:r>
          </w:p>
          <w:p w:rsidR="00266542" w:rsidRPr="00DE05CE" w:rsidRDefault="00266542" w:rsidP="002665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REST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-  Mobile Web</w:t>
            </w:r>
          </w:p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-  Android</w:t>
            </w:r>
          </w:p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-  Windows Phone OS</w:t>
            </w:r>
          </w:p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REST API</w:t>
            </w:r>
          </w:p>
        </w:tc>
      </w:tr>
      <w:tr w:rsidR="00266542" w:rsidRPr="00DE05CE" w:rsidTr="00266542">
        <w:trPr>
          <w:trHeight w:val="252"/>
        </w:trPr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MySQL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MySQL</w:t>
            </w:r>
          </w:p>
        </w:tc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05CE">
              <w:rPr>
                <w:rFonts w:cstheme="minorHAnsi"/>
                <w:sz w:val="24"/>
                <w:szCs w:val="24"/>
                <w:lang w:val="en-US"/>
              </w:rPr>
              <w:t>MySQL</w:t>
            </w:r>
            <w:proofErr w:type="spellEnd"/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MySQL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05CE">
              <w:rPr>
                <w:rFonts w:cstheme="minorHAnsi"/>
                <w:b/>
                <w:sz w:val="24"/>
                <w:szCs w:val="24"/>
              </w:rPr>
              <w:t>-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MySQL</w:t>
            </w:r>
          </w:p>
        </w:tc>
      </w:tr>
      <w:tr w:rsidR="00266542" w:rsidRPr="00DE05CE" w:rsidTr="00266542">
        <w:trPr>
          <w:trHeight w:val="1237"/>
        </w:trPr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t>Fitur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9C3F9B" w:rsidRDefault="00266542" w:rsidP="00266542">
            <w:pPr>
              <w:rPr>
                <w:sz w:val="24"/>
              </w:rPr>
            </w:pPr>
            <w:proofErr w:type="spellStart"/>
            <w:r w:rsidRPr="009C3F9B">
              <w:rPr>
                <w:sz w:val="24"/>
              </w:rPr>
              <w:t>Identifikasi</w:t>
            </w:r>
            <w:proofErr w:type="spellEnd"/>
            <w:r w:rsidRPr="009C3F9B">
              <w:rPr>
                <w:sz w:val="24"/>
              </w:rPr>
              <w:t xml:space="preserve"> ME </w:t>
            </w:r>
            <w:proofErr w:type="spellStart"/>
            <w:r w:rsidRPr="009C3F9B">
              <w:rPr>
                <w:sz w:val="24"/>
              </w:rPr>
              <w:t>Pada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Tahap</w:t>
            </w:r>
            <w:proofErr w:type="spellEnd"/>
            <w:r w:rsidRPr="009C3F9B">
              <w:rPr>
                <w:sz w:val="24"/>
              </w:rPr>
              <w:t xml:space="preserve"> Prescribing </w:t>
            </w:r>
            <w:proofErr w:type="spellStart"/>
            <w:r w:rsidRPr="009C3F9B">
              <w:rPr>
                <w:sz w:val="24"/>
              </w:rPr>
              <w:t>di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Poli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Interna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lastRenderedPageBreak/>
              <w:t>Rumah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Sakit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Umum</w:t>
            </w:r>
            <w:proofErr w:type="spellEnd"/>
            <w:r w:rsidRPr="009C3F9B">
              <w:rPr>
                <w:sz w:val="24"/>
              </w:rPr>
              <w:t xml:space="preserve"> Daerah </w:t>
            </w:r>
            <w:proofErr w:type="spellStart"/>
            <w:r w:rsidRPr="009C3F9B">
              <w:rPr>
                <w:sz w:val="24"/>
              </w:rPr>
              <w:t>Bitung</w:t>
            </w:r>
            <w:proofErr w:type="spellEnd"/>
            <w:r w:rsidRPr="009C3F9B">
              <w:rPr>
                <w:sz w:val="24"/>
              </w:rPr>
              <w:t xml:space="preserve"> (RSUD) </w:t>
            </w:r>
            <w:proofErr w:type="spellStart"/>
            <w:r w:rsidRPr="009C3F9B">
              <w:rPr>
                <w:sz w:val="24"/>
              </w:rPr>
              <w:t>Bitung</w:t>
            </w:r>
            <w:proofErr w:type="spellEnd"/>
          </w:p>
        </w:tc>
        <w:tc>
          <w:tcPr>
            <w:tcW w:w="1856" w:type="dxa"/>
            <w:shd w:val="clear" w:color="auto" w:fill="FFFFFF" w:themeFill="background1"/>
          </w:tcPr>
          <w:p w:rsidR="00266542" w:rsidRPr="009C3F9B" w:rsidRDefault="00266542" w:rsidP="002665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M</w:t>
            </w:r>
            <w:r w:rsidRPr="009C3F9B">
              <w:rPr>
                <w:sz w:val="24"/>
              </w:rPr>
              <w:t>enampilkan</w:t>
            </w:r>
            <w:proofErr w:type="spellEnd"/>
            <w:r w:rsidRPr="009C3F9B">
              <w:rPr>
                <w:sz w:val="24"/>
              </w:rPr>
              <w:t xml:space="preserve"> data </w:t>
            </w:r>
            <w:proofErr w:type="spellStart"/>
            <w:r w:rsidRPr="009C3F9B">
              <w:rPr>
                <w:sz w:val="24"/>
              </w:rPr>
              <w:t>transaksi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sesuai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tanggal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transaksi</w:t>
            </w:r>
            <w:proofErr w:type="spellEnd"/>
          </w:p>
          <w:p w:rsidR="00266542" w:rsidRPr="009C3F9B" w:rsidRDefault="00266542" w:rsidP="00266542">
            <w:pPr>
              <w:rPr>
                <w:sz w:val="24"/>
              </w:rPr>
            </w:pPr>
            <w:proofErr w:type="spellStart"/>
            <w:r w:rsidRPr="009C3F9B">
              <w:rPr>
                <w:sz w:val="24"/>
              </w:rPr>
              <w:lastRenderedPageBreak/>
              <w:t>Sistem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melakukan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konversi</w:t>
            </w:r>
            <w:proofErr w:type="spellEnd"/>
            <w:r w:rsidRPr="009C3F9B">
              <w:rPr>
                <w:sz w:val="24"/>
              </w:rPr>
              <w:t xml:space="preserve"> file </w:t>
            </w:r>
            <w:proofErr w:type="spellStart"/>
            <w:r w:rsidRPr="009C3F9B">
              <w:rPr>
                <w:sz w:val="24"/>
              </w:rPr>
              <w:t>dari</w:t>
            </w:r>
            <w:proofErr w:type="spellEnd"/>
            <w:r w:rsidRPr="009C3F9B">
              <w:rPr>
                <w:sz w:val="24"/>
              </w:rPr>
              <w:t xml:space="preserve"> database </w:t>
            </w:r>
            <w:proofErr w:type="spellStart"/>
            <w:r w:rsidRPr="009C3F9B">
              <w:rPr>
                <w:sz w:val="24"/>
              </w:rPr>
              <w:t>ke</w:t>
            </w:r>
            <w:proofErr w:type="spellEnd"/>
            <w:r w:rsidRPr="009C3F9B">
              <w:rPr>
                <w:sz w:val="24"/>
              </w:rPr>
              <w:t xml:space="preserve"> file XML</w:t>
            </w:r>
          </w:p>
          <w:p w:rsidR="00266542" w:rsidRPr="00DE05CE" w:rsidRDefault="00266542" w:rsidP="00266542">
            <w:proofErr w:type="spellStart"/>
            <w:r w:rsidRPr="009C3F9B">
              <w:rPr>
                <w:sz w:val="24"/>
              </w:rPr>
              <w:t>Sistem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dapat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melakukan</w:t>
            </w:r>
            <w:proofErr w:type="spellEnd"/>
            <w:r w:rsidRPr="009C3F9B">
              <w:rPr>
                <w:sz w:val="24"/>
              </w:rPr>
              <w:t xml:space="preserve"> transfer file </w:t>
            </w:r>
            <w:proofErr w:type="spellStart"/>
            <w:r w:rsidRPr="009C3F9B">
              <w:rPr>
                <w:sz w:val="24"/>
              </w:rPr>
              <w:t>menggunakan</w:t>
            </w:r>
            <w:proofErr w:type="spellEnd"/>
            <w:r w:rsidRPr="009C3F9B">
              <w:rPr>
                <w:sz w:val="24"/>
              </w:rPr>
              <w:t xml:space="preserve"> </w:t>
            </w:r>
            <w:proofErr w:type="spellStart"/>
            <w:r w:rsidRPr="009C3F9B">
              <w:rPr>
                <w:sz w:val="24"/>
              </w:rPr>
              <w:t>konfigurasi</w:t>
            </w:r>
            <w:proofErr w:type="spellEnd"/>
            <w:r w:rsidRPr="009C3F9B">
              <w:rPr>
                <w:sz w:val="24"/>
              </w:rPr>
              <w:t xml:space="preserve"> http</w:t>
            </w:r>
          </w:p>
        </w:tc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DE05CE">
              <w:rPr>
                <w:rFonts w:cstheme="minorHAnsi"/>
                <w:sz w:val="24"/>
                <w:szCs w:val="24"/>
              </w:rPr>
              <w:lastRenderedPageBreak/>
              <w:t>Membantu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merencanakan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pengobatan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lastRenderedPageBreak/>
              <w:t>lebih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lanjut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riwayat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pengobatan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sebelumnya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dosis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obat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digunakan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alergi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efek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obat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DE05CE">
              <w:rPr>
                <w:rFonts w:cstheme="minorHAnsi"/>
                <w:sz w:val="24"/>
                <w:szCs w:val="24"/>
              </w:rPr>
              <w:t>dikonsumsi</w:t>
            </w:r>
            <w:proofErr w:type="spellEnd"/>
            <w:r w:rsidRPr="00DE05CE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C35FD8" w:rsidRDefault="00266542" w:rsidP="00266542">
            <w:proofErr w:type="spellStart"/>
            <w:r>
              <w:rPr>
                <w:sz w:val="24"/>
              </w:rPr>
              <w:lastRenderedPageBreak/>
              <w:t>M</w:t>
            </w:r>
            <w:r w:rsidRPr="00C35FD8">
              <w:rPr>
                <w:sz w:val="24"/>
              </w:rPr>
              <w:t>enganalisis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kinerja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sebuah</w:t>
            </w:r>
            <w:proofErr w:type="spellEnd"/>
            <w:r w:rsidRPr="00C35FD8">
              <w:rPr>
                <w:sz w:val="24"/>
              </w:rPr>
              <w:t xml:space="preserve"> web service </w:t>
            </w:r>
            <w:proofErr w:type="spellStart"/>
            <w:r w:rsidRPr="00C35FD8">
              <w:rPr>
                <w:sz w:val="24"/>
              </w:rPr>
              <w:t>dengan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lastRenderedPageBreak/>
              <w:t>mengukur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kemampuan</w:t>
            </w:r>
            <w:proofErr w:type="spellEnd"/>
            <w:r w:rsidRPr="00C35FD8">
              <w:rPr>
                <w:sz w:val="24"/>
              </w:rPr>
              <w:t xml:space="preserve"> web service </w:t>
            </w:r>
            <w:proofErr w:type="spellStart"/>
            <w:r w:rsidRPr="00C35FD8">
              <w:rPr>
                <w:sz w:val="24"/>
              </w:rPr>
              <w:t>metode</w:t>
            </w:r>
            <w:proofErr w:type="spellEnd"/>
            <w:r w:rsidRPr="00C35FD8">
              <w:rPr>
                <w:sz w:val="24"/>
              </w:rPr>
              <w:t xml:space="preserve"> rest </w:t>
            </w:r>
            <w:proofErr w:type="spellStart"/>
            <w:r w:rsidRPr="00C35FD8">
              <w:rPr>
                <w:sz w:val="24"/>
              </w:rPr>
              <w:t>pada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proses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transaksi</w:t>
            </w:r>
            <w:proofErr w:type="spellEnd"/>
            <w:r w:rsidRPr="00C35FD8">
              <w:rPr>
                <w:sz w:val="24"/>
              </w:rPr>
              <w:t xml:space="preserve"> data</w:t>
            </w:r>
            <w:r>
              <w:rPr>
                <w:sz w:val="24"/>
              </w:rPr>
              <w:t>.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DE05CE" w:rsidRDefault="00266542" w:rsidP="00266542">
            <w:proofErr w:type="spellStart"/>
            <w:r w:rsidRPr="00C35FD8">
              <w:rPr>
                <w:sz w:val="24"/>
              </w:rPr>
              <w:lastRenderedPageBreak/>
              <w:t>Pengujian</w:t>
            </w:r>
            <w:proofErr w:type="spellEnd"/>
            <w:r w:rsidRPr="00C35FD8">
              <w:rPr>
                <w:sz w:val="24"/>
              </w:rPr>
              <w:t xml:space="preserve"> yang </w:t>
            </w:r>
            <w:proofErr w:type="spellStart"/>
            <w:r w:rsidRPr="00C35FD8">
              <w:rPr>
                <w:sz w:val="24"/>
              </w:rPr>
              <w:t>dilakukan</w:t>
            </w:r>
            <w:proofErr w:type="spellEnd"/>
            <w:r w:rsidRPr="00C35FD8">
              <w:rPr>
                <w:sz w:val="24"/>
              </w:rPr>
              <w:t xml:space="preserve"> yang </w:t>
            </w:r>
            <w:proofErr w:type="spellStart"/>
            <w:r w:rsidRPr="00C35FD8">
              <w:rPr>
                <w:sz w:val="24"/>
              </w:rPr>
              <w:t>meliputi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waktu</w:t>
            </w:r>
            <w:proofErr w:type="spellEnd"/>
            <w:r w:rsidRPr="00C35FD8">
              <w:rPr>
                <w:sz w:val="24"/>
              </w:rPr>
              <w:t xml:space="preserve"> yang </w:t>
            </w:r>
            <w:proofErr w:type="spellStart"/>
            <w:r w:rsidRPr="00C35FD8">
              <w:rPr>
                <w:sz w:val="24"/>
              </w:rPr>
              <w:t>dibutuhkan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lastRenderedPageBreak/>
              <w:t>untuk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melakukan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panggilan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layanan</w:t>
            </w:r>
            <w:proofErr w:type="spellEnd"/>
            <w:r w:rsidRPr="00C35FD8">
              <w:rPr>
                <w:sz w:val="24"/>
              </w:rPr>
              <w:t xml:space="preserve"> web, RAM </w:t>
            </w:r>
            <w:proofErr w:type="spellStart"/>
            <w:r w:rsidRPr="00C35FD8">
              <w:rPr>
                <w:sz w:val="24"/>
              </w:rPr>
              <w:t>digunakan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membuat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panggilan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layanan</w:t>
            </w:r>
            <w:proofErr w:type="spellEnd"/>
            <w:r w:rsidRPr="00C35FD8">
              <w:rPr>
                <w:sz w:val="24"/>
              </w:rPr>
              <w:t xml:space="preserve"> web, </w:t>
            </w:r>
            <w:proofErr w:type="spellStart"/>
            <w:r w:rsidRPr="00C35FD8">
              <w:rPr>
                <w:sz w:val="24"/>
              </w:rPr>
              <w:t>dan</w:t>
            </w:r>
            <w:proofErr w:type="spellEnd"/>
            <w:r w:rsidRPr="00C35FD8">
              <w:rPr>
                <w:sz w:val="24"/>
              </w:rPr>
              <w:t xml:space="preserve"> data yang </w:t>
            </w:r>
            <w:proofErr w:type="spellStart"/>
            <w:r w:rsidRPr="00C35FD8">
              <w:rPr>
                <w:sz w:val="24"/>
              </w:rPr>
              <w:t>dikirim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diterima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ketika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membuat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panggilan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layanan</w:t>
            </w:r>
            <w:proofErr w:type="spellEnd"/>
            <w:r w:rsidRPr="00C35FD8">
              <w:rPr>
                <w:sz w:val="24"/>
              </w:rPr>
              <w:t xml:space="preserve"> web.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C35FD8" w:rsidRDefault="00266542" w:rsidP="00266542">
            <w:pPr>
              <w:rPr>
                <w:sz w:val="24"/>
              </w:rPr>
            </w:pPr>
            <w:proofErr w:type="spellStart"/>
            <w:r w:rsidRPr="00C35FD8">
              <w:rPr>
                <w:sz w:val="24"/>
              </w:rPr>
              <w:lastRenderedPageBreak/>
              <w:t>Sistem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dapat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menampilkan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soal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kasus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sesuai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dengan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lastRenderedPageBreak/>
              <w:t>kasus</w:t>
            </w:r>
            <w:proofErr w:type="spellEnd"/>
            <w:r w:rsidRPr="00C35FD8">
              <w:rPr>
                <w:sz w:val="24"/>
              </w:rPr>
              <w:t xml:space="preserve"> yang </w:t>
            </w:r>
            <w:proofErr w:type="spellStart"/>
            <w:r w:rsidRPr="00C35FD8">
              <w:rPr>
                <w:sz w:val="24"/>
              </w:rPr>
              <w:t>sudah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diinputkan</w:t>
            </w:r>
            <w:proofErr w:type="spellEnd"/>
          </w:p>
          <w:p w:rsidR="00266542" w:rsidRPr="00C35FD8" w:rsidRDefault="00266542" w:rsidP="00266542">
            <w:pPr>
              <w:rPr>
                <w:sz w:val="24"/>
              </w:rPr>
            </w:pPr>
            <w:proofErr w:type="spellStart"/>
            <w:r w:rsidRPr="00C35FD8">
              <w:rPr>
                <w:sz w:val="24"/>
              </w:rPr>
              <w:t>sistem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dapat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melakukan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konveksi</w:t>
            </w:r>
            <w:proofErr w:type="spellEnd"/>
            <w:r w:rsidRPr="00C35FD8">
              <w:rPr>
                <w:sz w:val="24"/>
              </w:rPr>
              <w:t xml:space="preserve"> file </w:t>
            </w:r>
            <w:proofErr w:type="spellStart"/>
            <w:r w:rsidRPr="00C35FD8">
              <w:rPr>
                <w:sz w:val="24"/>
              </w:rPr>
              <w:t>dari</w:t>
            </w:r>
            <w:proofErr w:type="spellEnd"/>
            <w:r w:rsidRPr="00C35FD8">
              <w:rPr>
                <w:sz w:val="24"/>
              </w:rPr>
              <w:t xml:space="preserve"> database </w:t>
            </w:r>
            <w:proofErr w:type="spellStart"/>
            <w:r w:rsidRPr="00C35FD8">
              <w:rPr>
                <w:sz w:val="24"/>
              </w:rPr>
              <w:t>ke</w:t>
            </w:r>
            <w:proofErr w:type="spellEnd"/>
            <w:r w:rsidRPr="00C35FD8">
              <w:rPr>
                <w:sz w:val="24"/>
              </w:rPr>
              <w:t xml:space="preserve"> file XML</w:t>
            </w:r>
          </w:p>
          <w:p w:rsidR="00266542" w:rsidRPr="00DE05CE" w:rsidRDefault="00266542" w:rsidP="00266542">
            <w:proofErr w:type="spellStart"/>
            <w:r w:rsidRPr="00C35FD8">
              <w:rPr>
                <w:sz w:val="24"/>
              </w:rPr>
              <w:t>Sistem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dapat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melakukan</w:t>
            </w:r>
            <w:proofErr w:type="spellEnd"/>
            <w:r w:rsidRPr="00C35FD8">
              <w:rPr>
                <w:sz w:val="24"/>
              </w:rPr>
              <w:t xml:space="preserve"> transfer file </w:t>
            </w:r>
            <w:proofErr w:type="spellStart"/>
            <w:r w:rsidRPr="00C35FD8">
              <w:rPr>
                <w:sz w:val="24"/>
              </w:rPr>
              <w:t>dengan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menggunakan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konfigurasi</w:t>
            </w:r>
            <w:proofErr w:type="spellEnd"/>
            <w:r w:rsidRPr="00C35FD8">
              <w:rPr>
                <w:sz w:val="24"/>
              </w:rPr>
              <w:t xml:space="preserve"> http</w:t>
            </w:r>
          </w:p>
        </w:tc>
      </w:tr>
      <w:tr w:rsidR="00266542" w:rsidRPr="00DE05CE" w:rsidTr="00266542">
        <w:trPr>
          <w:trHeight w:val="548"/>
        </w:trPr>
        <w:tc>
          <w:tcPr>
            <w:tcW w:w="1855" w:type="dxa"/>
            <w:shd w:val="clear" w:color="auto" w:fill="FFFFFF" w:themeFill="background1"/>
          </w:tcPr>
          <w:p w:rsidR="00266542" w:rsidRPr="00DE05CE" w:rsidRDefault="00266542" w:rsidP="0026654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DE05CE">
              <w:rPr>
                <w:rFonts w:cstheme="minorHAnsi"/>
                <w:sz w:val="24"/>
                <w:szCs w:val="24"/>
              </w:rPr>
              <w:lastRenderedPageBreak/>
              <w:t>Hasil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C35FD8" w:rsidRDefault="00266542" w:rsidP="00266542">
            <w:pPr>
              <w:rPr>
                <w:sz w:val="24"/>
              </w:rPr>
            </w:pPr>
            <w:proofErr w:type="spellStart"/>
            <w:r w:rsidRPr="00C35FD8">
              <w:rPr>
                <w:sz w:val="24"/>
              </w:rPr>
              <w:t>Sistem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dapat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mengetahui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persentase</w:t>
            </w:r>
            <w:proofErr w:type="spellEnd"/>
            <w:r w:rsidRPr="00C35FD8">
              <w:rPr>
                <w:sz w:val="24"/>
              </w:rPr>
              <w:t xml:space="preserve"> </w:t>
            </w:r>
            <w:r w:rsidRPr="00C35FD8">
              <w:rPr>
                <w:i/>
                <w:sz w:val="24"/>
              </w:rPr>
              <w:t xml:space="preserve">Medication Error </w:t>
            </w:r>
            <w:proofErr w:type="spellStart"/>
            <w:r w:rsidRPr="00C35FD8">
              <w:rPr>
                <w:sz w:val="24"/>
              </w:rPr>
              <w:t>sesuai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sampel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berupa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resep</w:t>
            </w:r>
            <w:proofErr w:type="spellEnd"/>
            <w:r w:rsidRPr="00C35FD8">
              <w:rPr>
                <w:sz w:val="24"/>
              </w:rPr>
              <w:t xml:space="preserve"> yang </w:t>
            </w:r>
            <w:proofErr w:type="spellStart"/>
            <w:r w:rsidRPr="00C35FD8">
              <w:rPr>
                <w:sz w:val="24"/>
              </w:rPr>
              <w:t>diolah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dianalisis</w:t>
            </w:r>
            <w:proofErr w:type="spellEnd"/>
            <w:r w:rsidRPr="00C35FD8">
              <w:rPr>
                <w:sz w:val="24"/>
              </w:rPr>
              <w:t>.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C35FD8" w:rsidRDefault="00266542" w:rsidP="00266542">
            <w:pPr>
              <w:rPr>
                <w:sz w:val="24"/>
              </w:rPr>
            </w:pPr>
            <w:proofErr w:type="spellStart"/>
            <w:r w:rsidRPr="00C35FD8">
              <w:rPr>
                <w:sz w:val="24"/>
              </w:rPr>
              <w:t>Sistem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dapat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menampilkan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integrasi</w:t>
            </w:r>
            <w:proofErr w:type="spellEnd"/>
            <w:r w:rsidRPr="00C35FD8">
              <w:rPr>
                <w:sz w:val="24"/>
              </w:rPr>
              <w:t xml:space="preserve"> data </w:t>
            </w:r>
            <w:proofErr w:type="spellStart"/>
            <w:r w:rsidRPr="00C35FD8">
              <w:rPr>
                <w:sz w:val="24"/>
              </w:rPr>
              <w:t>Farmasi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Rumah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Sakit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Umum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Banyumas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sehingga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tidak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diperlukan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penggantian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sistem</w:t>
            </w:r>
            <w:proofErr w:type="spellEnd"/>
            <w:r w:rsidRPr="00C35FD8">
              <w:rPr>
                <w:sz w:val="24"/>
              </w:rPr>
              <w:t xml:space="preserve"> yang lama.</w:t>
            </w:r>
          </w:p>
        </w:tc>
        <w:tc>
          <w:tcPr>
            <w:tcW w:w="1855" w:type="dxa"/>
            <w:shd w:val="clear" w:color="auto" w:fill="FFFFFF" w:themeFill="background1"/>
          </w:tcPr>
          <w:p w:rsidR="00266542" w:rsidRPr="00C35FD8" w:rsidRDefault="00266542" w:rsidP="00266542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C35FD8">
              <w:rPr>
                <w:sz w:val="24"/>
              </w:rPr>
              <w:t xml:space="preserve">edia </w:t>
            </w:r>
            <w:proofErr w:type="spellStart"/>
            <w:r w:rsidRPr="00C35FD8">
              <w:rPr>
                <w:sz w:val="24"/>
              </w:rPr>
              <w:t>elektronik</w:t>
            </w:r>
            <w:proofErr w:type="spellEnd"/>
            <w:r w:rsidRPr="00C35FD8">
              <w:rPr>
                <w:sz w:val="24"/>
              </w:rPr>
              <w:t xml:space="preserve">, yang </w:t>
            </w:r>
            <w:proofErr w:type="spellStart"/>
            <w:r w:rsidRPr="00C35FD8">
              <w:rPr>
                <w:sz w:val="24"/>
              </w:rPr>
              <w:t>menghubungkan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berbagai</w:t>
            </w:r>
            <w:proofErr w:type="spellEnd"/>
          </w:p>
          <w:p w:rsidR="00266542" w:rsidRPr="00C35FD8" w:rsidRDefault="00266542" w:rsidP="00266542">
            <w:pPr>
              <w:rPr>
                <w:sz w:val="24"/>
              </w:rPr>
            </w:pPr>
            <w:proofErr w:type="spellStart"/>
            <w:proofErr w:type="gramStart"/>
            <w:r w:rsidRPr="00C35FD8">
              <w:rPr>
                <w:sz w:val="24"/>
              </w:rPr>
              <w:t>informasi</w:t>
            </w:r>
            <w:proofErr w:type="spellEnd"/>
            <w:proofErr w:type="gram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antara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dokter</w:t>
            </w:r>
            <w:proofErr w:type="spellEnd"/>
            <w:r w:rsidRPr="00C35FD8">
              <w:rPr>
                <w:sz w:val="24"/>
              </w:rPr>
              <w:t xml:space="preserve">, </w:t>
            </w:r>
            <w:proofErr w:type="spellStart"/>
            <w:r w:rsidRPr="00C35FD8">
              <w:rPr>
                <w:sz w:val="24"/>
              </w:rPr>
              <w:t>alat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pembuat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resep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elektronik</w:t>
            </w:r>
            <w:proofErr w:type="spellEnd"/>
            <w:r w:rsidRPr="00C35FD8">
              <w:rPr>
                <w:sz w:val="24"/>
              </w:rPr>
              <w:t xml:space="preserve">, </w:t>
            </w:r>
            <w:proofErr w:type="spellStart"/>
            <w:r w:rsidRPr="00C35FD8">
              <w:rPr>
                <w:sz w:val="24"/>
              </w:rPr>
              <w:t>apotek</w:t>
            </w:r>
            <w:proofErr w:type="spellEnd"/>
            <w:r w:rsidRPr="00C35FD8">
              <w:rPr>
                <w:sz w:val="24"/>
              </w:rPr>
              <w:t xml:space="preserve">, </w:t>
            </w:r>
            <w:proofErr w:type="spellStart"/>
            <w:r w:rsidRPr="00C35FD8">
              <w:rPr>
                <w:sz w:val="24"/>
              </w:rPr>
              <w:t>bagian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keuangan</w:t>
            </w:r>
            <w:proofErr w:type="spellEnd"/>
            <w:r w:rsidRPr="00C35FD8">
              <w:rPr>
                <w:sz w:val="24"/>
              </w:rPr>
              <w:t xml:space="preserve">, </w:t>
            </w:r>
            <w:proofErr w:type="spellStart"/>
            <w:r w:rsidRPr="00C35FD8">
              <w:rPr>
                <w:sz w:val="24"/>
              </w:rPr>
              <w:t>atau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rencana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kesehatan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baik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secara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langsung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ataupun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tidak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lastRenderedPageBreak/>
              <w:t>langsung</w:t>
            </w:r>
            <w:proofErr w:type="spellEnd"/>
            <w:r w:rsidRPr="00C35FD8">
              <w:rPr>
                <w:sz w:val="24"/>
              </w:rPr>
              <w:t>.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C35FD8" w:rsidRDefault="00266542" w:rsidP="002665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</w:t>
            </w:r>
            <w:r w:rsidRPr="00C35FD8">
              <w:rPr>
                <w:sz w:val="24"/>
              </w:rPr>
              <w:t>engukuran</w:t>
            </w:r>
            <w:proofErr w:type="spellEnd"/>
            <w:r w:rsidRPr="00C35FD8">
              <w:rPr>
                <w:sz w:val="24"/>
              </w:rPr>
              <w:t xml:space="preserve"> lama </w:t>
            </w:r>
            <w:proofErr w:type="spellStart"/>
            <w:r w:rsidRPr="00C35FD8">
              <w:rPr>
                <w:sz w:val="24"/>
              </w:rPr>
              <w:t>waktu</w:t>
            </w:r>
            <w:proofErr w:type="spellEnd"/>
            <w:r w:rsidRPr="00C35FD8">
              <w:rPr>
                <w:sz w:val="24"/>
              </w:rPr>
              <w:t xml:space="preserve"> yang </w:t>
            </w:r>
            <w:proofErr w:type="spellStart"/>
            <w:r w:rsidRPr="00C35FD8">
              <w:rPr>
                <w:sz w:val="24"/>
              </w:rPr>
              <w:t>diperlukan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dari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pengiriman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permintaan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oleh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klien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sampai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klien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menerima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hasil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permintaan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tersebut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dari</w:t>
            </w:r>
            <w:proofErr w:type="spellEnd"/>
            <w:r w:rsidRPr="00C35FD8">
              <w:rPr>
                <w:sz w:val="24"/>
              </w:rPr>
              <w:t xml:space="preserve"> server </w:t>
            </w:r>
            <w:proofErr w:type="spellStart"/>
            <w:r w:rsidRPr="00C35FD8">
              <w:rPr>
                <w:sz w:val="24"/>
              </w:rPr>
              <w:t>atau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biasa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disebut</w:t>
            </w:r>
            <w:proofErr w:type="spellEnd"/>
            <w:r w:rsidRPr="00C35FD8">
              <w:rPr>
                <w:sz w:val="24"/>
              </w:rPr>
              <w:t xml:space="preserve"> user perceived latency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C35FD8" w:rsidRDefault="00266542" w:rsidP="002665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Pr="00C35FD8">
              <w:rPr>
                <w:sz w:val="24"/>
              </w:rPr>
              <w:t>emberikan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perbandingan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dari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dua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jenis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utama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dari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layanan</w:t>
            </w:r>
            <w:proofErr w:type="spellEnd"/>
            <w:r w:rsidRPr="00C35FD8">
              <w:rPr>
                <w:sz w:val="24"/>
              </w:rPr>
              <w:t xml:space="preserve"> web: SOAP </w:t>
            </w:r>
            <w:proofErr w:type="spellStart"/>
            <w:r w:rsidRPr="00C35FD8">
              <w:rPr>
                <w:sz w:val="24"/>
              </w:rPr>
              <w:t>dan</w:t>
            </w:r>
            <w:proofErr w:type="spellEnd"/>
            <w:r w:rsidRPr="00C35FD8">
              <w:rPr>
                <w:sz w:val="24"/>
              </w:rPr>
              <w:t xml:space="preserve"> REST</w:t>
            </w:r>
          </w:p>
        </w:tc>
        <w:tc>
          <w:tcPr>
            <w:tcW w:w="1856" w:type="dxa"/>
            <w:shd w:val="clear" w:color="auto" w:fill="FFFFFF" w:themeFill="background1"/>
          </w:tcPr>
          <w:p w:rsidR="00266542" w:rsidRPr="00C35FD8" w:rsidRDefault="00266542" w:rsidP="00266542">
            <w:pPr>
              <w:rPr>
                <w:sz w:val="24"/>
              </w:rPr>
            </w:pPr>
            <w:proofErr w:type="spellStart"/>
            <w:r w:rsidRPr="00C35FD8">
              <w:rPr>
                <w:sz w:val="24"/>
              </w:rPr>
              <w:t>Sistem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dapat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menampilkan</w:t>
            </w:r>
            <w:proofErr w:type="spellEnd"/>
            <w:r w:rsidRPr="00C35FD8">
              <w:rPr>
                <w:sz w:val="24"/>
              </w:rPr>
              <w:t xml:space="preserve"> data </w:t>
            </w:r>
            <w:proofErr w:type="spellStart"/>
            <w:r w:rsidRPr="00C35FD8">
              <w:rPr>
                <w:sz w:val="24"/>
              </w:rPr>
              <w:t>obat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untuk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farmasi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klinik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sehingga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tidak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diperlukan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penggantian</w:t>
            </w:r>
            <w:proofErr w:type="spellEnd"/>
            <w:r w:rsidRPr="00C35FD8">
              <w:rPr>
                <w:sz w:val="24"/>
              </w:rPr>
              <w:t xml:space="preserve"> </w:t>
            </w:r>
            <w:proofErr w:type="spellStart"/>
            <w:r w:rsidRPr="00C35FD8">
              <w:rPr>
                <w:sz w:val="24"/>
              </w:rPr>
              <w:t>sistem</w:t>
            </w:r>
            <w:proofErr w:type="spellEnd"/>
            <w:r w:rsidRPr="00C35FD8">
              <w:rPr>
                <w:sz w:val="24"/>
              </w:rPr>
              <w:t xml:space="preserve"> yang lama.</w:t>
            </w:r>
          </w:p>
        </w:tc>
      </w:tr>
    </w:tbl>
    <w:p w:rsidR="000B6F13" w:rsidRPr="000B6F13" w:rsidRDefault="000B6F13" w:rsidP="000B6F13">
      <w:pPr>
        <w:spacing w:line="480" w:lineRule="auto"/>
        <w:jc w:val="both"/>
        <w:rPr>
          <w:rFonts w:cstheme="minorHAnsi"/>
          <w:sz w:val="24"/>
          <w:szCs w:val="24"/>
        </w:rPr>
        <w:sectPr w:rsidR="000B6F13" w:rsidRPr="000B6F13" w:rsidSect="000B6F13">
          <w:pgSz w:w="15840" w:h="12240" w:orient="landscape"/>
          <w:pgMar w:top="2268" w:right="2268" w:bottom="1701" w:left="1701" w:header="720" w:footer="720" w:gutter="0"/>
          <w:pgNumType w:start="13"/>
          <w:cols w:space="720"/>
          <w:docGrid w:linePitch="360"/>
        </w:sectPr>
      </w:pPr>
    </w:p>
    <w:p w:rsidR="000B6F13" w:rsidRPr="00DE05CE" w:rsidRDefault="000B6F13" w:rsidP="00564F44">
      <w:pPr>
        <w:pStyle w:val="Heading2"/>
        <w:numPr>
          <w:ilvl w:val="0"/>
          <w:numId w:val="5"/>
        </w:numPr>
        <w:ind w:hanging="11"/>
        <w:jc w:val="both"/>
        <w:rPr>
          <w:rFonts w:asciiTheme="minorHAnsi" w:hAnsiTheme="minorHAnsi" w:cstheme="minorHAnsi"/>
          <w:szCs w:val="24"/>
          <w:lang w:val="en-US"/>
        </w:rPr>
      </w:pPr>
      <w:bookmarkStart w:id="4" w:name="_Toc320000870"/>
      <w:r w:rsidRPr="00DE05CE">
        <w:rPr>
          <w:rFonts w:asciiTheme="minorHAnsi" w:hAnsiTheme="minorHAnsi" w:cstheme="minorHAnsi"/>
          <w:szCs w:val="24"/>
        </w:rPr>
        <w:lastRenderedPageBreak/>
        <w:t>Landasan Teori</w:t>
      </w:r>
      <w:bookmarkEnd w:id="4"/>
    </w:p>
    <w:p w:rsidR="000B6F13" w:rsidRPr="00564F44" w:rsidRDefault="000B6F13" w:rsidP="00564F44">
      <w:pPr>
        <w:pStyle w:val="ListParagraph"/>
        <w:numPr>
          <w:ilvl w:val="0"/>
          <w:numId w:val="8"/>
        </w:numPr>
        <w:spacing w:line="480" w:lineRule="auto"/>
        <w:ind w:hanging="11"/>
        <w:jc w:val="both"/>
        <w:rPr>
          <w:rFonts w:cstheme="minorHAnsi"/>
          <w:sz w:val="24"/>
          <w:szCs w:val="24"/>
        </w:rPr>
      </w:pPr>
      <w:r w:rsidRPr="00564F44">
        <w:rPr>
          <w:rFonts w:cstheme="minorHAnsi"/>
          <w:sz w:val="24"/>
          <w:szCs w:val="24"/>
        </w:rPr>
        <w:t>Pelayanan Farmasi</w:t>
      </w:r>
    </w:p>
    <w:p w:rsidR="00564F44" w:rsidRDefault="000B6F13" w:rsidP="00564F44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B53FB">
        <w:rPr>
          <w:rFonts w:cstheme="minorHAnsi"/>
          <w:sz w:val="24"/>
          <w:szCs w:val="24"/>
          <w:lang w:val="en-US"/>
        </w:rPr>
        <w:t>Pelayanan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kefarmasian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suatu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pelayanan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langsung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dan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bertanggungjawab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kepada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pasien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B53FB">
        <w:rPr>
          <w:rFonts w:cstheme="minorHAnsi"/>
          <w:sz w:val="24"/>
          <w:szCs w:val="24"/>
          <w:lang w:val="en-US"/>
        </w:rPr>
        <w:t>berkaitan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dengan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sediaan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farmasi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dengan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maksud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mencapai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hasil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B53FB">
        <w:rPr>
          <w:rFonts w:cstheme="minorHAnsi"/>
          <w:sz w:val="24"/>
          <w:szCs w:val="24"/>
          <w:lang w:val="en-US"/>
        </w:rPr>
        <w:t>pasti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untuk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meningkatkan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mutu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kehidupan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pasien</w:t>
      </w:r>
      <w:proofErr w:type="spellEnd"/>
      <w:r w:rsidRPr="005B53FB">
        <w:rPr>
          <w:rFonts w:cstheme="minorHAnsi"/>
          <w:sz w:val="24"/>
          <w:szCs w:val="24"/>
          <w:lang w:val="en-US"/>
        </w:rPr>
        <w:t>.</w:t>
      </w:r>
      <w:proofErr w:type="gram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Salah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satu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tujuan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pelayanan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kefarmasian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yaitu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melindungi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pasien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dan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masyarakat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dari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obat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B53FB">
        <w:rPr>
          <w:rFonts w:cstheme="minorHAnsi"/>
          <w:sz w:val="24"/>
          <w:szCs w:val="24"/>
          <w:lang w:val="en-US"/>
        </w:rPr>
        <w:t>tidak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rasional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dalam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rangka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53FB">
        <w:rPr>
          <w:rFonts w:cstheme="minorHAnsi"/>
          <w:sz w:val="24"/>
          <w:szCs w:val="24"/>
          <w:lang w:val="en-US"/>
        </w:rPr>
        <w:t>keselamatan</w:t>
      </w:r>
      <w:proofErr w:type="spellEnd"/>
      <w:r w:rsidRPr="005B53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pasien</w:t>
      </w:r>
      <w:proofErr w:type="spellEnd"/>
      <w:r>
        <w:rPr>
          <w:rFonts w:cstheme="minorHAnsi"/>
          <w:sz w:val="24"/>
          <w:szCs w:val="24"/>
          <w:lang w:val="en-US"/>
        </w:rPr>
        <w:t xml:space="preserve"> (patient safety) </w:t>
      </w:r>
      <w:r w:rsidR="002175E9">
        <w:rPr>
          <w:rFonts w:cstheme="minorHAnsi"/>
          <w:sz w:val="24"/>
          <w:szCs w:val="24"/>
          <w:lang w:val="en-US"/>
        </w:rPr>
        <w:fldChar w:fldCharType="begin" w:fldLock="1"/>
      </w:r>
      <w:r>
        <w:rPr>
          <w:rFonts w:cstheme="minorHAnsi"/>
          <w:sz w:val="24"/>
          <w:szCs w:val="24"/>
          <w:lang w:val="en-US"/>
        </w:rPr>
        <w:instrText>ADDIN CSL_CITATION { "citationItems" : [ { "id" : "ITEM-1", "itemData" : { "author" : [ { "dropping-particle" : "", "family" : "Timbongol", "given" : "Chintia", "non-dropping-particle" : "", "parse-names" : false, "suffix" : "" }, { "dropping-particle" : "", "family" : "Lolo", "given" : "Widya Astuty", "non-dropping-particle" : "", "parse-names" : false, "suffix" : "" }, { "dropping-particle" : "", "family" : "Sudewi", "given" : "Sri", "non-dropping-particle" : "", "parse-names" : false, "suffix" : "" } ], "id" : "ITEM-1", "issue" : "3", "issued" : { "date-parts" : [ [ "2016" ] ] }, "page" : "1-6", "title" : "IDENTIFIKASI KESALAHAN PENGOBATAN ( MEDICATION ERROR ) PADA TAHAP PERESEPAN ( PRESCRIBING ) DI POLI INTERNA", "type" : "article-journal", "volume" : "5" }, "uris" : [ "http://www.mendeley.com/documents/?uuid=afa26545-0f4d-4520-af72-589f685fd41e" ] } ], "mendeley" : { "formattedCitation" : "(Timbongol et al., 2016)", "manualFormatting" : "(Timbongol dkk, 2016)", "plainTextFormattedCitation" : "(Timbongol et al., 2016)", "previouslyFormattedCitation" : "(Timbongol et al., 2016)" }, "properties" : { "noteIndex" : 0 }, "schema" : "https://github.com/citation-style-language/schema/raw/master/csl-citation.json" }</w:instrText>
      </w:r>
      <w:r w:rsidR="002175E9">
        <w:rPr>
          <w:rFonts w:cstheme="minorHAnsi"/>
          <w:sz w:val="24"/>
          <w:szCs w:val="24"/>
          <w:lang w:val="en-US"/>
        </w:rPr>
        <w:fldChar w:fldCharType="separate"/>
      </w:r>
      <w:r>
        <w:rPr>
          <w:rFonts w:cstheme="minorHAnsi"/>
          <w:noProof/>
          <w:sz w:val="24"/>
          <w:szCs w:val="24"/>
          <w:lang w:val="en-US"/>
        </w:rPr>
        <w:t>(Timbongol dkk</w:t>
      </w:r>
      <w:r w:rsidRPr="005B53FB">
        <w:rPr>
          <w:rFonts w:cstheme="minorHAnsi"/>
          <w:noProof/>
          <w:sz w:val="24"/>
          <w:szCs w:val="24"/>
          <w:lang w:val="en-US"/>
        </w:rPr>
        <w:t>, 2016)</w:t>
      </w:r>
      <w:r w:rsidR="002175E9">
        <w:rPr>
          <w:rFonts w:cstheme="minorHAnsi"/>
          <w:sz w:val="24"/>
          <w:szCs w:val="24"/>
          <w:lang w:val="en-US"/>
        </w:rPr>
        <w:fldChar w:fldCharType="end"/>
      </w:r>
      <w:r>
        <w:rPr>
          <w:rFonts w:cstheme="minorHAnsi"/>
          <w:sz w:val="24"/>
          <w:szCs w:val="24"/>
          <w:lang w:val="en-US"/>
        </w:rPr>
        <w:t>.</w:t>
      </w:r>
    </w:p>
    <w:p w:rsidR="000B6F13" w:rsidRPr="00564F44" w:rsidRDefault="000B6F13" w:rsidP="00564F44">
      <w:pPr>
        <w:pStyle w:val="ListParagraph"/>
        <w:numPr>
          <w:ilvl w:val="0"/>
          <w:numId w:val="8"/>
        </w:numPr>
        <w:spacing w:line="48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564F44">
        <w:rPr>
          <w:rFonts w:cstheme="minorHAnsi"/>
          <w:sz w:val="24"/>
          <w:szCs w:val="24"/>
          <w:lang w:val="en-US"/>
        </w:rPr>
        <w:t>Penentuan</w:t>
      </w:r>
      <w:proofErr w:type="spellEnd"/>
      <w:r w:rsidRPr="00564F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4F44">
        <w:rPr>
          <w:rFonts w:cstheme="minorHAnsi"/>
          <w:sz w:val="24"/>
          <w:szCs w:val="24"/>
          <w:lang w:val="en-US"/>
        </w:rPr>
        <w:t>obat</w:t>
      </w:r>
      <w:proofErr w:type="spellEnd"/>
      <w:r w:rsidRPr="00564F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4F44">
        <w:rPr>
          <w:rFonts w:cstheme="minorHAnsi"/>
          <w:sz w:val="24"/>
          <w:szCs w:val="24"/>
          <w:lang w:val="en-US"/>
        </w:rPr>
        <w:t>pada</w:t>
      </w:r>
      <w:proofErr w:type="spellEnd"/>
      <w:r w:rsidRPr="00564F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4F44">
        <w:rPr>
          <w:rFonts w:cstheme="minorHAnsi"/>
          <w:sz w:val="24"/>
          <w:szCs w:val="24"/>
          <w:lang w:val="en-US"/>
        </w:rPr>
        <w:t>Farmasi</w:t>
      </w:r>
      <w:proofErr w:type="spellEnd"/>
      <w:r w:rsidRPr="00564F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4F44">
        <w:rPr>
          <w:rFonts w:cstheme="minorHAnsi"/>
          <w:sz w:val="24"/>
          <w:szCs w:val="24"/>
          <w:lang w:val="en-US"/>
        </w:rPr>
        <w:t>Klinik</w:t>
      </w:r>
      <w:proofErr w:type="spellEnd"/>
    </w:p>
    <w:p w:rsidR="000B6F13" w:rsidRPr="007D7119" w:rsidRDefault="000B6F13" w:rsidP="000B6F13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D7119"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perkembangan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dunia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kesehatan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7D7119">
        <w:rPr>
          <w:rFonts w:cstheme="minorHAnsi"/>
          <w:sz w:val="24"/>
          <w:szCs w:val="24"/>
          <w:lang w:val="en-US"/>
        </w:rPr>
        <w:t>Indonesia</w:t>
      </w:r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D7119">
        <w:rPr>
          <w:rFonts w:cstheme="minorHAnsi"/>
          <w:sz w:val="24"/>
          <w:szCs w:val="24"/>
          <w:lang w:val="en-US"/>
        </w:rPr>
        <w:t>sistem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pembuatan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resep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obat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masih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banyak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mengalami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masalah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seperti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7D7119">
        <w:rPr>
          <w:rFonts w:cstheme="minorHAnsi"/>
          <w:sz w:val="24"/>
          <w:szCs w:val="24"/>
          <w:lang w:val="en-US"/>
        </w:rPr>
        <w:t>kesalahan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mengartikan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resep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obat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7D7119">
        <w:rPr>
          <w:rFonts w:cstheme="minorHAnsi"/>
          <w:sz w:val="24"/>
          <w:szCs w:val="24"/>
          <w:lang w:val="en-US"/>
        </w:rPr>
        <w:t>ditulis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tangan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oleh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dokter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D7119">
        <w:rPr>
          <w:rFonts w:cstheme="minorHAnsi"/>
          <w:sz w:val="24"/>
          <w:szCs w:val="24"/>
          <w:lang w:val="en-US"/>
        </w:rPr>
        <w:t>kesalahan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dalam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penentuan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dosis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obat</w:t>
      </w:r>
      <w:proofErr w:type="spellEnd"/>
      <w:r w:rsidRPr="007D7119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sampai</w:t>
      </w:r>
      <w:proofErr w:type="spellEnd"/>
      <w:r w:rsidRPr="007D71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7119">
        <w:rPr>
          <w:rFonts w:cstheme="minorHAnsi"/>
          <w:sz w:val="24"/>
          <w:szCs w:val="24"/>
          <w:lang w:val="en-US"/>
        </w:rPr>
        <w:t>laman</w:t>
      </w:r>
      <w:r>
        <w:rPr>
          <w:rFonts w:cstheme="minorHAnsi"/>
          <w:sz w:val="24"/>
          <w:szCs w:val="24"/>
          <w:lang w:val="en-US"/>
        </w:rPr>
        <w:t>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antrian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pemesanan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obat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2175E9">
        <w:rPr>
          <w:rFonts w:cstheme="minorHAnsi"/>
          <w:sz w:val="24"/>
          <w:szCs w:val="24"/>
          <w:lang w:val="en-US"/>
        </w:rPr>
        <w:fldChar w:fldCharType="begin" w:fldLock="1"/>
      </w:r>
      <w:r>
        <w:rPr>
          <w:rFonts w:cstheme="minorHAnsi"/>
          <w:sz w:val="24"/>
          <w:szCs w:val="24"/>
          <w:lang w:val="en-US"/>
        </w:rPr>
        <w:instrText>ADDIN CSL_CITATION { "citationItems" : [ { "id" : "ITEM-1", "itemData" : { "author" : [ { "dropping-particle" : "", "family" : "Setia", "given" : "Puspa Ayu Kunti Lanak", "non-dropping-particle" : "", "parse-names" : false, "suffix" : "" }, { "dropping-particle" : "", "family" : "Andri", "given" : "Pratiwi", "non-dropping-particle" : "", "parse-names" : false, "suffix" : "" }, { "dropping-particle" : "", "family" : "Susanto", "given" : "Dwi", "non-dropping-particle" : "", "parse-names" : false, "suffix" : "" } ], "container-title" : "Indonesian Journal on Computer Sceince", "id" : "ITEM-1", "issue" : "4", "issued" : { "date-parts" : [ [ "2013" ] ] }, "page" : "9-14", "title" : "E-Prescribing : Studi Kasus Perancangan dan Implementasi Sistem Resep Obat Apotik Klinik", "type" : "article-journal", "volume" : "10" }, "uris" : [ "http://www.mendeley.com/documents/?uuid=08f0c55d-2c39-4db3-b287-5acca9b9910e" ] } ], "mendeley" : { "formattedCitation" : "(Setia et al., 2013)", "manualFormatting" : "(Setia dkk, 2013)", "plainTextFormattedCitation" : "(Setia et al., 2013)", "previouslyFormattedCitation" : "(Setia et al., 2013)" }, "properties" : { "noteIndex" : 0 }, "schema" : "https://github.com/citation-style-language/schema/raw/master/csl-citation.json" }</w:instrText>
      </w:r>
      <w:r w:rsidR="002175E9">
        <w:rPr>
          <w:rFonts w:cstheme="minorHAnsi"/>
          <w:sz w:val="24"/>
          <w:szCs w:val="24"/>
          <w:lang w:val="en-US"/>
        </w:rPr>
        <w:fldChar w:fldCharType="separate"/>
      </w:r>
      <w:r>
        <w:rPr>
          <w:rFonts w:cstheme="minorHAnsi"/>
          <w:noProof/>
          <w:sz w:val="24"/>
          <w:szCs w:val="24"/>
          <w:lang w:val="en-US"/>
        </w:rPr>
        <w:t>(Setia dkk,</w:t>
      </w:r>
      <w:r w:rsidRPr="007D7119">
        <w:rPr>
          <w:rFonts w:cstheme="minorHAnsi"/>
          <w:noProof/>
          <w:sz w:val="24"/>
          <w:szCs w:val="24"/>
          <w:lang w:val="en-US"/>
        </w:rPr>
        <w:t xml:space="preserve"> 2013)</w:t>
      </w:r>
      <w:r w:rsidR="002175E9">
        <w:rPr>
          <w:rFonts w:cstheme="minorHAnsi"/>
          <w:sz w:val="24"/>
          <w:szCs w:val="24"/>
          <w:lang w:val="en-US"/>
        </w:rPr>
        <w:fldChar w:fldCharType="end"/>
      </w:r>
      <w:r>
        <w:rPr>
          <w:rFonts w:cstheme="minorHAnsi"/>
          <w:sz w:val="24"/>
          <w:szCs w:val="24"/>
          <w:lang w:val="en-US"/>
        </w:rPr>
        <w:t>.</w:t>
      </w:r>
    </w:p>
    <w:p w:rsidR="000B6F13" w:rsidRPr="00564F44" w:rsidRDefault="000B6F13" w:rsidP="00564F44">
      <w:pPr>
        <w:pStyle w:val="ListParagraph"/>
        <w:numPr>
          <w:ilvl w:val="0"/>
          <w:numId w:val="8"/>
        </w:numPr>
        <w:spacing w:line="48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r w:rsidRPr="00564F44">
        <w:rPr>
          <w:rFonts w:cstheme="minorHAnsi"/>
          <w:sz w:val="24"/>
          <w:szCs w:val="24"/>
          <w:lang w:val="en-US"/>
        </w:rPr>
        <w:t xml:space="preserve">REST </w:t>
      </w:r>
      <w:r w:rsidRPr="00564F44">
        <w:rPr>
          <w:rFonts w:cs="Calibri"/>
          <w:i/>
          <w:sz w:val="24"/>
          <w:szCs w:val="24"/>
        </w:rPr>
        <w:t>Web Services</w:t>
      </w:r>
    </w:p>
    <w:p w:rsidR="000B6F13" w:rsidRPr="009B0B1A" w:rsidRDefault="000B6F13" w:rsidP="000B6F13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DE05CE">
        <w:rPr>
          <w:rFonts w:cstheme="minorHAnsi"/>
          <w:sz w:val="24"/>
          <w:szCs w:val="24"/>
        </w:rPr>
        <w:t xml:space="preserve">REST  </w:t>
      </w:r>
      <w:r w:rsidRPr="00E500C2">
        <w:rPr>
          <w:rFonts w:cs="Calibri"/>
          <w:i/>
          <w:sz w:val="24"/>
          <w:szCs w:val="24"/>
        </w:rPr>
        <w:t xml:space="preserve">Web Services </w:t>
      </w:r>
      <w:r w:rsidRPr="00DE05CE">
        <w:rPr>
          <w:rFonts w:cstheme="minorHAnsi"/>
          <w:sz w:val="24"/>
          <w:szCs w:val="24"/>
        </w:rPr>
        <w:t xml:space="preserve">atau yang kadang disebut RESTful </w:t>
      </w:r>
      <w:r w:rsidRPr="00E500C2">
        <w:rPr>
          <w:rFonts w:cs="Calibri"/>
          <w:i/>
          <w:sz w:val="24"/>
          <w:szCs w:val="24"/>
        </w:rPr>
        <w:t xml:space="preserve">Web Services </w:t>
      </w:r>
      <w:r w:rsidRPr="00DE05CE">
        <w:rPr>
          <w:rFonts w:cstheme="minorHAnsi"/>
          <w:sz w:val="24"/>
          <w:szCs w:val="24"/>
        </w:rPr>
        <w:t xml:space="preserve">atau RESTful API adalah </w:t>
      </w:r>
      <w:r w:rsidRPr="00E500C2">
        <w:rPr>
          <w:rFonts w:cs="Calibri"/>
          <w:i/>
          <w:sz w:val="24"/>
          <w:szCs w:val="24"/>
        </w:rPr>
        <w:t xml:space="preserve">Web Services </w:t>
      </w:r>
      <w:r w:rsidRPr="00DE05CE">
        <w:rPr>
          <w:rFonts w:cstheme="minorHAnsi"/>
          <w:sz w:val="24"/>
          <w:szCs w:val="24"/>
        </w:rPr>
        <w:t xml:space="preserve">yang mengimplementasikan arsitektur REST. Pada arsitektur REST, setiap </w:t>
      </w:r>
      <w:r w:rsidRPr="00DE05CE">
        <w:rPr>
          <w:rFonts w:cstheme="minorHAnsi"/>
          <w:i/>
          <w:sz w:val="24"/>
          <w:szCs w:val="24"/>
        </w:rPr>
        <w:t>service</w:t>
      </w:r>
      <w:r w:rsidRPr="00DE05CE">
        <w:rPr>
          <w:rFonts w:cstheme="minorHAnsi"/>
          <w:sz w:val="24"/>
          <w:szCs w:val="24"/>
        </w:rPr>
        <w:t xml:space="preserve"> atau layanan dipandang sebagai sebuah Resources yang diidentifikasikan melalui URL. </w:t>
      </w:r>
      <w:r w:rsidRPr="00E500C2">
        <w:rPr>
          <w:rFonts w:cs="Calibri"/>
          <w:i/>
          <w:sz w:val="24"/>
          <w:szCs w:val="24"/>
        </w:rPr>
        <w:t xml:space="preserve">Web Services </w:t>
      </w:r>
      <w:r w:rsidRPr="00DE05CE">
        <w:rPr>
          <w:rFonts w:cstheme="minorHAnsi"/>
          <w:sz w:val="24"/>
          <w:szCs w:val="24"/>
        </w:rPr>
        <w:t xml:space="preserve">REST memiliki karakteristik yaitu menggunakan </w:t>
      </w:r>
      <w:r w:rsidRPr="00DE05CE">
        <w:rPr>
          <w:rFonts w:cstheme="minorHAnsi"/>
          <w:i/>
          <w:sz w:val="24"/>
          <w:szCs w:val="24"/>
        </w:rPr>
        <w:t>method</w:t>
      </w:r>
      <w:r w:rsidRPr="00DE05CE">
        <w:rPr>
          <w:rFonts w:cstheme="minorHAnsi"/>
          <w:sz w:val="24"/>
          <w:szCs w:val="24"/>
        </w:rPr>
        <w:t xml:space="preserve"> HTTP secara eksplisit, </w:t>
      </w:r>
      <w:r w:rsidRPr="00DE05CE">
        <w:rPr>
          <w:rFonts w:cstheme="minorHAnsi"/>
          <w:sz w:val="24"/>
          <w:szCs w:val="24"/>
        </w:rPr>
        <w:lastRenderedPageBreak/>
        <w:t xml:space="preserve">memiliki struktur direktori URI, pesan yang ditransfer dalam format XML, JSON atau keduanya  </w:t>
      </w:r>
      <w:r w:rsidR="002175E9" w:rsidRPr="00DE05CE">
        <w:rPr>
          <w:rFonts w:cstheme="minorHAnsi"/>
          <w:sz w:val="24"/>
          <w:szCs w:val="24"/>
        </w:rPr>
        <w:fldChar w:fldCharType="begin" w:fldLock="1"/>
      </w:r>
      <w:r>
        <w:rPr>
          <w:rFonts w:cstheme="minorHAnsi"/>
          <w:sz w:val="24"/>
          <w:szCs w:val="24"/>
        </w:rPr>
        <w:instrText>ADDIN CSL_CITATION { "citationItems" : [ { "id" : "ITEM-1", "itemData" : { "author" : [ { "dropping-particle" : "", "family" : "Wicaksono", "given" : "Bayu", "non-dropping-particle" : "", "parse-names" : false, "suffix" : "" }, { "dropping-particle" : "", "family" : "Wiharto", "given" : "", "non-dropping-particle" : "", "parse-names" : false, "suffix" : "" }, { "dropping-particle" : "", "family" : "Aziz", "given" : "Abdul", "non-dropping-particle" : "", "parse-names" : false, "suffix" : "" } ], "container-title" : "Journal of Chemical Information and Modelin", "id" : "ITEM-1", "issue" : "1", "issued" : { "date-parts" : [ [ "2010" ] ] }, "page" : "1-6", "title" : "PEMANFAATAN WEB SERVICE MOODLE BERBASIS REST-JSON UNTUK MEMBANGUN MOODLE ONLINE LEARNING EXTENSION BERBASIS ANDROID", "type" : "article-journal", "volume" : "1" }, "uris" : [ "http://www.mendeley.com/documents/?uuid=742b87c1-6c89-4a7e-93fc-95362ef507a7" ] } ], "mendeley" : { "formattedCitation" : "(Wicaksono, Wiharto, &amp; Aziz, 2010)", "manualFormatting" : "(Wicaksono, dkk, 2010)", "plainTextFormattedCitation" : "(Wicaksono, Wiharto, &amp; Aziz, 2010)", "previouslyFormattedCitation" : "(Wicaksono, Wiharto, &amp; Aziz, 2010)" }, "properties" : { "noteIndex" : 0 }, "schema" : "https://github.com/citation-style-language/schema/raw/master/csl-citation.json" }</w:instrText>
      </w:r>
      <w:r w:rsidR="002175E9" w:rsidRPr="00DE05CE"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 xml:space="preserve">(Wicaksono, </w:t>
      </w:r>
      <w:r>
        <w:rPr>
          <w:rFonts w:cstheme="minorHAnsi"/>
          <w:noProof/>
          <w:sz w:val="24"/>
          <w:szCs w:val="24"/>
          <w:lang w:val="en-US"/>
        </w:rPr>
        <w:t>dkk</w:t>
      </w:r>
      <w:r w:rsidRPr="00DE05CE">
        <w:rPr>
          <w:rFonts w:cstheme="minorHAnsi"/>
          <w:noProof/>
          <w:sz w:val="24"/>
          <w:szCs w:val="24"/>
        </w:rPr>
        <w:t>, 2010)</w:t>
      </w:r>
      <w:r w:rsidR="002175E9" w:rsidRPr="00DE05CE">
        <w:rPr>
          <w:rFonts w:cstheme="minorHAnsi"/>
          <w:sz w:val="24"/>
          <w:szCs w:val="24"/>
        </w:rPr>
        <w:fldChar w:fldCharType="end"/>
      </w:r>
      <w:r w:rsidRPr="00DE05CE">
        <w:rPr>
          <w:rFonts w:cstheme="minorHAnsi"/>
          <w:sz w:val="24"/>
          <w:szCs w:val="24"/>
        </w:rPr>
        <w:t>.</w:t>
      </w:r>
    </w:p>
    <w:p w:rsidR="000B6F13" w:rsidRPr="00DE05CE" w:rsidRDefault="000B6F13" w:rsidP="00564F44">
      <w:pPr>
        <w:pStyle w:val="ListParagraph"/>
        <w:numPr>
          <w:ilvl w:val="0"/>
          <w:numId w:val="8"/>
        </w:numPr>
        <w:spacing w:line="48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r w:rsidRPr="00DE05CE">
        <w:rPr>
          <w:rFonts w:cstheme="minorHAnsi"/>
          <w:sz w:val="24"/>
          <w:szCs w:val="24"/>
          <w:lang w:val="en-US"/>
        </w:rPr>
        <w:t>REST</w:t>
      </w:r>
    </w:p>
    <w:p w:rsidR="000B6F13" w:rsidRPr="009B0B1A" w:rsidRDefault="000B6F13" w:rsidP="000B6F13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DE05CE">
        <w:rPr>
          <w:rFonts w:cstheme="minorHAnsi"/>
          <w:sz w:val="24"/>
          <w:szCs w:val="24"/>
        </w:rPr>
        <w:t>REST adalah metode yang dikembangkan oleh Fielding yang mempunyai dasar empat prinsip utama teknologi yaitu URI (</w:t>
      </w:r>
      <w:r w:rsidRPr="00DE05CE">
        <w:rPr>
          <w:rFonts w:cstheme="minorHAnsi"/>
          <w:i/>
          <w:sz w:val="24"/>
          <w:szCs w:val="24"/>
        </w:rPr>
        <w:t>Resource identifier through Uniform Resource Identifier</w:t>
      </w:r>
      <w:r w:rsidRPr="00DE05CE">
        <w:rPr>
          <w:rFonts w:cstheme="minorHAnsi"/>
          <w:sz w:val="24"/>
          <w:szCs w:val="24"/>
        </w:rPr>
        <w:t xml:space="preserve">), </w:t>
      </w:r>
      <w:r w:rsidRPr="00DE05CE">
        <w:rPr>
          <w:rFonts w:cstheme="minorHAnsi"/>
          <w:i/>
          <w:sz w:val="24"/>
          <w:szCs w:val="24"/>
        </w:rPr>
        <w:t>uniform interface</w:t>
      </w:r>
      <w:r w:rsidRPr="00DE05CE">
        <w:rPr>
          <w:rFonts w:cstheme="minorHAnsi"/>
          <w:sz w:val="24"/>
          <w:szCs w:val="24"/>
        </w:rPr>
        <w:t xml:space="preserve"> (sumber daya CRUD menggunakan operasi PUT,  GET, POST dan DELETE), </w:t>
      </w:r>
      <w:r w:rsidRPr="00DE05CE">
        <w:rPr>
          <w:rFonts w:cstheme="minorHAnsi"/>
          <w:i/>
          <w:sz w:val="24"/>
          <w:szCs w:val="24"/>
        </w:rPr>
        <w:t>self-descriptive messages</w:t>
      </w:r>
      <w:r w:rsidRPr="00DE05CE">
        <w:rPr>
          <w:rFonts w:cstheme="minorHAnsi"/>
          <w:sz w:val="24"/>
          <w:szCs w:val="24"/>
        </w:rPr>
        <w:t xml:space="preserve"> (sumber daya tidak terikat sehingga dapat mengakses konten HTML, XML, PDF, JPEG, plaint text, dll), dan </w:t>
      </w:r>
      <w:r w:rsidRPr="00DE05CE">
        <w:rPr>
          <w:rFonts w:cstheme="minorHAnsi"/>
          <w:i/>
          <w:sz w:val="24"/>
          <w:szCs w:val="24"/>
        </w:rPr>
        <w:t>stateful interaction through hyperlinks</w:t>
      </w:r>
      <w:r w:rsidRPr="00DE05CE">
        <w:rPr>
          <w:rFonts w:cstheme="minorHAnsi"/>
          <w:sz w:val="24"/>
          <w:szCs w:val="24"/>
        </w:rPr>
        <w:t xml:space="preserve"> </w:t>
      </w:r>
      <w:r w:rsidR="002175E9" w:rsidRPr="00DE05CE">
        <w:rPr>
          <w:rFonts w:cstheme="minorHAnsi"/>
          <w:sz w:val="24"/>
          <w:szCs w:val="24"/>
        </w:rPr>
        <w:fldChar w:fldCharType="begin" w:fldLock="1"/>
      </w:r>
      <w:r>
        <w:rPr>
          <w:rFonts w:cstheme="minorHAnsi"/>
          <w:sz w:val="24"/>
          <w:szCs w:val="24"/>
        </w:rPr>
        <w:instrText>ADDIN CSL_CITATION { "citationItems" : [ { "id" : "ITEM-1", "itemData" : { "author" : [ { "dropping-particle" : "", "family" : "Faizul Ikrom", "given" : "Angga", "non-dropping-particle" : "", "parse-names" : false, "suffix" : "" }, { "dropping-particle" : "", "family" : "Susanto", "given" : "Ajib", "non-dropping-particle" : "", "parse-names" : false, "suffix" : "" } ], "id" : "ITEM-1", "issued" : { "date-parts" : [ [ "0" ] ] }, "page" : "1-5", "title" : "IMPLEMENTASI REST WEB SERVICE PADA APLIKASI", "type" : "article-journal" }, "uris" : [ "http://www.mendeley.com/documents/?uuid=592b4d11-8f72-423f-9da8-d468b72ed02e" ] } ], "mendeley" : { "formattedCitation" : "(Faizul Ikrom &amp; Susanto, n.d.)", "manualFormatting" : "(Faizul Ikrom &amp; Susanto Ajib)", "plainTextFormattedCitation" : "(Faizul Ikrom &amp; Susanto, n.d.)", "previouslyFormattedCitation" : "(Faizul Ikrom &amp; Susanto, n.d.)" }, "properties" : { "noteIndex" : 0 }, "schema" : "https://github.com/citation-style-language/schema/raw/master/csl-citation.json" }</w:instrText>
      </w:r>
      <w:r w:rsidR="002175E9" w:rsidRPr="00DE05CE"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(Faizul Ikrom &amp; Susanto</w:t>
      </w:r>
      <w:r>
        <w:rPr>
          <w:rFonts w:cstheme="minorHAnsi"/>
          <w:noProof/>
          <w:sz w:val="24"/>
          <w:szCs w:val="24"/>
          <w:lang w:val="en-US"/>
        </w:rPr>
        <w:t xml:space="preserve"> Ajib</w:t>
      </w:r>
      <w:r w:rsidRPr="00DE05CE">
        <w:rPr>
          <w:rFonts w:cstheme="minorHAnsi"/>
          <w:noProof/>
          <w:sz w:val="24"/>
          <w:szCs w:val="24"/>
        </w:rPr>
        <w:t>)</w:t>
      </w:r>
      <w:r w:rsidR="002175E9" w:rsidRPr="00DE05CE">
        <w:rPr>
          <w:rFonts w:cstheme="minorHAnsi"/>
          <w:sz w:val="24"/>
          <w:szCs w:val="24"/>
        </w:rPr>
        <w:fldChar w:fldCharType="end"/>
      </w:r>
      <w:r w:rsidRPr="00DE05CE">
        <w:rPr>
          <w:rFonts w:cstheme="minorHAnsi"/>
          <w:sz w:val="24"/>
          <w:szCs w:val="24"/>
        </w:rPr>
        <w:t>.</w:t>
      </w:r>
    </w:p>
    <w:p w:rsidR="000B6F13" w:rsidRDefault="000B6F13" w:rsidP="00564F44">
      <w:pPr>
        <w:pStyle w:val="ListParagraph"/>
        <w:numPr>
          <w:ilvl w:val="0"/>
          <w:numId w:val="8"/>
        </w:numPr>
        <w:spacing w:line="48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Waterfall</w:t>
      </w:r>
    </w:p>
    <w:p w:rsidR="000B6F13" w:rsidRDefault="000B6F13" w:rsidP="000B6F13">
      <w:pPr>
        <w:pStyle w:val="ListParagraph"/>
        <w:spacing w:line="48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82ED6">
        <w:rPr>
          <w:rFonts w:cstheme="minorHAnsi"/>
          <w:sz w:val="24"/>
          <w:szCs w:val="24"/>
          <w:lang w:val="en-US"/>
        </w:rPr>
        <w:t>Metode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ini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merupakan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metode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sering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digunakan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oleh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penganalisa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sistem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pada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umumnya</w:t>
      </w:r>
      <w:proofErr w:type="spellEnd"/>
      <w:r w:rsidRPr="00082ED6">
        <w:rPr>
          <w:rFonts w:cstheme="minorHAnsi"/>
          <w:sz w:val="24"/>
          <w:szCs w:val="24"/>
          <w:lang w:val="en-US"/>
        </w:rPr>
        <w:t>.</w:t>
      </w:r>
      <w:proofErr w:type="gram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082ED6">
        <w:rPr>
          <w:rFonts w:cstheme="minorHAnsi"/>
          <w:sz w:val="24"/>
          <w:szCs w:val="24"/>
          <w:lang w:val="en-US"/>
        </w:rPr>
        <w:t>Inti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dari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metode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waterfall </w:t>
      </w:r>
      <w:proofErr w:type="spellStart"/>
      <w:r w:rsidRPr="00082ED6">
        <w:rPr>
          <w:rFonts w:cstheme="minorHAnsi"/>
          <w:sz w:val="24"/>
          <w:szCs w:val="24"/>
          <w:lang w:val="en-US"/>
        </w:rPr>
        <w:t>adalah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pengerjaan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dari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suatu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sistem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dilakukan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secara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berurutan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atau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secara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linear.</w:t>
      </w:r>
      <w:proofErr w:type="gram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082ED6">
        <w:rPr>
          <w:rFonts w:cstheme="minorHAnsi"/>
          <w:sz w:val="24"/>
          <w:szCs w:val="24"/>
          <w:lang w:val="en-US"/>
        </w:rPr>
        <w:t>Jadi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setiap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tahap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harus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diselesaikan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terlebih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dahulu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secara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penuh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sebelum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diteruskan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ke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tahap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berikutnya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untuk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menghindari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terjadinya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pengulangan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tahapan</w:t>
      </w:r>
      <w:proofErr w:type="spellEnd"/>
      <w:r w:rsidRPr="00082ED6">
        <w:rPr>
          <w:rFonts w:cstheme="minorHAnsi"/>
          <w:sz w:val="24"/>
          <w:szCs w:val="24"/>
          <w:lang w:val="en-US"/>
        </w:rPr>
        <w:t>.</w:t>
      </w:r>
      <w:proofErr w:type="gram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Secara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garis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besar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metode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waterfall </w:t>
      </w:r>
      <w:proofErr w:type="spellStart"/>
      <w:r w:rsidRPr="00082ED6">
        <w:rPr>
          <w:rFonts w:cstheme="minorHAnsi"/>
          <w:sz w:val="24"/>
          <w:szCs w:val="24"/>
          <w:lang w:val="en-US"/>
        </w:rPr>
        <w:t>mempunyai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langkah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082ED6">
        <w:rPr>
          <w:rFonts w:cstheme="minorHAnsi"/>
          <w:sz w:val="24"/>
          <w:szCs w:val="24"/>
          <w:lang w:val="en-US"/>
        </w:rPr>
        <w:t>langkah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sebagai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berikut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Survei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Sistem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82ED6">
        <w:rPr>
          <w:rFonts w:cstheme="minorHAnsi"/>
          <w:sz w:val="24"/>
          <w:szCs w:val="24"/>
          <w:lang w:val="en-US"/>
        </w:rPr>
        <w:t>Analisa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Sistem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, Design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Sistem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82ED6">
        <w:rPr>
          <w:rFonts w:cstheme="minorHAnsi"/>
          <w:sz w:val="24"/>
          <w:szCs w:val="24"/>
          <w:lang w:val="en-US"/>
        </w:rPr>
        <w:t>Pembuatan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Sistem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82ED6">
        <w:rPr>
          <w:rFonts w:cstheme="minorHAnsi"/>
          <w:sz w:val="24"/>
          <w:szCs w:val="24"/>
          <w:lang w:val="en-US"/>
        </w:rPr>
        <w:t>Implementasi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Sistem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82ED6">
        <w:rPr>
          <w:rFonts w:cstheme="minorHAnsi"/>
          <w:sz w:val="24"/>
          <w:szCs w:val="24"/>
          <w:lang w:val="en-US"/>
        </w:rPr>
        <w:t>Pemeliharaan</w:t>
      </w:r>
      <w:proofErr w:type="spellEnd"/>
      <w:r w:rsidRPr="00082E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82ED6">
        <w:rPr>
          <w:rFonts w:cstheme="minorHAnsi"/>
          <w:sz w:val="24"/>
          <w:szCs w:val="24"/>
          <w:lang w:val="en-US"/>
        </w:rPr>
        <w:t>Sistem</w:t>
      </w:r>
      <w:proofErr w:type="spellEnd"/>
      <w:r w:rsidRPr="00082ED6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175E9">
        <w:rPr>
          <w:rFonts w:cstheme="minorHAnsi"/>
          <w:sz w:val="24"/>
          <w:szCs w:val="24"/>
          <w:lang w:val="en-US"/>
        </w:rPr>
        <w:fldChar w:fldCharType="begin" w:fldLock="1"/>
      </w:r>
      <w:r>
        <w:rPr>
          <w:rFonts w:cstheme="minorHAnsi"/>
          <w:sz w:val="24"/>
          <w:szCs w:val="24"/>
          <w:lang w:val="en-US"/>
        </w:rPr>
        <w:instrText>ADDIN CSL_CITATION { "citationItems" : [ { "id" : "ITEM-1", "itemData" : { "author" : [ { "dropping-particle" : "", "family" : "Haryanti", "given" : "Sri", "non-dropping-particle" : "", "parse-names" : false, "suffix" : "" }, { "dropping-particle" : "", "family" : "Irianto", "given" : "Tri", "non-dropping-particle" : "", "parse-names" : false, "suffix" : "" } ], "id" : "ITEM-1", "issue" : "1", "issued" : { "date-parts" : [ [ "2011" ] ] }, "page" : "8-14", "title" : "Rancang Bangun Sistem Informasi E-Commerce Untuk Usaha Fashion Studi Kasus Omah Mode Kudus", "type" : "article-journal", "volume" : "3" }, "uris" : [ "http://www.mendeley.com/documents/?uuid=a0a5288e-9d24-4130-bb74-52ad8bc94ae2" ] } ], "mendeley" : { "formattedCitation" : "(Haryanti &amp; Irianto, 2011)", "plainTextFormattedCitation" : "(Haryanti &amp; Irianto, 2011)", "previouslyFormattedCitation" : "(Haryanti &amp; Irianto, 2011)" }, "properties" : { "noteIndex" : 0 }, "schema" : "https://github.com/citation-style-language/schema/raw/master/csl-citation.json" }</w:instrText>
      </w:r>
      <w:r w:rsidR="002175E9">
        <w:rPr>
          <w:rFonts w:cstheme="minorHAnsi"/>
          <w:sz w:val="24"/>
          <w:szCs w:val="24"/>
          <w:lang w:val="en-US"/>
        </w:rPr>
        <w:fldChar w:fldCharType="separate"/>
      </w:r>
      <w:proofErr w:type="gramStart"/>
      <w:r w:rsidRPr="00082ED6">
        <w:rPr>
          <w:rFonts w:cstheme="minorHAnsi"/>
          <w:noProof/>
          <w:sz w:val="24"/>
          <w:szCs w:val="24"/>
          <w:lang w:val="en-US"/>
        </w:rPr>
        <w:t>(Haryanti &amp; Irianto, 2011)</w:t>
      </w:r>
      <w:r w:rsidR="002175E9">
        <w:rPr>
          <w:rFonts w:cstheme="minorHAnsi"/>
          <w:sz w:val="24"/>
          <w:szCs w:val="24"/>
          <w:lang w:val="en-US"/>
        </w:rPr>
        <w:fldChar w:fldCharType="end"/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 w:rsidRPr="00082ED6">
        <w:rPr>
          <w:rFonts w:cstheme="minorHAnsi"/>
          <w:sz w:val="24"/>
          <w:szCs w:val="24"/>
          <w:lang w:val="en-US"/>
        </w:rPr>
        <w:t xml:space="preserve">  </w:t>
      </w:r>
    </w:p>
    <w:p w:rsidR="00291939" w:rsidRDefault="00291939" w:rsidP="00291939">
      <w:pPr>
        <w:pStyle w:val="ListParagraph"/>
        <w:spacing w:line="480" w:lineRule="auto"/>
        <w:ind w:hanging="11"/>
        <w:jc w:val="center"/>
        <w:rPr>
          <w:rFonts w:cstheme="minorHAnsi"/>
          <w:noProof/>
          <w:sz w:val="24"/>
          <w:szCs w:val="24"/>
          <w:lang w:val="en-US"/>
        </w:rPr>
      </w:pPr>
    </w:p>
    <w:p w:rsidR="00291939" w:rsidRPr="00E500C2" w:rsidRDefault="00191E8F" w:rsidP="00291939">
      <w:pPr>
        <w:pStyle w:val="ListParagraph"/>
        <w:spacing w:line="480" w:lineRule="auto"/>
        <w:ind w:hanging="11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2628900" cy="2162175"/>
            <wp:effectExtent l="19050" t="0" r="0" b="0"/>
            <wp:docPr id="1" name="Picture 1" descr="C:\Users\WelnYandri\Pictures\water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nYandri\Pictures\waterf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39" w:rsidRPr="00E500C2" w:rsidRDefault="00291939" w:rsidP="00291939">
      <w:pPr>
        <w:pStyle w:val="ListParagraph"/>
        <w:spacing w:line="480" w:lineRule="auto"/>
        <w:ind w:hanging="11"/>
        <w:jc w:val="center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E500C2">
        <w:rPr>
          <w:rFonts w:cstheme="minorHAnsi"/>
          <w:sz w:val="24"/>
          <w:szCs w:val="24"/>
          <w:lang w:val="en-US"/>
        </w:rPr>
        <w:t>Gambar</w:t>
      </w:r>
      <w:proofErr w:type="spellEnd"/>
      <w:r w:rsidRPr="00E500C2">
        <w:rPr>
          <w:rFonts w:cstheme="minorHAnsi"/>
          <w:sz w:val="24"/>
          <w:szCs w:val="24"/>
          <w:lang w:val="en-US"/>
        </w:rPr>
        <w:t xml:space="preserve"> </w:t>
      </w:r>
      <w:r w:rsidR="00FC12A6">
        <w:rPr>
          <w:rFonts w:cstheme="minorHAnsi"/>
          <w:sz w:val="24"/>
          <w:szCs w:val="24"/>
          <w:lang w:val="en-US"/>
        </w:rPr>
        <w:t>2.</w:t>
      </w:r>
      <w:r w:rsidRPr="00E500C2">
        <w:rPr>
          <w:rFonts w:cstheme="minorHAnsi"/>
          <w:sz w:val="24"/>
          <w:szCs w:val="24"/>
          <w:lang w:val="en-US"/>
        </w:rPr>
        <w:t>1.</w:t>
      </w:r>
      <w:proofErr w:type="gramEnd"/>
      <w:r w:rsidRPr="00E500C2">
        <w:rPr>
          <w:rFonts w:cstheme="minorHAnsi"/>
          <w:sz w:val="24"/>
          <w:szCs w:val="24"/>
          <w:lang w:val="en-US"/>
        </w:rPr>
        <w:t xml:space="preserve"> </w:t>
      </w:r>
      <w:r w:rsidR="00191E8F">
        <w:rPr>
          <w:rFonts w:cstheme="minorHAnsi"/>
          <w:sz w:val="24"/>
          <w:szCs w:val="24"/>
          <w:lang w:val="en-US"/>
        </w:rPr>
        <w:t>Model Waterfall (</w:t>
      </w:r>
      <w:proofErr w:type="spellStart"/>
      <w:r w:rsidR="00191E8F">
        <w:rPr>
          <w:rFonts w:cstheme="minorHAnsi"/>
          <w:sz w:val="24"/>
          <w:szCs w:val="24"/>
          <w:lang w:val="en-US"/>
        </w:rPr>
        <w:t>Khurana</w:t>
      </w:r>
      <w:proofErr w:type="spellEnd"/>
      <w:r w:rsidR="00191E8F">
        <w:rPr>
          <w:rFonts w:cstheme="minorHAnsi"/>
          <w:sz w:val="24"/>
          <w:szCs w:val="24"/>
          <w:lang w:val="en-US"/>
        </w:rPr>
        <w:t>, 2012)</w:t>
      </w:r>
    </w:p>
    <w:p w:rsidR="000B6F13" w:rsidRPr="00DE05CE" w:rsidRDefault="000B6F13" w:rsidP="00564F44">
      <w:pPr>
        <w:pStyle w:val="ListParagraph"/>
        <w:numPr>
          <w:ilvl w:val="0"/>
          <w:numId w:val="8"/>
        </w:numPr>
        <w:tabs>
          <w:tab w:val="left" w:pos="1418"/>
        </w:tabs>
        <w:spacing w:line="48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r w:rsidRPr="00DE05CE">
        <w:rPr>
          <w:rFonts w:cstheme="minorHAnsi"/>
          <w:sz w:val="24"/>
          <w:szCs w:val="24"/>
          <w:lang w:val="en-US"/>
        </w:rPr>
        <w:t>Postman</w:t>
      </w:r>
    </w:p>
    <w:p w:rsidR="000B6F13" w:rsidRPr="00DE05CE" w:rsidRDefault="000B6F13" w:rsidP="000B6F13">
      <w:pPr>
        <w:pStyle w:val="ListParagraph"/>
        <w:tabs>
          <w:tab w:val="left" w:pos="1418"/>
        </w:tabs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DE05CE">
        <w:rPr>
          <w:rFonts w:cstheme="minorHAnsi"/>
          <w:sz w:val="24"/>
          <w:szCs w:val="24"/>
          <w:lang w:val="en-US"/>
        </w:rPr>
        <w:t>Sebuah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aplikasi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berupa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DE05CE">
        <w:rPr>
          <w:rFonts w:cstheme="minorHAnsi"/>
          <w:i/>
          <w:sz w:val="24"/>
          <w:szCs w:val="24"/>
          <w:lang w:val="en-US"/>
        </w:rPr>
        <w:t>plugin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browser chrome, </w:t>
      </w:r>
      <w:proofErr w:type="spellStart"/>
      <w:r w:rsidRPr="00DE05CE">
        <w:rPr>
          <w:rFonts w:cstheme="minorHAnsi"/>
          <w:sz w:val="24"/>
          <w:szCs w:val="24"/>
          <w:lang w:val="en-US"/>
        </w:rPr>
        <w:t>fungsinya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adalah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sebagai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REST </w:t>
      </w:r>
      <w:r w:rsidRPr="00DE05CE">
        <w:rPr>
          <w:rFonts w:cstheme="minorHAnsi"/>
          <w:i/>
          <w:sz w:val="24"/>
          <w:szCs w:val="24"/>
          <w:lang w:val="en-US"/>
        </w:rPr>
        <w:t xml:space="preserve">client </w:t>
      </w:r>
      <w:proofErr w:type="spellStart"/>
      <w:r w:rsidRPr="00DE05CE">
        <w:rPr>
          <w:rFonts w:cstheme="minorHAnsi"/>
          <w:sz w:val="24"/>
          <w:szCs w:val="24"/>
          <w:lang w:val="en-US"/>
        </w:rPr>
        <w:t>untuk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menguji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coba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REST API yang </w:t>
      </w:r>
      <w:proofErr w:type="spellStart"/>
      <w:r w:rsidRPr="00DE05CE">
        <w:rPr>
          <w:rFonts w:cstheme="minorHAnsi"/>
          <w:sz w:val="24"/>
          <w:szCs w:val="24"/>
          <w:lang w:val="en-US"/>
        </w:rPr>
        <w:t>telah</w:t>
      </w:r>
      <w:proofErr w:type="spellEnd"/>
      <w:r w:rsidRPr="00DE05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E05CE"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2175E9">
        <w:rPr>
          <w:rFonts w:cstheme="minorHAnsi"/>
          <w:sz w:val="24"/>
          <w:szCs w:val="24"/>
          <w:lang w:val="en-US"/>
        </w:rPr>
        <w:fldChar w:fldCharType="begin" w:fldLock="1"/>
      </w:r>
      <w:r>
        <w:rPr>
          <w:rFonts w:cstheme="minorHAnsi"/>
          <w:sz w:val="24"/>
          <w:szCs w:val="24"/>
          <w:lang w:val="en-US"/>
        </w:rPr>
        <w:instrText>ADDIN CSL_CITATION { "citationItems" : [ { "id" : "ITEM-1", "itemData" : { "author" : [ { "dropping-particle" : "", "family" : "Munir", "given" : "Sirojul", "non-dropping-particle" : "", "parse-names" : false, "suffix" : "" }, { "dropping-particle" : "", "family" : "Hermawan", "given" : "Indra", "non-dropping-particle" : "", "parse-names" : false, "suffix" : "" } ], "id" : "ITEM-1", "issue" : "1", "issued" : { "date-parts" : [ [ "2016" ] ] }, "page" : "20-27", "title" : "PERANCANGAN SISTEM INFORMASI PENCATATAN METERAN AIR PDAM BERBASIS WEB MENGGUNAKAN FRAMEWORK MVC STUDI KASUS PDAM BOGOR", "type" : "article-journal", "volume" : "2" }, "uris" : [ "http://www.mendeley.com/documents/?uuid=c4c23747-0239-412d-a18b-9c7b92b719bb" ] } ], "mendeley" : { "formattedCitation" : "(Munir &amp; Hermawan, 2016)", "plainTextFormattedCitation" : "(Munir &amp; Hermawan, 2016)" }, "properties" : { "noteIndex" : 0 }, "schema" : "https://github.com/citation-style-language/schema/raw/master/csl-citation.json" }</w:instrText>
      </w:r>
      <w:r w:rsidR="002175E9">
        <w:rPr>
          <w:rFonts w:cstheme="minorHAnsi"/>
          <w:sz w:val="24"/>
          <w:szCs w:val="24"/>
          <w:lang w:val="en-US"/>
        </w:rPr>
        <w:fldChar w:fldCharType="separate"/>
      </w:r>
      <w:r w:rsidRPr="00646830">
        <w:rPr>
          <w:rFonts w:cstheme="minorHAnsi"/>
          <w:noProof/>
          <w:sz w:val="24"/>
          <w:szCs w:val="24"/>
          <w:lang w:val="en-US"/>
        </w:rPr>
        <w:t>(Munir &amp; Hermawan, 2016)</w:t>
      </w:r>
      <w:r w:rsidR="002175E9">
        <w:rPr>
          <w:rFonts w:cstheme="minorHAnsi"/>
          <w:sz w:val="24"/>
          <w:szCs w:val="24"/>
          <w:lang w:val="en-US"/>
        </w:rPr>
        <w:fldChar w:fldCharType="end"/>
      </w:r>
      <w:r>
        <w:rPr>
          <w:rFonts w:cstheme="minorHAnsi"/>
          <w:sz w:val="24"/>
          <w:szCs w:val="24"/>
          <w:lang w:val="en-US"/>
        </w:rPr>
        <w:t>.</w:t>
      </w:r>
    </w:p>
    <w:p w:rsidR="0056197F" w:rsidRPr="000B6F13" w:rsidRDefault="0056197F" w:rsidP="000B6F13">
      <w:pPr>
        <w:spacing w:line="480" w:lineRule="auto"/>
        <w:jc w:val="both"/>
        <w:rPr>
          <w:rFonts w:cstheme="minorHAnsi"/>
          <w:sz w:val="24"/>
          <w:szCs w:val="24"/>
        </w:rPr>
      </w:pPr>
    </w:p>
    <w:sectPr w:rsidR="0056197F" w:rsidRPr="000B6F13" w:rsidSect="000B6F13">
      <w:pgSz w:w="12240" w:h="15840"/>
      <w:pgMar w:top="2268" w:right="1701" w:bottom="1701" w:left="2268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0F1" w:rsidRDefault="008800F1" w:rsidP="0056197F">
      <w:pPr>
        <w:spacing w:after="0" w:line="240" w:lineRule="auto"/>
      </w:pPr>
      <w:r>
        <w:separator/>
      </w:r>
    </w:p>
  </w:endnote>
  <w:endnote w:type="continuationSeparator" w:id="0">
    <w:p w:rsidR="008800F1" w:rsidRDefault="008800F1" w:rsidP="0056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C85" w:rsidRDefault="00DF2C85">
    <w:pPr>
      <w:pStyle w:val="Footer"/>
      <w:jc w:val="center"/>
    </w:pPr>
  </w:p>
  <w:p w:rsidR="00DF2C85" w:rsidRDefault="00DF2C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91801"/>
      <w:docPartObj>
        <w:docPartGallery w:val="Page Numbers (Bottom of Page)"/>
        <w:docPartUnique/>
      </w:docPartObj>
    </w:sdtPr>
    <w:sdtContent>
      <w:p w:rsidR="00DF2C85" w:rsidRDefault="00DF2C85">
        <w:pPr>
          <w:pStyle w:val="Footer"/>
          <w:jc w:val="center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DF2C85" w:rsidRDefault="00DF2C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0F1" w:rsidRDefault="008800F1" w:rsidP="0056197F">
      <w:pPr>
        <w:spacing w:after="0" w:line="240" w:lineRule="auto"/>
      </w:pPr>
      <w:r>
        <w:separator/>
      </w:r>
    </w:p>
  </w:footnote>
  <w:footnote w:type="continuationSeparator" w:id="0">
    <w:p w:rsidR="008800F1" w:rsidRDefault="008800F1" w:rsidP="00561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91803"/>
      <w:docPartObj>
        <w:docPartGallery w:val="Page Numbers (Top of Page)"/>
        <w:docPartUnique/>
      </w:docPartObj>
    </w:sdtPr>
    <w:sdtContent>
      <w:p w:rsidR="00DF2C85" w:rsidRDefault="00DF2C85">
        <w:pPr>
          <w:pStyle w:val="Header"/>
          <w:jc w:val="right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DF2C85" w:rsidRDefault="00DF2C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542" w:rsidRDefault="00266542">
    <w:pPr>
      <w:pStyle w:val="Header"/>
      <w:jc w:val="right"/>
    </w:pPr>
  </w:p>
  <w:p w:rsidR="0056197F" w:rsidRDefault="005619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2496"/>
    <w:multiLevelType w:val="hybridMultilevel"/>
    <w:tmpl w:val="0E88E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3376"/>
    <w:multiLevelType w:val="hybridMultilevel"/>
    <w:tmpl w:val="C2188CD4"/>
    <w:lvl w:ilvl="0" w:tplc="91306FEC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1E850B84"/>
    <w:multiLevelType w:val="hybridMultilevel"/>
    <w:tmpl w:val="EC7E2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05F36"/>
    <w:multiLevelType w:val="hybridMultilevel"/>
    <w:tmpl w:val="6598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017D3"/>
    <w:multiLevelType w:val="multilevel"/>
    <w:tmpl w:val="426ECBF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5BAF0502"/>
    <w:multiLevelType w:val="hybridMultilevel"/>
    <w:tmpl w:val="6D82A16C"/>
    <w:lvl w:ilvl="0" w:tplc="EBAAA19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26CF7"/>
    <w:multiLevelType w:val="hybridMultilevel"/>
    <w:tmpl w:val="79DEE080"/>
    <w:lvl w:ilvl="0" w:tplc="301045EA">
      <w:start w:val="1"/>
      <w:numFmt w:val="decimal"/>
      <w:lvlText w:val="%1.)"/>
      <w:lvlJc w:val="left"/>
      <w:pPr>
        <w:ind w:left="1069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9FB54B2"/>
    <w:multiLevelType w:val="hybridMultilevel"/>
    <w:tmpl w:val="C59ED55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56197F"/>
    <w:rsid w:val="000B6F13"/>
    <w:rsid w:val="001123B3"/>
    <w:rsid w:val="001531C3"/>
    <w:rsid w:val="00191E8F"/>
    <w:rsid w:val="002175E9"/>
    <w:rsid w:val="00266542"/>
    <w:rsid w:val="00291939"/>
    <w:rsid w:val="00362934"/>
    <w:rsid w:val="004617AA"/>
    <w:rsid w:val="00480ADB"/>
    <w:rsid w:val="0056197F"/>
    <w:rsid w:val="00564F44"/>
    <w:rsid w:val="00735062"/>
    <w:rsid w:val="008800F1"/>
    <w:rsid w:val="008919E8"/>
    <w:rsid w:val="008C05A7"/>
    <w:rsid w:val="00AB0A6C"/>
    <w:rsid w:val="00B24E4A"/>
    <w:rsid w:val="00CE623A"/>
    <w:rsid w:val="00DF2C85"/>
    <w:rsid w:val="00E6240E"/>
    <w:rsid w:val="00FC1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062"/>
  </w:style>
  <w:style w:type="paragraph" w:styleId="Heading1">
    <w:name w:val="heading 1"/>
    <w:basedOn w:val="Normal"/>
    <w:next w:val="Normal"/>
    <w:link w:val="Heading1Char"/>
    <w:uiPriority w:val="9"/>
    <w:qFormat/>
    <w:rsid w:val="0056197F"/>
    <w:pPr>
      <w:keepNext/>
      <w:keepLines/>
      <w:spacing w:before="100" w:beforeAutospacing="1" w:after="100" w:afterAutospacing="1" w:line="48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97F"/>
    <w:pPr>
      <w:keepNext/>
      <w:keepLines/>
      <w:spacing w:before="100" w:beforeAutospacing="1" w:after="100" w:afterAutospacing="1" w:line="48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97F"/>
    <w:rPr>
      <w:rFonts w:ascii="Calibri" w:eastAsiaTheme="majorEastAsia" w:hAnsi="Calibri" w:cstheme="majorBidi"/>
      <w:b/>
      <w:bCs/>
      <w:sz w:val="24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6197F"/>
    <w:rPr>
      <w:rFonts w:asciiTheme="majorHAnsi" w:eastAsiaTheme="majorEastAsia" w:hAnsiTheme="majorHAnsi" w:cstheme="majorBidi"/>
      <w:b/>
      <w:bCs/>
      <w:sz w:val="24"/>
      <w:szCs w:val="26"/>
      <w:lang w:val="id-ID"/>
    </w:rPr>
  </w:style>
  <w:style w:type="paragraph" w:styleId="ListParagraph">
    <w:name w:val="List Paragraph"/>
    <w:basedOn w:val="Normal"/>
    <w:link w:val="ListParagraphChar"/>
    <w:uiPriority w:val="99"/>
    <w:qFormat/>
    <w:rsid w:val="0056197F"/>
    <w:pPr>
      <w:ind w:left="720"/>
      <w:contextualSpacing/>
    </w:pPr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56197F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56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7F"/>
  </w:style>
  <w:style w:type="paragraph" w:styleId="Footer">
    <w:name w:val="footer"/>
    <w:basedOn w:val="Normal"/>
    <w:link w:val="FooterChar"/>
    <w:uiPriority w:val="99"/>
    <w:unhideWhenUsed/>
    <w:rsid w:val="0056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7F"/>
  </w:style>
  <w:style w:type="table" w:styleId="TableGrid">
    <w:name w:val="Table Grid"/>
    <w:basedOn w:val="TableNormal"/>
    <w:rsid w:val="000B6F13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3350</Words>
  <Characters>19100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8</cp:revision>
  <dcterms:created xsi:type="dcterms:W3CDTF">2017-01-03T00:07:00Z</dcterms:created>
  <dcterms:modified xsi:type="dcterms:W3CDTF">2017-05-31T14:06:00Z</dcterms:modified>
</cp:coreProperties>
</file>