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B5C" w:rsidRDefault="00587B5C" w:rsidP="00587B5C">
      <w:pPr>
        <w:widowControl w:val="0"/>
        <w:autoSpaceDE w:val="0"/>
        <w:autoSpaceDN w:val="0"/>
        <w:adjustRightInd w:val="0"/>
        <w:spacing w:after="0" w:line="387" w:lineRule="exact"/>
        <w:rPr>
          <w:rFonts w:ascii="Times New Roman" w:hAnsi="Times New Roman" w:cs="Times New Roman"/>
          <w:sz w:val="24"/>
          <w:szCs w:val="24"/>
        </w:rPr>
      </w:pPr>
    </w:p>
    <w:p w:rsidR="00587B5C" w:rsidRDefault="00587B5C" w:rsidP="00587B5C">
      <w:pPr>
        <w:widowControl w:val="0"/>
        <w:autoSpaceDE w:val="0"/>
        <w:autoSpaceDN w:val="0"/>
        <w:adjustRightInd w:val="0"/>
        <w:spacing w:after="0" w:line="240" w:lineRule="auto"/>
        <w:ind w:left="4660"/>
        <w:rPr>
          <w:rFonts w:ascii="Times New Roman" w:hAnsi="Times New Roman" w:cs="Times New Roman"/>
          <w:sz w:val="24"/>
          <w:szCs w:val="24"/>
        </w:rPr>
      </w:pPr>
      <w:r>
        <w:rPr>
          <w:rFonts w:ascii="Calibri" w:hAnsi="Calibri" w:cs="Calibri"/>
          <w:sz w:val="23"/>
          <w:szCs w:val="23"/>
        </w:rPr>
        <w:t>Tabel 4.3. Tabel Aturan Terapi</w:t>
      </w:r>
    </w:p>
    <w:p w:rsidR="00587B5C" w:rsidRDefault="00587B5C" w:rsidP="00587B5C">
      <w:pPr>
        <w:widowControl w:val="0"/>
        <w:autoSpaceDE w:val="0"/>
        <w:autoSpaceDN w:val="0"/>
        <w:adjustRightInd w:val="0"/>
        <w:spacing w:after="0" w:line="134" w:lineRule="exact"/>
        <w:rPr>
          <w:rFonts w:ascii="Times New Roman" w:hAnsi="Times New Roman" w:cs="Times New Roman"/>
          <w:sz w:val="24"/>
          <w:szCs w:val="24"/>
        </w:rPr>
      </w:pPr>
    </w:p>
    <w:tbl>
      <w:tblPr>
        <w:tblW w:w="13438" w:type="dxa"/>
        <w:tblInd w:w="5" w:type="dxa"/>
        <w:tblLayout w:type="fixed"/>
        <w:tblCellMar>
          <w:left w:w="0" w:type="dxa"/>
          <w:right w:w="0" w:type="dxa"/>
        </w:tblCellMar>
        <w:tblLook w:val="0000"/>
      </w:tblPr>
      <w:tblGrid>
        <w:gridCol w:w="961"/>
        <w:gridCol w:w="1291"/>
        <w:gridCol w:w="656"/>
        <w:gridCol w:w="1320"/>
        <w:gridCol w:w="1220"/>
        <w:gridCol w:w="1900"/>
        <w:gridCol w:w="1320"/>
        <w:gridCol w:w="4740"/>
        <w:gridCol w:w="30"/>
      </w:tblGrid>
      <w:tr w:rsidR="00587B5C" w:rsidTr="00977482">
        <w:trPr>
          <w:trHeight w:val="236"/>
        </w:trPr>
        <w:tc>
          <w:tcPr>
            <w:tcW w:w="96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jc w:val="center"/>
              <w:rPr>
                <w:rFonts w:ascii="Calibri" w:hAnsi="Calibri" w:cs="Calibri"/>
                <w:b/>
                <w:bCs/>
                <w:w w:val="98"/>
                <w:sz w:val="19"/>
                <w:szCs w:val="19"/>
              </w:rPr>
            </w:pPr>
            <w:r>
              <w:rPr>
                <w:rFonts w:ascii="Calibri" w:hAnsi="Calibri" w:cs="Calibri"/>
                <w:b/>
                <w:bCs/>
                <w:w w:val="98"/>
                <w:sz w:val="19"/>
                <w:szCs w:val="19"/>
              </w:rPr>
              <w:t>Kode kasus</w:t>
            </w:r>
          </w:p>
        </w:tc>
        <w:tc>
          <w:tcPr>
            <w:tcW w:w="129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jc w:val="center"/>
              <w:rPr>
                <w:rFonts w:ascii="Calibri" w:hAnsi="Calibri" w:cs="Calibri"/>
                <w:b/>
                <w:bCs/>
                <w:w w:val="98"/>
                <w:sz w:val="19"/>
                <w:szCs w:val="19"/>
              </w:rPr>
            </w:pPr>
            <w:r>
              <w:rPr>
                <w:rFonts w:ascii="Calibri" w:hAnsi="Calibri" w:cs="Calibri"/>
                <w:b/>
                <w:bCs/>
                <w:w w:val="98"/>
                <w:sz w:val="19"/>
                <w:szCs w:val="19"/>
              </w:rPr>
              <w:t>kasus</w:t>
            </w:r>
          </w:p>
        </w:tc>
        <w:tc>
          <w:tcPr>
            <w:tcW w:w="656" w:type="dxa"/>
            <w:vMerge w:val="restart"/>
            <w:tcBorders>
              <w:top w:val="single" w:sz="4" w:space="0" w:color="auto"/>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w w:val="98"/>
                <w:sz w:val="19"/>
                <w:szCs w:val="19"/>
              </w:rPr>
              <w:t>Kode</w:t>
            </w:r>
          </w:p>
          <w:p w:rsidR="00587B5C" w:rsidRDefault="00587B5C" w:rsidP="00C764C7">
            <w:pPr>
              <w:widowControl w:val="0"/>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b/>
                <w:bCs/>
                <w:w w:val="98"/>
                <w:sz w:val="19"/>
                <w:szCs w:val="19"/>
              </w:rPr>
              <w:t>Aturan</w:t>
            </w:r>
          </w:p>
        </w:tc>
        <w:tc>
          <w:tcPr>
            <w:tcW w:w="1320" w:type="dxa"/>
            <w:vMerge w:val="restart"/>
            <w:tcBorders>
              <w:top w:val="single" w:sz="8" w:space="0" w:color="auto"/>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ind w:left="780"/>
              <w:rPr>
                <w:rFonts w:ascii="Times New Roman" w:hAnsi="Times New Roman" w:cs="Times New Roman"/>
                <w:sz w:val="24"/>
                <w:szCs w:val="24"/>
              </w:rPr>
            </w:pPr>
            <w:r>
              <w:rPr>
                <w:rFonts w:ascii="Calibri" w:hAnsi="Calibri" w:cs="Calibri"/>
                <w:b/>
                <w:bCs/>
                <w:sz w:val="19"/>
                <w:szCs w:val="19"/>
              </w:rPr>
              <w:t>Obat</w:t>
            </w:r>
          </w:p>
        </w:tc>
        <w:tc>
          <w:tcPr>
            <w:tcW w:w="1220" w:type="dxa"/>
            <w:vMerge w:val="restart"/>
            <w:tcBorders>
              <w:top w:val="single" w:sz="8" w:space="0" w:color="auto"/>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ind w:left="380"/>
              <w:rPr>
                <w:rFonts w:ascii="Times New Roman" w:hAnsi="Times New Roman" w:cs="Times New Roman"/>
                <w:sz w:val="24"/>
                <w:szCs w:val="24"/>
              </w:rPr>
            </w:pPr>
            <w:r>
              <w:rPr>
                <w:rFonts w:ascii="Calibri" w:hAnsi="Calibri" w:cs="Calibri"/>
                <w:b/>
                <w:bCs/>
                <w:sz w:val="19"/>
                <w:szCs w:val="19"/>
              </w:rPr>
              <w:t>Dosis</w:t>
            </w:r>
          </w:p>
        </w:tc>
        <w:tc>
          <w:tcPr>
            <w:tcW w:w="1900" w:type="dxa"/>
            <w:vMerge w:val="restart"/>
            <w:tcBorders>
              <w:top w:val="single" w:sz="8" w:space="0" w:color="auto"/>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ind w:left="700"/>
              <w:rPr>
                <w:rFonts w:ascii="Times New Roman" w:hAnsi="Times New Roman" w:cs="Times New Roman"/>
                <w:sz w:val="24"/>
                <w:szCs w:val="24"/>
              </w:rPr>
            </w:pPr>
            <w:r>
              <w:rPr>
                <w:rFonts w:ascii="Calibri" w:hAnsi="Calibri" w:cs="Calibri"/>
                <w:b/>
                <w:bCs/>
                <w:sz w:val="19"/>
                <w:szCs w:val="19"/>
              </w:rPr>
              <w:t>Route</w:t>
            </w:r>
          </w:p>
        </w:tc>
        <w:tc>
          <w:tcPr>
            <w:tcW w:w="1320" w:type="dxa"/>
            <w:vMerge w:val="restart"/>
            <w:tcBorders>
              <w:top w:val="single" w:sz="8" w:space="0" w:color="auto"/>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ind w:left="460"/>
              <w:rPr>
                <w:rFonts w:ascii="Times New Roman" w:hAnsi="Times New Roman" w:cs="Times New Roman"/>
                <w:sz w:val="24"/>
                <w:szCs w:val="24"/>
              </w:rPr>
            </w:pPr>
            <w:r>
              <w:rPr>
                <w:rFonts w:ascii="Calibri" w:hAnsi="Calibri" w:cs="Calibri"/>
                <w:b/>
                <w:bCs/>
                <w:sz w:val="19"/>
                <w:szCs w:val="19"/>
              </w:rPr>
              <w:t>Jenis</w:t>
            </w:r>
          </w:p>
        </w:tc>
        <w:tc>
          <w:tcPr>
            <w:tcW w:w="4740" w:type="dxa"/>
            <w:vMerge w:val="restart"/>
            <w:tcBorders>
              <w:top w:val="single" w:sz="8" w:space="0" w:color="auto"/>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ind w:left="2120"/>
              <w:rPr>
                <w:rFonts w:ascii="Times New Roman" w:hAnsi="Times New Roman" w:cs="Times New Roman"/>
                <w:sz w:val="24"/>
                <w:szCs w:val="24"/>
              </w:rPr>
            </w:pPr>
            <w:r>
              <w:rPr>
                <w:rFonts w:ascii="Calibri" w:hAnsi="Calibri" w:cs="Calibri"/>
                <w:b/>
                <w:bCs/>
                <w:sz w:val="19"/>
                <w:szCs w:val="19"/>
              </w:rPr>
              <w:t>Pesan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113"/>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129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656" w:type="dxa"/>
            <w:vMerge/>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1320" w:type="dxa"/>
            <w:vMerge/>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1220" w:type="dxa"/>
            <w:vMerge/>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1900" w:type="dxa"/>
            <w:vMerge/>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1320" w:type="dxa"/>
            <w:vMerge/>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4740" w:type="dxa"/>
            <w:vMerge/>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9"/>
                <w:szCs w:val="9"/>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115"/>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129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656" w:type="dxa"/>
            <w:vMerge/>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33"/>
        </w:trPr>
        <w:tc>
          <w:tcPr>
            <w:tcW w:w="96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9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656" w:type="dxa"/>
            <w:vMerge/>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single" w:sz="4" w:space="0" w:color="auto"/>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90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474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16"/>
        </w:trPr>
        <w:tc>
          <w:tcPr>
            <w:tcW w:w="96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6" w:lineRule="exact"/>
              <w:rPr>
                <w:rFonts w:ascii="Calibri" w:hAnsi="Calibri" w:cs="Calibri"/>
                <w:sz w:val="19"/>
                <w:szCs w:val="19"/>
              </w:rPr>
            </w:pPr>
          </w:p>
        </w:tc>
        <w:tc>
          <w:tcPr>
            <w:tcW w:w="129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6" w:lineRule="exact"/>
              <w:rPr>
                <w:rFonts w:ascii="Calibri" w:hAnsi="Calibri" w:cs="Calibri"/>
                <w:sz w:val="19"/>
                <w:szCs w:val="19"/>
              </w:rPr>
            </w:pPr>
          </w:p>
        </w:tc>
        <w:tc>
          <w:tcPr>
            <w:tcW w:w="656" w:type="dxa"/>
            <w:vMerge w:val="restart"/>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6" w:lineRule="exact"/>
              <w:rPr>
                <w:rFonts w:ascii="Calibri" w:hAnsi="Calibri" w:cs="Calibri"/>
                <w:sz w:val="19"/>
                <w:szCs w:val="19"/>
              </w:rPr>
            </w:pPr>
            <w:r>
              <w:rPr>
                <w:rFonts w:ascii="Calibri" w:hAnsi="Calibri" w:cs="Calibri"/>
                <w:sz w:val="19"/>
                <w:szCs w:val="19"/>
              </w:rPr>
              <w:t>R1</w:t>
            </w: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Phenytoin</w:t>
            </w: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&lt; 100 mg</w:t>
            </w: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Intramuskular</w:t>
            </w: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Dosis Terlalu</w:t>
            </w: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Dosis obat tidak boleh dikurangi tanpa persetujuan dengan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28"/>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Calibri" w:hAnsi="Calibri" w:cs="Calibri"/>
                <w:i/>
                <w:iCs/>
                <w:sz w:val="19"/>
                <w:szCs w:val="19"/>
              </w:rPr>
            </w:pPr>
            <w:r>
              <w:rPr>
                <w:rFonts w:ascii="Calibri" w:hAnsi="Calibri" w:cs="Calibri"/>
                <w:i/>
                <w:iCs/>
                <w:sz w:val="19"/>
                <w:szCs w:val="19"/>
              </w:rPr>
              <w:t>K1</w:t>
            </w:r>
          </w:p>
        </w:tc>
        <w:tc>
          <w:tcPr>
            <w:tcW w:w="129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r>
              <w:rPr>
                <w:rFonts w:ascii="Calibri" w:hAnsi="Calibri" w:cs="Calibri"/>
                <w:i/>
                <w:iCs/>
                <w:sz w:val="19"/>
                <w:szCs w:val="19"/>
              </w:rPr>
              <w:t>Under Dosed</w:t>
            </w: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27" w:lineRule="exact"/>
              <w:rPr>
                <w:rFonts w:ascii="Times New Roman" w:hAnsi="Times New Roman" w:cs="Times New Roman"/>
                <w:sz w:val="24"/>
                <w:szCs w:val="24"/>
              </w:rPr>
            </w:pPr>
            <w:r>
              <w:rPr>
                <w:rFonts w:ascii="Calibri" w:hAnsi="Calibri" w:cs="Calibri"/>
                <w:sz w:val="19"/>
                <w:szCs w:val="19"/>
              </w:rPr>
              <w:t>Rendah</w:t>
            </w: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27" w:lineRule="exact"/>
              <w:rPr>
                <w:rFonts w:ascii="Times New Roman" w:hAnsi="Times New Roman" w:cs="Times New Roman"/>
                <w:sz w:val="24"/>
                <w:szCs w:val="24"/>
              </w:rPr>
            </w:pPr>
            <w:r>
              <w:rPr>
                <w:rFonts w:ascii="Calibri" w:hAnsi="Calibri" w:cs="Calibri"/>
                <w:sz w:val="19"/>
                <w:szCs w:val="19"/>
              </w:rPr>
              <w:t>dokter yang memberikan terapi, karena terapi ukuran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tersebut sudah sesuai dengan dosis pasien tersebut.</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33"/>
        </w:trPr>
        <w:tc>
          <w:tcPr>
            <w:tcW w:w="96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9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656" w:type="dxa"/>
            <w:vMerge/>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single" w:sz="4" w:space="0" w:color="auto"/>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90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474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11"/>
        </w:trPr>
        <w:tc>
          <w:tcPr>
            <w:tcW w:w="96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1" w:lineRule="exact"/>
              <w:rPr>
                <w:rFonts w:ascii="Calibri" w:hAnsi="Calibri" w:cs="Calibri"/>
                <w:sz w:val="19"/>
                <w:szCs w:val="19"/>
              </w:rPr>
            </w:pPr>
          </w:p>
        </w:tc>
        <w:tc>
          <w:tcPr>
            <w:tcW w:w="129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1" w:lineRule="exact"/>
              <w:rPr>
                <w:rFonts w:ascii="Calibri" w:hAnsi="Calibri" w:cs="Calibri"/>
                <w:sz w:val="19"/>
                <w:szCs w:val="19"/>
              </w:rPr>
            </w:pPr>
          </w:p>
        </w:tc>
        <w:tc>
          <w:tcPr>
            <w:tcW w:w="656" w:type="dxa"/>
            <w:vMerge w:val="restart"/>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1" w:lineRule="exact"/>
              <w:rPr>
                <w:rFonts w:ascii="Calibri" w:hAnsi="Calibri" w:cs="Calibri"/>
                <w:sz w:val="19"/>
                <w:szCs w:val="19"/>
              </w:rPr>
            </w:pPr>
            <w:r>
              <w:rPr>
                <w:rFonts w:ascii="Calibri" w:hAnsi="Calibri" w:cs="Calibri"/>
                <w:sz w:val="19"/>
                <w:szCs w:val="19"/>
              </w:rPr>
              <w:t>R2</w:t>
            </w: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Carbamazepine</w:t>
            </w: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&lt; 75 mg</w:t>
            </w: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Intramuskular</w:t>
            </w: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Dosis Terlalu</w:t>
            </w: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Dosis obat tidak boleh dikurangi tanpa persetujuan dengan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K2</w:t>
            </w: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199" w:lineRule="exact"/>
              <w:ind w:left="80"/>
              <w:rPr>
                <w:rFonts w:ascii="Times New Roman" w:hAnsi="Times New Roman" w:cs="Times New Roman"/>
                <w:sz w:val="24"/>
                <w:szCs w:val="24"/>
              </w:rPr>
            </w:pPr>
            <w:r>
              <w:rPr>
                <w:rFonts w:ascii="Calibri" w:hAnsi="Calibri" w:cs="Calibri"/>
                <w:i/>
                <w:iCs/>
                <w:sz w:val="19"/>
                <w:szCs w:val="19"/>
              </w:rPr>
              <w:t>Under Dosed</w:t>
            </w: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Rendah</w:t>
            </w: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dokter yang memberikan terapi, karena terapi ukuran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bottom w:val="single" w:sz="4" w:space="0" w:color="auto"/>
              <w:right w:val="single" w:sz="4"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8"/>
                <w:szCs w:val="18"/>
              </w:rPr>
            </w:pPr>
          </w:p>
        </w:tc>
        <w:tc>
          <w:tcPr>
            <w:tcW w:w="656" w:type="dxa"/>
            <w:vMerge/>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tersebut sudah sesuai dengan dosis pasien tersebut.</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35"/>
        </w:trPr>
        <w:tc>
          <w:tcPr>
            <w:tcW w:w="961" w:type="dxa"/>
            <w:tcBorders>
              <w:top w:val="single" w:sz="4" w:space="0" w:color="auto"/>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1291" w:type="dxa"/>
            <w:tcBorders>
              <w:top w:val="single" w:sz="4" w:space="0" w:color="auto"/>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656" w:type="dxa"/>
            <w:tcBorders>
              <w:top w:val="single" w:sz="4" w:space="0" w:color="auto"/>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1320" w:type="dxa"/>
            <w:tcBorders>
              <w:top w:val="nil"/>
              <w:left w:val="single" w:sz="4" w:space="0" w:color="auto"/>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12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190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13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474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3"/>
                <w:szCs w:val="3"/>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11"/>
        </w:trPr>
        <w:tc>
          <w:tcPr>
            <w:tcW w:w="96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1" w:lineRule="exact"/>
              <w:rPr>
                <w:rFonts w:ascii="Calibri" w:hAnsi="Calibri" w:cs="Calibri"/>
                <w:sz w:val="19"/>
                <w:szCs w:val="19"/>
              </w:rPr>
            </w:pPr>
          </w:p>
        </w:tc>
        <w:tc>
          <w:tcPr>
            <w:tcW w:w="129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1" w:lineRule="exact"/>
              <w:rPr>
                <w:rFonts w:ascii="Calibri" w:hAnsi="Calibri" w:cs="Calibri"/>
                <w:sz w:val="19"/>
                <w:szCs w:val="19"/>
              </w:rPr>
            </w:pPr>
          </w:p>
        </w:tc>
        <w:tc>
          <w:tcPr>
            <w:tcW w:w="656" w:type="dxa"/>
            <w:vMerge w:val="restart"/>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1" w:lineRule="exact"/>
              <w:rPr>
                <w:rFonts w:ascii="Calibri" w:hAnsi="Calibri" w:cs="Calibri"/>
                <w:sz w:val="19"/>
                <w:szCs w:val="19"/>
              </w:rPr>
            </w:pPr>
            <w:r>
              <w:rPr>
                <w:rFonts w:ascii="Calibri" w:hAnsi="Calibri" w:cs="Calibri"/>
                <w:sz w:val="19"/>
                <w:szCs w:val="19"/>
              </w:rPr>
              <w:t>R3</w:t>
            </w: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Phenytoin</w:t>
            </w: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&lt; 300 mg</w:t>
            </w: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Intramuskular</w:t>
            </w: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Interaksi Obat</w:t>
            </w: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1" w:lineRule="exact"/>
              <w:rPr>
                <w:rFonts w:ascii="Times New Roman" w:hAnsi="Times New Roman" w:cs="Times New Roman"/>
                <w:sz w:val="24"/>
                <w:szCs w:val="24"/>
              </w:rPr>
            </w:pPr>
            <w:r>
              <w:rPr>
                <w:rFonts w:ascii="Calibri" w:hAnsi="Calibri" w:cs="Calibri"/>
                <w:sz w:val="19"/>
                <w:szCs w:val="19"/>
              </w:rPr>
              <w:t>Dengan pemberian obat Anti TBC mengambatkan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K3</w:t>
            </w: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08" w:lineRule="exact"/>
              <w:ind w:left="80"/>
              <w:rPr>
                <w:rFonts w:ascii="Times New Roman" w:hAnsi="Times New Roman" w:cs="Times New Roman"/>
                <w:sz w:val="24"/>
                <w:szCs w:val="24"/>
              </w:rPr>
            </w:pP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penyerapan obat phenytoin dan carbamazepine menurun.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30" w:lineRule="exact"/>
              <w:ind w:left="80"/>
              <w:rPr>
                <w:rFonts w:ascii="Times New Roman" w:hAnsi="Times New Roman" w:cs="Times New Roman"/>
                <w:sz w:val="24"/>
                <w:szCs w:val="24"/>
              </w:rPr>
            </w:pP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Sehingga mempengaruhi jumlah dosis dalam darah yang</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28"/>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199" w:lineRule="exact"/>
              <w:ind w:left="80"/>
              <w:rPr>
                <w:rFonts w:ascii="Times New Roman" w:hAnsi="Times New Roman" w:cs="Times New Roman"/>
                <w:sz w:val="24"/>
                <w:szCs w:val="24"/>
              </w:rPr>
            </w:pPr>
            <w:r>
              <w:rPr>
                <w:rFonts w:ascii="Calibri" w:hAnsi="Calibri" w:cs="Calibri"/>
                <w:sz w:val="19"/>
                <w:szCs w:val="19"/>
              </w:rPr>
              <w:t>Interaksi Obat</w:t>
            </w: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27" w:lineRule="exact"/>
              <w:rPr>
                <w:rFonts w:ascii="Times New Roman" w:hAnsi="Times New Roman" w:cs="Times New Roman"/>
                <w:sz w:val="24"/>
                <w:szCs w:val="24"/>
              </w:rPr>
            </w:pPr>
            <w:r>
              <w:rPr>
                <w:rFonts w:ascii="Calibri" w:hAnsi="Calibri" w:cs="Calibri"/>
                <w:sz w:val="19"/>
                <w:szCs w:val="19"/>
              </w:rPr>
              <w:t>menurun, maka dosis terapoutik tidak tercapai sehingga</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8"/>
                <w:szCs w:val="18"/>
              </w:rPr>
            </w:pP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keluhan kejang muncul kembali.</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33"/>
        </w:trPr>
        <w:tc>
          <w:tcPr>
            <w:tcW w:w="96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91" w:type="dxa"/>
            <w:tcBorders>
              <w:left w:val="single" w:sz="4" w:space="0" w:color="auto"/>
              <w:bottom w:val="single" w:sz="4" w:space="0" w:color="auto"/>
              <w:right w:val="single" w:sz="4"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8"/>
                <w:szCs w:val="18"/>
              </w:rPr>
            </w:pPr>
          </w:p>
        </w:tc>
        <w:tc>
          <w:tcPr>
            <w:tcW w:w="656" w:type="dxa"/>
            <w:vMerge/>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single" w:sz="4" w:space="0" w:color="auto"/>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90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474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16"/>
        </w:trPr>
        <w:tc>
          <w:tcPr>
            <w:tcW w:w="96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6" w:lineRule="exact"/>
              <w:rPr>
                <w:rFonts w:ascii="Calibri" w:hAnsi="Calibri" w:cs="Calibri"/>
                <w:sz w:val="19"/>
                <w:szCs w:val="19"/>
              </w:rPr>
            </w:pPr>
          </w:p>
        </w:tc>
        <w:tc>
          <w:tcPr>
            <w:tcW w:w="129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6" w:lineRule="exact"/>
              <w:rPr>
                <w:rFonts w:ascii="Calibri" w:hAnsi="Calibri" w:cs="Calibri"/>
                <w:sz w:val="19"/>
                <w:szCs w:val="19"/>
              </w:rPr>
            </w:pPr>
          </w:p>
        </w:tc>
        <w:tc>
          <w:tcPr>
            <w:tcW w:w="656" w:type="dxa"/>
            <w:vMerge w:val="restart"/>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6" w:lineRule="exact"/>
              <w:rPr>
                <w:rFonts w:ascii="Calibri" w:hAnsi="Calibri" w:cs="Calibri"/>
                <w:sz w:val="19"/>
                <w:szCs w:val="19"/>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Carbamazepine</w:t>
            </w: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&lt; 200 mg</w:t>
            </w: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Intramuskular</w:t>
            </w: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Interaksi Obat</w:t>
            </w: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6" w:lineRule="exact"/>
              <w:rPr>
                <w:rFonts w:ascii="Times New Roman" w:hAnsi="Times New Roman" w:cs="Times New Roman"/>
                <w:sz w:val="24"/>
                <w:szCs w:val="24"/>
              </w:rPr>
            </w:pPr>
            <w:r>
              <w:rPr>
                <w:rFonts w:ascii="Calibri" w:hAnsi="Calibri" w:cs="Calibri"/>
                <w:sz w:val="19"/>
                <w:szCs w:val="19"/>
              </w:rPr>
              <w:t>Dengan pemberian obat Anti TBC mengambatkan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28"/>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9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r>
              <w:rPr>
                <w:rFonts w:ascii="Calibri" w:hAnsi="Calibri" w:cs="Calibri"/>
                <w:sz w:val="19"/>
                <w:szCs w:val="19"/>
              </w:rPr>
              <w:t>Interaksi Obat</w:t>
            </w: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27" w:lineRule="exact"/>
              <w:rPr>
                <w:rFonts w:ascii="Times New Roman" w:hAnsi="Times New Roman" w:cs="Times New Roman"/>
                <w:sz w:val="24"/>
                <w:szCs w:val="24"/>
              </w:rPr>
            </w:pPr>
            <w:r>
              <w:rPr>
                <w:rFonts w:ascii="Calibri" w:hAnsi="Calibri" w:cs="Calibri"/>
                <w:sz w:val="19"/>
                <w:szCs w:val="19"/>
              </w:rPr>
              <w:t>penyerapan obat phenytoin dan carbamazepine menurun.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28"/>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9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27" w:lineRule="exact"/>
              <w:rPr>
                <w:rFonts w:ascii="Times New Roman" w:hAnsi="Times New Roman" w:cs="Times New Roman"/>
                <w:sz w:val="24"/>
                <w:szCs w:val="24"/>
              </w:rPr>
            </w:pPr>
            <w:r>
              <w:rPr>
                <w:rFonts w:ascii="Calibri" w:hAnsi="Calibri" w:cs="Calibri"/>
                <w:sz w:val="19"/>
                <w:szCs w:val="19"/>
              </w:rPr>
              <w:t>Sehingga mempengaruhi jumlah dosis dalam darah yang</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K4</w:t>
            </w:r>
          </w:p>
        </w:tc>
        <w:tc>
          <w:tcPr>
            <w:tcW w:w="129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menurun, maka dosis terapoutik tidak tercapai sehingga</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656" w:type="dxa"/>
            <w:vMerge/>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keluhan kejang muncul kembali.</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33"/>
        </w:trPr>
        <w:tc>
          <w:tcPr>
            <w:tcW w:w="961" w:type="dxa"/>
            <w:tcBorders>
              <w:top w:val="single" w:sz="4" w:space="0" w:color="auto"/>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91" w:type="dxa"/>
            <w:tcBorders>
              <w:top w:val="single" w:sz="4" w:space="0" w:color="auto"/>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656" w:type="dxa"/>
            <w:tcBorders>
              <w:top w:val="single" w:sz="4" w:space="0" w:color="auto"/>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single" w:sz="4" w:space="0" w:color="auto"/>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90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474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14"/>
        </w:trPr>
        <w:tc>
          <w:tcPr>
            <w:tcW w:w="96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4" w:lineRule="exact"/>
              <w:rPr>
                <w:rFonts w:ascii="Calibri" w:hAnsi="Calibri" w:cs="Calibri"/>
                <w:sz w:val="19"/>
                <w:szCs w:val="19"/>
              </w:rPr>
            </w:pPr>
          </w:p>
        </w:tc>
        <w:tc>
          <w:tcPr>
            <w:tcW w:w="1291" w:type="dxa"/>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4" w:lineRule="exact"/>
              <w:rPr>
                <w:rFonts w:ascii="Calibri" w:hAnsi="Calibri" w:cs="Calibri"/>
                <w:sz w:val="19"/>
                <w:szCs w:val="19"/>
              </w:rPr>
            </w:pPr>
          </w:p>
        </w:tc>
        <w:tc>
          <w:tcPr>
            <w:tcW w:w="656" w:type="dxa"/>
            <w:vMerge w:val="restart"/>
            <w:tcBorders>
              <w:top w:val="single" w:sz="4" w:space="0" w:color="auto"/>
              <w:left w:val="single" w:sz="4" w:space="0" w:color="auto"/>
              <w:right w:val="single" w:sz="4" w:space="0" w:color="auto"/>
            </w:tcBorders>
          </w:tcPr>
          <w:p w:rsidR="00587B5C" w:rsidRDefault="00587B5C" w:rsidP="00C764C7">
            <w:pPr>
              <w:widowControl w:val="0"/>
              <w:autoSpaceDE w:val="0"/>
              <w:autoSpaceDN w:val="0"/>
              <w:adjustRightInd w:val="0"/>
              <w:spacing w:after="0" w:line="214" w:lineRule="exact"/>
              <w:rPr>
                <w:rFonts w:ascii="Calibri" w:hAnsi="Calibri" w:cs="Calibri"/>
                <w:sz w:val="19"/>
                <w:szCs w:val="19"/>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14" w:lineRule="exact"/>
              <w:rPr>
                <w:rFonts w:ascii="Times New Roman" w:hAnsi="Times New Roman" w:cs="Times New Roman"/>
                <w:sz w:val="24"/>
                <w:szCs w:val="24"/>
              </w:rPr>
            </w:pPr>
            <w:r>
              <w:rPr>
                <w:rFonts w:ascii="Calibri" w:hAnsi="Calibri" w:cs="Calibri"/>
                <w:sz w:val="19"/>
                <w:szCs w:val="19"/>
              </w:rPr>
              <w:t>Insulin</w:t>
            </w: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4" w:lineRule="exact"/>
              <w:rPr>
                <w:rFonts w:ascii="Times New Roman" w:hAnsi="Times New Roman" w:cs="Times New Roman"/>
                <w:sz w:val="24"/>
                <w:szCs w:val="24"/>
              </w:rPr>
            </w:pPr>
            <w:r>
              <w:rPr>
                <w:rFonts w:ascii="Calibri" w:hAnsi="Calibri" w:cs="Calibri"/>
                <w:sz w:val="19"/>
                <w:szCs w:val="19"/>
              </w:rPr>
              <w:t>&lt; 3 mg</w:t>
            </w: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4" w:lineRule="exact"/>
              <w:rPr>
                <w:rFonts w:ascii="Times New Roman" w:hAnsi="Times New Roman" w:cs="Times New Roman"/>
                <w:sz w:val="24"/>
                <w:szCs w:val="24"/>
              </w:rPr>
            </w:pPr>
            <w:r>
              <w:rPr>
                <w:rFonts w:ascii="Calibri" w:hAnsi="Calibri" w:cs="Calibri"/>
                <w:sz w:val="19"/>
                <w:szCs w:val="19"/>
              </w:rPr>
              <w:t>Intravena</w:t>
            </w: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4" w:lineRule="exact"/>
              <w:rPr>
                <w:rFonts w:ascii="Times New Roman" w:hAnsi="Times New Roman" w:cs="Times New Roman"/>
                <w:sz w:val="24"/>
                <w:szCs w:val="24"/>
              </w:rPr>
            </w:pPr>
            <w:r>
              <w:rPr>
                <w:rFonts w:ascii="Calibri" w:hAnsi="Calibri" w:cs="Calibri"/>
                <w:sz w:val="19"/>
                <w:szCs w:val="19"/>
              </w:rPr>
              <w:t>Dosis Lazim</w:t>
            </w: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14" w:lineRule="exact"/>
              <w:rPr>
                <w:rFonts w:ascii="Times New Roman" w:hAnsi="Times New Roman" w:cs="Times New Roman"/>
                <w:sz w:val="24"/>
                <w:szCs w:val="24"/>
              </w:rPr>
            </w:pPr>
            <w:r>
              <w:rPr>
                <w:rFonts w:ascii="Calibri" w:hAnsi="Calibri" w:cs="Calibri"/>
                <w:sz w:val="19"/>
                <w:szCs w:val="19"/>
              </w:rPr>
              <w:t>Rendahnya kadar albumin dalam darah mengambatkan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K5</w:t>
            </w: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08" w:lineRule="exact"/>
              <w:ind w:left="80"/>
              <w:rPr>
                <w:rFonts w:ascii="Times New Roman" w:hAnsi="Times New Roman" w:cs="Times New Roman"/>
                <w:sz w:val="24"/>
                <w:szCs w:val="24"/>
              </w:rPr>
            </w:pPr>
            <w:r>
              <w:rPr>
                <w:rFonts w:ascii="Calibri" w:hAnsi="Calibri" w:cs="Calibri"/>
                <w:sz w:val="19"/>
                <w:szCs w:val="19"/>
              </w:rPr>
              <w:t>Penurunan</w:t>
            </w: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proses pengikatan glukosa darah menurun, sehingga mudah</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28"/>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30" w:lineRule="exact"/>
              <w:ind w:left="80"/>
              <w:rPr>
                <w:rFonts w:ascii="Times New Roman" w:hAnsi="Times New Roman" w:cs="Times New Roman"/>
                <w:sz w:val="24"/>
                <w:szCs w:val="24"/>
              </w:rPr>
            </w:pPr>
            <w:r>
              <w:rPr>
                <w:rFonts w:ascii="Calibri" w:hAnsi="Calibri" w:cs="Calibri"/>
                <w:sz w:val="19"/>
                <w:szCs w:val="19"/>
              </w:rPr>
              <w:t>Fungsi  Organ</w:t>
            </w: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9"/>
                <w:szCs w:val="19"/>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27" w:lineRule="exact"/>
              <w:rPr>
                <w:rFonts w:ascii="Times New Roman" w:hAnsi="Times New Roman" w:cs="Times New Roman"/>
                <w:sz w:val="24"/>
                <w:szCs w:val="24"/>
              </w:rPr>
            </w:pPr>
            <w:r>
              <w:rPr>
                <w:rFonts w:ascii="Calibri" w:hAnsi="Calibri" w:cs="Calibri"/>
                <w:sz w:val="19"/>
                <w:szCs w:val="19"/>
              </w:rPr>
              <w:t>mengakibatkan kadar gula darah berubah secara drastis.</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17"/>
                <w:szCs w:val="17"/>
              </w:rPr>
            </w:pP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Pada saat terjadi hipoglukomi pasien langsung di infus</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right w:val="single" w:sz="4" w:space="0" w:color="auto"/>
            </w:tcBorders>
            <w:vAlign w:val="bottom"/>
          </w:tcPr>
          <w:p w:rsidR="00587B5C" w:rsidRDefault="00587B5C" w:rsidP="00C764C7">
            <w:pPr>
              <w:widowControl w:val="0"/>
              <w:autoSpaceDE w:val="0"/>
              <w:autoSpaceDN w:val="0"/>
              <w:adjustRightInd w:val="0"/>
              <w:spacing w:after="0" w:line="217" w:lineRule="exact"/>
              <w:ind w:left="80"/>
              <w:rPr>
                <w:rFonts w:ascii="Times New Roman" w:hAnsi="Times New Roman" w:cs="Times New Roman"/>
                <w:sz w:val="24"/>
                <w:szCs w:val="24"/>
              </w:rPr>
            </w:pPr>
            <w:r>
              <w:rPr>
                <w:rFonts w:ascii="Calibri" w:hAnsi="Calibri" w:cs="Calibri"/>
                <w:sz w:val="19"/>
                <w:szCs w:val="19"/>
              </w:rPr>
              <w:t>Tubuh</w:t>
            </w:r>
          </w:p>
        </w:tc>
        <w:tc>
          <w:tcPr>
            <w:tcW w:w="656" w:type="dxa"/>
            <w:vMerge/>
            <w:tcBorders>
              <w:left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dengan D 40% tpm banyak glukosa yang tidak tersimpan</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230"/>
        </w:trPr>
        <w:tc>
          <w:tcPr>
            <w:tcW w:w="96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91" w:type="dxa"/>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656" w:type="dxa"/>
            <w:vMerge/>
            <w:tcBorders>
              <w:left w:val="single" w:sz="4" w:space="0" w:color="auto"/>
              <w:bottom w:val="single" w:sz="4" w:space="0" w:color="auto"/>
              <w:right w:val="single" w:sz="4" w:space="0" w:color="auto"/>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single" w:sz="4" w:space="0" w:color="auto"/>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2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90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132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0"/>
                <w:szCs w:val="20"/>
              </w:rPr>
            </w:pPr>
          </w:p>
        </w:tc>
        <w:tc>
          <w:tcPr>
            <w:tcW w:w="4740" w:type="dxa"/>
            <w:tcBorders>
              <w:top w:val="nil"/>
              <w:left w:val="nil"/>
              <w:bottom w:val="nil"/>
              <w:right w:val="single" w:sz="8" w:space="0" w:color="auto"/>
            </w:tcBorders>
            <w:vAlign w:val="bottom"/>
          </w:tcPr>
          <w:p w:rsidR="00587B5C" w:rsidRDefault="00587B5C" w:rsidP="00C764C7">
            <w:pPr>
              <w:widowControl w:val="0"/>
              <w:autoSpaceDE w:val="0"/>
              <w:autoSpaceDN w:val="0"/>
              <w:adjustRightInd w:val="0"/>
              <w:spacing w:after="0" w:line="230" w:lineRule="exact"/>
              <w:rPr>
                <w:rFonts w:ascii="Times New Roman" w:hAnsi="Times New Roman" w:cs="Times New Roman"/>
                <w:sz w:val="24"/>
                <w:szCs w:val="24"/>
              </w:rPr>
            </w:pPr>
            <w:r>
              <w:rPr>
                <w:rFonts w:ascii="Calibri" w:hAnsi="Calibri" w:cs="Calibri"/>
                <w:sz w:val="19"/>
                <w:szCs w:val="19"/>
              </w:rPr>
              <w:t>sehingga GDS meningkatkan menjadi 350 mg/dl</w:t>
            </w: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r w:rsidR="00587B5C" w:rsidTr="00977482">
        <w:trPr>
          <w:trHeight w:val="33"/>
        </w:trPr>
        <w:tc>
          <w:tcPr>
            <w:tcW w:w="961" w:type="dxa"/>
            <w:tcBorders>
              <w:top w:val="single" w:sz="4" w:space="0" w:color="auto"/>
              <w:left w:val="nil"/>
              <w:bottom w:val="single" w:sz="8" w:space="0" w:color="auto"/>
              <w:right w:val="nil"/>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91" w:type="dxa"/>
            <w:tcBorders>
              <w:top w:val="single" w:sz="4" w:space="0" w:color="auto"/>
              <w:left w:val="nil"/>
              <w:bottom w:val="single" w:sz="8" w:space="0" w:color="auto"/>
              <w:right w:val="nil"/>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656" w:type="dxa"/>
            <w:tcBorders>
              <w:top w:val="single" w:sz="4" w:space="0" w:color="auto"/>
              <w:left w:val="nil"/>
              <w:bottom w:val="single" w:sz="8" w:space="0" w:color="auto"/>
              <w:right w:val="nil"/>
            </w:tcBorders>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2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90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132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4740" w:type="dxa"/>
            <w:tcBorders>
              <w:top w:val="nil"/>
              <w:left w:val="nil"/>
              <w:bottom w:val="single" w:sz="8" w:space="0" w:color="auto"/>
              <w:right w:val="single" w:sz="8" w:space="0" w:color="auto"/>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bottom"/>
          </w:tcPr>
          <w:p w:rsidR="00587B5C" w:rsidRDefault="00587B5C" w:rsidP="00C764C7">
            <w:pPr>
              <w:widowControl w:val="0"/>
              <w:autoSpaceDE w:val="0"/>
              <w:autoSpaceDN w:val="0"/>
              <w:adjustRightInd w:val="0"/>
              <w:spacing w:after="0" w:line="240" w:lineRule="auto"/>
              <w:rPr>
                <w:rFonts w:ascii="Times New Roman" w:hAnsi="Times New Roman" w:cs="Times New Roman"/>
                <w:sz w:val="2"/>
                <w:szCs w:val="2"/>
              </w:rPr>
            </w:pPr>
          </w:p>
        </w:tc>
      </w:tr>
    </w:tbl>
    <w:p w:rsidR="004B19D8" w:rsidRDefault="004B19D8" w:rsidP="00587B5C">
      <w:pPr>
        <w:widowControl w:val="0"/>
        <w:autoSpaceDE w:val="0"/>
        <w:autoSpaceDN w:val="0"/>
        <w:adjustRightInd w:val="0"/>
        <w:spacing w:after="0" w:line="240" w:lineRule="auto"/>
        <w:rPr>
          <w:rFonts w:ascii="Times New Roman" w:hAnsi="Times New Roman" w:cs="Times New Roman"/>
          <w:sz w:val="24"/>
          <w:szCs w:val="24"/>
        </w:rPr>
      </w:pPr>
    </w:p>
    <w:p w:rsidR="004B19D8" w:rsidRDefault="004B19D8" w:rsidP="004B19D8">
      <w:pPr>
        <w:rPr>
          <w:rFonts w:ascii="Times New Roman" w:hAnsi="Times New Roman" w:cs="Times New Roman"/>
          <w:sz w:val="24"/>
          <w:szCs w:val="24"/>
        </w:rPr>
      </w:pPr>
    </w:p>
    <w:p w:rsidR="004B19D8" w:rsidRDefault="004B19D8" w:rsidP="004B19D8">
      <w:pPr>
        <w:pStyle w:val="ListParagraph"/>
        <w:ind w:left="1080"/>
        <w:jc w:val="center"/>
        <w:rPr>
          <w:rFonts w:ascii="Times New Roman" w:hAnsi="Times New Roman" w:cs="Times New Roman"/>
          <w:sz w:val="24"/>
          <w:szCs w:val="24"/>
        </w:rPr>
      </w:pPr>
      <w:r>
        <w:rPr>
          <w:rFonts w:ascii="Times New Roman" w:hAnsi="Times New Roman" w:cs="Times New Roman"/>
          <w:sz w:val="24"/>
          <w:szCs w:val="24"/>
        </w:rPr>
        <w:t>Table 5.4. Basis Aturan Sistem Notifikasi Penentuan Obat bagi farmasi klinis</w:t>
      </w:r>
    </w:p>
    <w:tbl>
      <w:tblPr>
        <w:tblStyle w:val="TableGrid"/>
        <w:tblW w:w="13719" w:type="dxa"/>
        <w:tblInd w:w="0" w:type="dxa"/>
        <w:tblLook w:val="04A0"/>
      </w:tblPr>
      <w:tblGrid>
        <w:gridCol w:w="1344"/>
        <w:gridCol w:w="12375"/>
      </w:tblGrid>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ind w:firstLine="0"/>
              <w:jc w:val="center"/>
            </w:pPr>
            <w:r>
              <w:t>Kode Aturan</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ind w:firstLine="0"/>
              <w:jc w:val="center"/>
            </w:pPr>
            <w:r>
              <w:t>Aturan</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[R1]</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b/>
                <w:color w:val="000000"/>
                <w:u w:val="single"/>
              </w:rPr>
            </w:pPr>
            <w:r>
              <w:rPr>
                <w:rFonts w:ascii="Courier New" w:hAnsi="Courier New" w:cs="Courier New"/>
                <w:b/>
                <w:u w:val="single"/>
              </w:rPr>
              <w:t>Jika</w:t>
            </w:r>
            <w:r>
              <w:rPr>
                <w:rFonts w:ascii="Courier New" w:hAnsi="Courier New" w:cs="Courier New"/>
              </w:rPr>
              <w:t xml:space="preserve"> pasien berusia 66 tahun(A)</w:t>
            </w:r>
            <w:r>
              <w:rPr>
                <w:rFonts w:ascii="Courier New" w:hAnsi="Courier New" w:cs="Courier New"/>
                <w:b/>
                <w:u w:val="single"/>
              </w:rPr>
              <w:t>dan</w:t>
            </w:r>
            <w:r>
              <w:rPr>
                <w:rFonts w:ascii="Courier New" w:hAnsi="Courier New" w:cs="Courier New"/>
              </w:rPr>
              <w:t xml:space="preserve"> Gender laki-laki(B) </w:t>
            </w:r>
            <w:r>
              <w:rPr>
                <w:rFonts w:ascii="Courier New" w:hAnsi="Courier New" w:cs="Courier New"/>
                <w:b/>
                <w:u w:val="single"/>
              </w:rPr>
              <w:t>dan</w:t>
            </w:r>
            <w:r>
              <w:rPr>
                <w:rFonts w:ascii="Courier New" w:hAnsi="Courier New" w:cs="Courier New"/>
              </w:rPr>
              <w:t xml:space="preserve"> memiliki histori </w:t>
            </w:r>
            <w:r>
              <w:rPr>
                <w:rFonts w:ascii="Courier New" w:hAnsi="Courier New" w:cs="Courier New"/>
                <w:color w:val="000000"/>
              </w:rPr>
              <w:t>Didiagnosis rheumatoid arthritis(C)</w:t>
            </w:r>
            <w:r>
              <w:rPr>
                <w:rFonts w:ascii="Courier New" w:hAnsi="Courier New" w:cs="Courier New"/>
                <w:b/>
                <w:color w:val="000000"/>
                <w:u w:val="single"/>
              </w:rPr>
              <w:t>dan</w:t>
            </w:r>
            <w:r>
              <w:rPr>
                <w:rFonts w:ascii="Courier New" w:hAnsi="Courier New" w:cs="Courier New"/>
                <w:b/>
                <w:color w:val="000000"/>
              </w:rPr>
              <w:t xml:space="preserve"> pasien mendapat</w:t>
            </w:r>
            <w:r>
              <w:rPr>
                <w:rFonts w:ascii="Courier New" w:hAnsi="Courier New" w:cs="Courier New"/>
                <w:color w:val="000000"/>
              </w:rPr>
              <w:t xml:space="preserve"> terapi sulfasalazin, methotrexate serta hydroxychloroquine yang digunakan sejak 3 bulan(D)</w:t>
            </w:r>
            <w:r>
              <w:rPr>
                <w:rFonts w:ascii="Courier New" w:hAnsi="Courier New" w:cs="Courier New"/>
                <w:b/>
                <w:color w:val="000000"/>
                <w:u w:val="single"/>
              </w:rPr>
              <w:t>dan</w:t>
            </w:r>
            <w:r>
              <w:rPr>
                <w:rFonts w:ascii="Courier New" w:hAnsi="Courier New" w:cs="Courier New"/>
                <w:color w:val="000000"/>
              </w:rPr>
              <w:t xml:space="preserve"> menggunakan fenilbutazon </w:t>
            </w:r>
            <w:r>
              <w:rPr>
                <w:rFonts w:ascii="Courier New" w:hAnsi="Courier New" w:cs="Courier New"/>
                <w:color w:val="000000"/>
                <w:u w:val="single"/>
              </w:rPr>
              <w:t>dan</w:t>
            </w:r>
            <w:r>
              <w:rPr>
                <w:rFonts w:ascii="Courier New" w:hAnsi="Courier New" w:cs="Courier New"/>
                <w:color w:val="000000"/>
              </w:rPr>
              <w:t xml:space="preserve"> sering merasa nyeri perut </w:t>
            </w:r>
            <w:r>
              <w:rPr>
                <w:rFonts w:ascii="Courier New" w:hAnsi="Courier New" w:cs="Courier New"/>
                <w:color w:val="000000"/>
                <w:u w:val="single"/>
              </w:rPr>
              <w:t>dan</w:t>
            </w:r>
            <w:r>
              <w:rPr>
                <w:rFonts w:ascii="Courier New" w:hAnsi="Courier New" w:cs="Courier New"/>
                <w:color w:val="000000"/>
              </w:rPr>
              <w:t xml:space="preserve"> rasa nyeri meningkat ketika makan(E)</w:t>
            </w:r>
            <w:r>
              <w:rPr>
                <w:rFonts w:ascii="Courier New" w:hAnsi="Courier New" w:cs="Courier New"/>
                <w:b/>
                <w:color w:val="000000"/>
                <w:u w:val="single"/>
              </w:rPr>
              <w:t>dan</w:t>
            </w:r>
            <w:r>
              <w:rPr>
                <w:rFonts w:ascii="Courier New" w:hAnsi="Courier New" w:cs="Courier New"/>
                <w:b/>
                <w:color w:val="000000"/>
              </w:rPr>
              <w:t xml:space="preserve"> tekanan darah </w:t>
            </w:r>
            <w:r>
              <w:rPr>
                <w:rFonts w:ascii="Courier New" w:hAnsi="Courier New" w:cs="Courier New"/>
                <w:color w:val="000000"/>
              </w:rPr>
              <w:t>135/85 mmHg(F)</w:t>
            </w:r>
            <w:r>
              <w:rPr>
                <w:rFonts w:ascii="Courier New" w:hAnsi="Courier New" w:cs="Courier New"/>
                <w:b/>
                <w:color w:val="000000"/>
                <w:u w:val="single"/>
              </w:rPr>
              <w:t>dan</w:t>
            </w:r>
            <w:r>
              <w:rPr>
                <w:rFonts w:ascii="Courier New" w:hAnsi="Courier New" w:cs="Courier New"/>
                <w:color w:val="000000"/>
              </w:rPr>
              <w:t xml:space="preserve"> kecepatan denyut 86x/minute(G)</w:t>
            </w:r>
            <w:r>
              <w:rPr>
                <w:rFonts w:ascii="Courier New" w:hAnsi="Courier New" w:cs="Courier New"/>
                <w:b/>
                <w:color w:val="000000"/>
                <w:u w:val="single"/>
              </w:rPr>
              <w:t>dan</w:t>
            </w:r>
            <w:r>
              <w:rPr>
                <w:rFonts w:ascii="Courier New" w:hAnsi="Courier New" w:cs="Courier New"/>
                <w:b/>
                <w:color w:val="000000"/>
              </w:rPr>
              <w:t xml:space="preserve"> </w:t>
            </w:r>
            <w:r>
              <w:rPr>
                <w:rFonts w:ascii="Courier New" w:hAnsi="Courier New" w:cs="Courier New"/>
                <w:color w:val="000000"/>
              </w:rPr>
              <w:t>kecepatan pernafasan 21x/minute(H)</w:t>
            </w:r>
            <w:r>
              <w:rPr>
                <w:rFonts w:ascii="Courier New" w:hAnsi="Courier New" w:cs="Courier New"/>
                <w:b/>
                <w:color w:val="000000"/>
                <w:u w:val="single"/>
              </w:rPr>
              <w:t>dan</w:t>
            </w:r>
            <w:r>
              <w:rPr>
                <w:rFonts w:ascii="Courier New" w:hAnsi="Courier New" w:cs="Courier New"/>
                <w:color w:val="000000"/>
              </w:rPr>
              <w:t xml:space="preserve"> memiliki riwayat penyakit Rheumatoid Arthritis selama 3 bulan, </w:t>
            </w:r>
            <w:r>
              <w:rPr>
                <w:rFonts w:ascii="Courier New" w:hAnsi="Courier New" w:cs="Courier New"/>
                <w:color w:val="000000"/>
              </w:rPr>
              <w:lastRenderedPageBreak/>
              <w:t xml:space="preserve">dyspepsia selama setahun yang lalu(F)dan berat badan 78kg(I) </w:t>
            </w:r>
            <w:r>
              <w:rPr>
                <w:rFonts w:ascii="Courier New" w:hAnsi="Courier New" w:cs="Courier New"/>
                <w:b/>
                <w:color w:val="000000"/>
                <w:u w:val="single"/>
              </w:rPr>
              <w:t xml:space="preserve">maka </w:t>
            </w:r>
            <w:r>
              <w:rPr>
                <w:rFonts w:ascii="Courier New" w:hAnsi="Courier New" w:cs="Courier New"/>
                <w:b/>
                <w:color w:val="000000"/>
              </w:rPr>
              <w:t>(K1)</w:t>
            </w:r>
            <w:r>
              <w:rPr>
                <w:rFonts w:ascii="Courier New" w:hAnsi="Courier New" w:cs="Courier New"/>
                <w:color w:val="000000"/>
              </w:rPr>
              <w:t xml:space="preserve"> rekomendasi adalah</w:t>
            </w:r>
          </w:p>
          <w:p w:rsidR="004B19D8" w:rsidRDefault="004B19D8">
            <w:pPr>
              <w:pStyle w:val="BodyText"/>
              <w:spacing w:after="0" w:line="240" w:lineRule="auto"/>
              <w:ind w:firstLine="0"/>
              <w:rPr>
                <w:rFonts w:ascii="Courier New" w:hAnsi="Courier New" w:cs="Courier New"/>
                <w:color w:val="000000"/>
              </w:rPr>
            </w:pPr>
            <w:r>
              <w:rPr>
                <w:rFonts w:ascii="Courier New" w:hAnsi="Courier New" w:cs="Courier New"/>
                <w:color w:val="000000"/>
              </w:rPr>
              <w:t xml:space="preserve">1. Kebiasaan membeli fenilbutason untuk menghilangkan rasa sakit dihentikan. </w:t>
            </w:r>
          </w:p>
          <w:p w:rsidR="004B19D8" w:rsidRDefault="004B19D8">
            <w:pPr>
              <w:pStyle w:val="BodyText"/>
              <w:spacing w:after="0" w:line="240" w:lineRule="auto"/>
              <w:ind w:left="336" w:hanging="336"/>
              <w:rPr>
                <w:rFonts w:ascii="Courier New" w:hAnsi="Courier New" w:cs="Courier New"/>
                <w:color w:val="000000"/>
              </w:rPr>
            </w:pPr>
            <w:r>
              <w:rPr>
                <w:rFonts w:ascii="Courier New" w:hAnsi="Courier New" w:cs="Courier New"/>
                <w:color w:val="000000"/>
              </w:rPr>
              <w:t xml:space="preserve">2. Konsul ke dokter untuk mendapat obat dispepsia atau memberi obat dispepsia yang termasuk OWA misal omeprazol atau famotidin </w:t>
            </w:r>
          </w:p>
          <w:p w:rsidR="004B19D8" w:rsidRDefault="004B19D8">
            <w:pPr>
              <w:pStyle w:val="BodyText"/>
              <w:spacing w:after="0" w:line="240" w:lineRule="auto"/>
              <w:ind w:firstLine="0"/>
              <w:rPr>
                <w:rFonts w:ascii="Courier New" w:hAnsi="Courier New" w:cs="Courier New"/>
                <w:color w:val="000000"/>
              </w:rPr>
            </w:pPr>
            <w:r>
              <w:rPr>
                <w:rFonts w:ascii="Courier New" w:hAnsi="Courier New" w:cs="Courier New"/>
                <w:color w:val="000000"/>
              </w:rPr>
              <w:t>3. Memberi informasi cara minum antasid dan obat dispepsia yang benar</w:t>
            </w:r>
          </w:p>
          <w:p w:rsidR="004B19D8" w:rsidRDefault="004B19D8">
            <w:pPr>
              <w:pStyle w:val="BodyText"/>
              <w:tabs>
                <w:tab w:val="left" w:pos="216"/>
              </w:tabs>
              <w:spacing w:after="0" w:line="240" w:lineRule="auto"/>
              <w:ind w:left="336" w:hanging="336"/>
              <w:rPr>
                <w:rFonts w:ascii="Courier New" w:hAnsi="Courier New" w:cs="Courier New"/>
              </w:rPr>
            </w:pPr>
            <w:r>
              <w:rPr>
                <w:rFonts w:ascii="Courier New" w:hAnsi="Courier New" w:cs="Courier New"/>
                <w:color w:val="000000"/>
              </w:rPr>
              <w:t>4. Obat bisul diberika ichtyol atau yang mengandung antibiotik dan termasuk OWA, misalnya salep gentamisin sulfat</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lastRenderedPageBreak/>
              <w:t>[R2]</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rPr>
            </w:pPr>
            <w:r>
              <w:rPr>
                <w:rFonts w:ascii="Courier New" w:hAnsi="Courier New" w:cs="Courier New"/>
              </w:rPr>
              <w:t>Jika pasien berusia 28 tahun(J)</w:t>
            </w:r>
            <w:r>
              <w:rPr>
                <w:rFonts w:ascii="Courier New" w:hAnsi="Courier New" w:cs="Courier New"/>
                <w:b/>
                <w:u w:val="single"/>
              </w:rPr>
              <w:t>dan</w:t>
            </w:r>
            <w:r>
              <w:rPr>
                <w:rFonts w:ascii="Courier New" w:hAnsi="Courier New" w:cs="Courier New"/>
              </w:rPr>
              <w:t xml:space="preserve"> gender adalah perempuan(K) </w:t>
            </w:r>
            <w:r>
              <w:rPr>
                <w:rFonts w:ascii="Courier New" w:hAnsi="Courier New" w:cs="Courier New"/>
                <w:b/>
                <w:u w:val="single"/>
              </w:rPr>
              <w:t>dan</w:t>
            </w:r>
            <w:r>
              <w:rPr>
                <w:rFonts w:ascii="Courier New" w:hAnsi="Courier New" w:cs="Courier New"/>
              </w:rPr>
              <w:t xml:space="preserve"> memiliki histori </w:t>
            </w:r>
            <w:r>
              <w:rPr>
                <w:rFonts w:ascii="Courier New" w:hAnsi="Courier New" w:cs="Courier New"/>
                <w:color w:val="000000"/>
              </w:rPr>
              <w:t xml:space="preserve">Hamil 30 minggu(L) </w:t>
            </w:r>
            <w:r>
              <w:rPr>
                <w:rFonts w:ascii="Courier New" w:hAnsi="Courier New" w:cs="Courier New"/>
                <w:b/>
                <w:color w:val="000000"/>
                <w:u w:val="single"/>
              </w:rPr>
              <w:t>dan</w:t>
            </w:r>
            <w:r>
              <w:rPr>
                <w:rFonts w:ascii="Courier New" w:hAnsi="Courier New" w:cs="Courier New"/>
                <w:color w:val="000000"/>
              </w:rPr>
              <w:t xml:space="preserve">  sakit gigi(M) </w:t>
            </w:r>
            <w:r>
              <w:rPr>
                <w:rFonts w:ascii="Courier New" w:hAnsi="Courier New" w:cs="Courier New"/>
                <w:color w:val="000000"/>
                <w:u w:val="single"/>
              </w:rPr>
              <w:t>dan</w:t>
            </w:r>
            <w:r>
              <w:rPr>
                <w:rFonts w:ascii="Courier New" w:hAnsi="Courier New" w:cs="Courier New"/>
                <w:color w:val="000000"/>
              </w:rPr>
              <w:t xml:space="preserve"> tekanan darah 130/80 mmHg(O) </w:t>
            </w:r>
            <w:r>
              <w:rPr>
                <w:rFonts w:ascii="Courier New" w:hAnsi="Courier New" w:cs="Courier New"/>
                <w:b/>
                <w:color w:val="000000"/>
                <w:u w:val="single"/>
              </w:rPr>
              <w:t>dan</w:t>
            </w:r>
            <w:r>
              <w:rPr>
                <w:rFonts w:ascii="Courier New" w:hAnsi="Courier New" w:cs="Courier New"/>
                <w:color w:val="000000"/>
              </w:rPr>
              <w:t xml:space="preserve"> denyut nadi 82x/minute(P) </w:t>
            </w:r>
            <w:r>
              <w:rPr>
                <w:rFonts w:ascii="Courier New" w:hAnsi="Courier New" w:cs="Courier New"/>
                <w:b/>
                <w:color w:val="000000"/>
                <w:u w:val="single"/>
              </w:rPr>
              <w:t>dan</w:t>
            </w:r>
            <w:r>
              <w:rPr>
                <w:rFonts w:ascii="Courier New" w:hAnsi="Courier New" w:cs="Courier New"/>
                <w:b/>
                <w:color w:val="000000"/>
              </w:rPr>
              <w:t xml:space="preserve"> kecepatan pernafasan </w:t>
            </w:r>
            <w:r>
              <w:rPr>
                <w:rFonts w:ascii="Courier New" w:hAnsi="Courier New" w:cs="Courier New"/>
                <w:color w:val="000000"/>
              </w:rPr>
              <w:t xml:space="preserve">23x/minute(Q) </w:t>
            </w:r>
            <w:r>
              <w:rPr>
                <w:rFonts w:ascii="Courier New" w:hAnsi="Courier New" w:cs="Courier New"/>
                <w:b/>
                <w:color w:val="000000"/>
                <w:u w:val="single"/>
              </w:rPr>
              <w:t>dan</w:t>
            </w:r>
            <w:r>
              <w:rPr>
                <w:rFonts w:ascii="Courier New" w:hAnsi="Courier New" w:cs="Courier New"/>
                <w:color w:val="000000"/>
              </w:rPr>
              <w:t xml:space="preserve"> riwayat penggunaan obat Sulfasalazin,methotrexate, ydroxychloroquine, Mylanta sejak 3 bulan yang lalu(R) </w:t>
            </w:r>
            <w:r>
              <w:rPr>
                <w:rFonts w:ascii="Courier New" w:hAnsi="Courier New" w:cs="Courier New"/>
                <w:b/>
                <w:color w:val="000000"/>
                <w:u w:val="single"/>
              </w:rPr>
              <w:t>dan</w:t>
            </w:r>
            <w:r>
              <w:rPr>
                <w:color w:val="000000"/>
              </w:rPr>
              <w:t xml:space="preserve"> berat badan </w:t>
            </w:r>
            <w:r>
              <w:rPr>
                <w:rFonts w:ascii="Courier New" w:hAnsi="Courier New" w:cs="Courier New"/>
                <w:color w:val="000000"/>
              </w:rPr>
              <w:t>87 Kg(S)</w:t>
            </w:r>
            <w:r>
              <w:rPr>
                <w:color w:val="000000"/>
              </w:rPr>
              <w:t xml:space="preserve"> </w:t>
            </w:r>
            <w:r>
              <w:rPr>
                <w:b/>
                <w:color w:val="000000"/>
                <w:u w:val="single"/>
              </w:rPr>
              <w:t xml:space="preserve">dan </w:t>
            </w:r>
            <w:r>
              <w:rPr>
                <w:rFonts w:ascii="Courier New" w:hAnsi="Courier New" w:cs="Courier New"/>
                <w:b/>
                <w:color w:val="000000"/>
              </w:rPr>
              <w:t xml:space="preserve"> riwayat keluarga ayah hipertensi dan ibu DM Type 2(T), </w:t>
            </w:r>
            <w:r>
              <w:rPr>
                <w:rFonts w:ascii="Courier New" w:hAnsi="Courier New" w:cs="Courier New"/>
                <w:b/>
                <w:color w:val="000000"/>
                <w:u w:val="single"/>
              </w:rPr>
              <w:t>m</w:t>
            </w:r>
            <w:r>
              <w:rPr>
                <w:rFonts w:ascii="Courier New" w:hAnsi="Courier New" w:cs="Courier New"/>
                <w:b/>
                <w:u w:val="single"/>
              </w:rPr>
              <w:t>aka</w:t>
            </w:r>
            <w:r>
              <w:rPr>
                <w:rFonts w:ascii="Courier New" w:hAnsi="Courier New" w:cs="Courier New"/>
                <w:b/>
              </w:rPr>
              <w:t xml:space="preserve"> (K2)</w:t>
            </w:r>
            <w:r>
              <w:rPr>
                <w:rFonts w:ascii="Courier New" w:hAnsi="Courier New" w:cs="Courier New"/>
              </w:rPr>
              <w:t xml:space="preserve"> rekomendasinya adalah</w:t>
            </w:r>
          </w:p>
          <w:p w:rsidR="004B19D8" w:rsidRDefault="004B19D8">
            <w:pPr>
              <w:pStyle w:val="BodyText"/>
              <w:spacing w:after="0" w:line="240" w:lineRule="auto"/>
              <w:ind w:firstLine="0"/>
              <w:rPr>
                <w:rFonts w:ascii="Courier New" w:hAnsi="Courier New" w:cs="Courier New"/>
                <w:color w:val="000000"/>
              </w:rPr>
            </w:pPr>
            <w:r>
              <w:rPr>
                <w:rFonts w:ascii="Courier New" w:hAnsi="Courier New" w:cs="Courier New"/>
                <w:color w:val="000000"/>
              </w:rPr>
              <w:t xml:space="preserve">1.Kebiasaan konsumsi herbal dihilangkan pada masa kehamilan </w:t>
            </w:r>
          </w:p>
          <w:p w:rsidR="004B19D8" w:rsidRDefault="004B19D8">
            <w:pPr>
              <w:pStyle w:val="BodyText"/>
              <w:spacing w:line="240" w:lineRule="auto"/>
              <w:ind w:firstLine="0"/>
              <w:rPr>
                <w:rFonts w:ascii="Courier New" w:hAnsi="Courier New" w:cs="Courier New"/>
              </w:rPr>
            </w:pPr>
            <w:r>
              <w:rPr>
                <w:rFonts w:ascii="Courier New" w:hAnsi="Courier New" w:cs="Courier New"/>
                <w:color w:val="000000"/>
              </w:rPr>
              <w:t>2. obat yang paling baik adalah parasetamol atau ke dokter untuk mendapat resep analgetik untuk ibu hamil</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[R3]</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b/>
                <w:u w:val="single"/>
              </w:rPr>
              <w:t>Jika</w:t>
            </w:r>
            <w:r>
              <w:rPr>
                <w:rFonts w:ascii="Courier New" w:hAnsi="Courier New" w:cs="Courier New"/>
              </w:rPr>
              <w:t xml:space="preserve"> pasien berusia 18 tahun </w:t>
            </w:r>
            <w:r>
              <w:rPr>
                <w:rFonts w:ascii="Courier New" w:hAnsi="Courier New" w:cs="Courier New"/>
                <w:b/>
                <w:u w:val="single"/>
              </w:rPr>
              <w:t>dan</w:t>
            </w:r>
            <w:r>
              <w:rPr>
                <w:rFonts w:ascii="Courier New" w:hAnsi="Courier New" w:cs="Courier New"/>
              </w:rPr>
              <w:t xml:space="preserve"> gender laki-laki</w:t>
            </w:r>
            <w:r>
              <w:rPr>
                <w:color w:val="000000"/>
                <w:sz w:val="18"/>
              </w:rPr>
              <w:t xml:space="preserve"> </w:t>
            </w:r>
            <w:r>
              <w:rPr>
                <w:rFonts w:ascii="Courier New" w:hAnsi="Courier New" w:cs="Courier New"/>
                <w:b/>
                <w:color w:val="000000"/>
                <w:sz w:val="18"/>
                <w:u w:val="single"/>
              </w:rPr>
              <w:t>dan</w:t>
            </w:r>
            <w:r>
              <w:rPr>
                <w:rFonts w:ascii="Courier New" w:hAnsi="Courier New" w:cs="Courier New"/>
                <w:color w:val="000000"/>
                <w:sz w:val="18"/>
              </w:rPr>
              <w:t xml:space="preserve"> pasien mengkonsumsi antasida selama 3 tahun untuk mengobati dispepsianya </w:t>
            </w:r>
            <w:r>
              <w:rPr>
                <w:rFonts w:ascii="Courier New" w:hAnsi="Courier New" w:cs="Courier New"/>
                <w:b/>
                <w:color w:val="000000"/>
                <w:sz w:val="18"/>
                <w:u w:val="single"/>
              </w:rPr>
              <w:t>dan</w:t>
            </w:r>
            <w:r>
              <w:rPr>
                <w:rFonts w:ascii="Courier New" w:hAnsi="Courier New" w:cs="Courier New"/>
                <w:color w:val="000000"/>
                <w:sz w:val="18"/>
              </w:rPr>
              <w:t xml:space="preserve"> sakit sering muncul di malam hari </w:t>
            </w:r>
            <w:r>
              <w:rPr>
                <w:rFonts w:ascii="Courier New" w:hAnsi="Courier New" w:cs="Courier New"/>
                <w:b/>
                <w:color w:val="000000"/>
                <w:sz w:val="18"/>
                <w:u w:val="single"/>
              </w:rPr>
              <w:t>dan</w:t>
            </w:r>
            <w:r>
              <w:rPr>
                <w:rFonts w:ascii="Courier New" w:hAnsi="Courier New" w:cs="Courier New"/>
                <w:color w:val="000000"/>
                <w:sz w:val="18"/>
              </w:rPr>
              <w:t xml:space="preserve">  pasien pergi ke apotek untuk mendapatkan obat sakit perut dan penghilang rasa gatal dirambutnya </w:t>
            </w:r>
            <w:r>
              <w:rPr>
                <w:rFonts w:ascii="Courier New" w:hAnsi="Courier New" w:cs="Courier New"/>
                <w:b/>
                <w:color w:val="000000"/>
                <w:sz w:val="18"/>
                <w:u w:val="single"/>
              </w:rPr>
              <w:t>dan</w:t>
            </w:r>
            <w:r>
              <w:rPr>
                <w:rFonts w:ascii="Courier New" w:hAnsi="Courier New" w:cs="Courier New"/>
                <w:color w:val="000000"/>
                <w:sz w:val="18"/>
              </w:rPr>
              <w:t xml:space="preserve"> tekanan darah 130/80 mmHg </w:t>
            </w:r>
            <w:r>
              <w:rPr>
                <w:rFonts w:ascii="Courier New" w:hAnsi="Courier New" w:cs="Courier New"/>
                <w:b/>
                <w:color w:val="000000"/>
                <w:sz w:val="18"/>
                <w:u w:val="single"/>
              </w:rPr>
              <w:t>dan</w:t>
            </w:r>
            <w:r>
              <w:rPr>
                <w:rFonts w:ascii="Courier New" w:hAnsi="Courier New" w:cs="Courier New"/>
                <w:color w:val="000000"/>
                <w:sz w:val="18"/>
              </w:rPr>
              <w:t xml:space="preserve"> memiliki histori asma selama 8 tahun </w:t>
            </w:r>
            <w:r>
              <w:rPr>
                <w:rFonts w:ascii="Courier New" w:hAnsi="Courier New" w:cs="Courier New"/>
                <w:b/>
                <w:color w:val="000000"/>
                <w:sz w:val="18"/>
                <w:u w:val="single"/>
              </w:rPr>
              <w:t>dan</w:t>
            </w:r>
            <w:r>
              <w:rPr>
                <w:rFonts w:ascii="Courier New" w:hAnsi="Courier New" w:cs="Courier New"/>
                <w:color w:val="000000"/>
                <w:sz w:val="18"/>
              </w:rPr>
              <w:t xml:space="preserve"> pasien mengkonsumsi obat antacid </w:t>
            </w:r>
            <w:r>
              <w:rPr>
                <w:rFonts w:ascii="Courier New" w:hAnsi="Courier New" w:cs="Courier New"/>
                <w:color w:val="000000"/>
                <w:sz w:val="18"/>
                <w:szCs w:val="18"/>
              </w:rPr>
              <w:t xml:space="preserve">Nifedipin 2x1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gula darah 185 mg/dL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dan riwayat keluarga ibu DM Type 2 serta ayah stroke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kebiasaan pasien suka makan coklat serta makanan pedas </w:t>
            </w:r>
            <w:r>
              <w:rPr>
                <w:rFonts w:ascii="Courier New" w:hAnsi="Courier New" w:cs="Courier New"/>
                <w:b/>
                <w:color w:val="000000"/>
                <w:sz w:val="18"/>
                <w:szCs w:val="18"/>
                <w:u w:val="single"/>
              </w:rPr>
              <w:t xml:space="preserve">maka </w:t>
            </w:r>
            <w:r>
              <w:rPr>
                <w:rFonts w:ascii="Courier New" w:hAnsi="Courier New" w:cs="Courier New"/>
                <w:color w:val="000000"/>
                <w:sz w:val="18"/>
                <w:szCs w:val="18"/>
              </w:rPr>
              <w:t>rekomendasi adalah</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1. Kebiasaan coklat dan pedas dihilangkan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2. Obat sakit perut selain antasid harus dengan resep dokter atau golongan H2 blocker jika masuk OWA </w:t>
            </w:r>
          </w:p>
          <w:p w:rsidR="004B19D8" w:rsidRDefault="004B19D8">
            <w:pPr>
              <w:pStyle w:val="BodyText"/>
              <w:spacing w:after="0" w:line="240" w:lineRule="auto"/>
              <w:ind w:left="456" w:hanging="456"/>
              <w:rPr>
                <w:rFonts w:ascii="Courier New" w:hAnsi="Courier New" w:cs="Courier New"/>
              </w:rPr>
            </w:pPr>
            <w:r>
              <w:rPr>
                <w:rFonts w:ascii="Courier New" w:hAnsi="Courier New" w:cs="Courier New"/>
                <w:color w:val="000000"/>
                <w:sz w:val="18"/>
                <w:szCs w:val="18"/>
              </w:rPr>
              <w:t>3.  disertai informasi mengenai cara penggunaan peditox dan lifestyle yang baik supaya tidak tertular Penghilang rasa gatal jika penyebabnya kutu diberi obat Peditox</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[R4]</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32 tahun </w:t>
            </w:r>
            <w:r>
              <w:rPr>
                <w:rFonts w:ascii="Courier New" w:hAnsi="Courier New" w:cs="Courier New"/>
                <w:b/>
                <w:sz w:val="18"/>
                <w:szCs w:val="18"/>
                <w:u w:val="single"/>
              </w:rPr>
              <w:t>dan</w:t>
            </w:r>
            <w:r>
              <w:rPr>
                <w:rFonts w:ascii="Courier New" w:hAnsi="Courier New" w:cs="Courier New"/>
                <w:sz w:val="18"/>
                <w:szCs w:val="18"/>
              </w:rPr>
              <w:t xml:space="preserve"> gender perempuan</w:t>
            </w:r>
            <w:r>
              <w:rPr>
                <w:rFonts w:ascii="Courier New" w:hAnsi="Courier New" w:cs="Courier New"/>
                <w:color w:val="000000"/>
                <w:sz w:val="18"/>
                <w:szCs w:val="18"/>
              </w:rPr>
              <w:t xml:space="preserve">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hamil sudah 20 minggu, mengalami kembung, pusing, dan sembelit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pasien membeli vegeta agar dapat buang air besar dengan lancar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tekanan darah 130/80 mmHg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memiliki histori Hypertensi sejak tahun lalu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berat badan 45 kg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homoglobin 10 mg/dL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kebiasaan makan Ikan asin </w:t>
            </w:r>
            <w:r>
              <w:rPr>
                <w:rFonts w:ascii="Courier New" w:hAnsi="Courier New" w:cs="Courier New"/>
                <w:b/>
                <w:color w:val="000000"/>
                <w:sz w:val="18"/>
                <w:szCs w:val="18"/>
                <w:u w:val="single"/>
              </w:rPr>
              <w:t xml:space="preserve">maka </w:t>
            </w:r>
            <w:r>
              <w:rPr>
                <w:rFonts w:ascii="Courier New" w:hAnsi="Courier New" w:cs="Courier New"/>
                <w:color w:val="000000"/>
                <w:sz w:val="18"/>
                <w:szCs w:val="18"/>
              </w:rPr>
              <w:t xml:space="preserve">rekomendasi adalah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1. Konsul ke dokter untuk batuk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2. Obat demam disarankan parasetamol sirup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3. Informasi penggunaan parasetamol sirup, jika perlu dan dosis disesuaikan dengan umur dan BB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4. kebiasaan penggunaan diapres dihentikan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5. Disarankan salep untuk ruam popok, misal baby dee</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color w:val="000000"/>
                <w:sz w:val="18"/>
                <w:szCs w:val="18"/>
              </w:rPr>
              <w:t xml:space="preserve"> </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[R5]</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1 tahun </w:t>
            </w:r>
            <w:r>
              <w:rPr>
                <w:rFonts w:ascii="Courier New" w:hAnsi="Courier New" w:cs="Courier New"/>
                <w:b/>
                <w:sz w:val="18"/>
                <w:szCs w:val="18"/>
                <w:u w:val="single"/>
              </w:rPr>
              <w:t>dan</w:t>
            </w:r>
            <w:r>
              <w:rPr>
                <w:rFonts w:ascii="Courier New" w:hAnsi="Courier New" w:cs="Courier New"/>
                <w:sz w:val="18"/>
                <w:szCs w:val="18"/>
              </w:rPr>
              <w:t xml:space="preserve"> gender laki-laki</w:t>
            </w:r>
            <w:r>
              <w:rPr>
                <w:rFonts w:ascii="Courier New" w:hAnsi="Courier New" w:cs="Courier New"/>
                <w:color w:val="000000"/>
                <w:sz w:val="18"/>
                <w:szCs w:val="18"/>
              </w:rPr>
              <w:t xml:space="preserve">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pasien t</w:t>
            </w:r>
            <w:r>
              <w:rPr>
                <w:rFonts w:ascii="Courier New" w:hAnsi="Courier New" w:cs="Courier New"/>
                <w:color w:val="000000"/>
                <w:sz w:val="18"/>
              </w:rPr>
              <w:t xml:space="preserve">elah menjalani mengobatan flek dengan INH selama 3 bulan, sekarang dia telah menderita batuk, serta demam selama 3 hari terakhir </w:t>
            </w:r>
            <w:r>
              <w:rPr>
                <w:rFonts w:ascii="Courier New" w:hAnsi="Courier New" w:cs="Courier New"/>
                <w:b/>
                <w:color w:val="000000"/>
                <w:sz w:val="18"/>
                <w:u w:val="single"/>
              </w:rPr>
              <w:t>dan</w:t>
            </w:r>
            <w:r>
              <w:rPr>
                <w:rFonts w:ascii="Courier New" w:hAnsi="Courier New" w:cs="Courier New"/>
                <w:color w:val="000000"/>
                <w:sz w:val="18"/>
              </w:rPr>
              <w:t xml:space="preserve"> pasien menggunakan diapers sehari-hari, tapi akhir-akhir ini ia tampak kemerahan di bagian pantatnya </w:t>
            </w:r>
            <w:r>
              <w:rPr>
                <w:rFonts w:ascii="Courier New" w:hAnsi="Courier New" w:cs="Courier New"/>
                <w:b/>
                <w:color w:val="000000"/>
                <w:sz w:val="18"/>
                <w:u w:val="single"/>
              </w:rPr>
              <w:t xml:space="preserve">dan </w:t>
            </w:r>
            <w:r>
              <w:rPr>
                <w:rFonts w:ascii="Courier New" w:hAnsi="Courier New" w:cs="Courier New"/>
                <w:color w:val="000000"/>
                <w:sz w:val="18"/>
              </w:rPr>
              <w:t xml:space="preserve">telah menjalani mengobatan flek dengan INH selama 3 bulan, sekarang dia telah menderita batuk, serta demam selama 3 hari terakhir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kecepatan pernafasan </w:t>
            </w:r>
            <w:r>
              <w:rPr>
                <w:rFonts w:ascii="Courier New" w:hAnsi="Courier New" w:cs="Courier New"/>
                <w:color w:val="000000"/>
                <w:sz w:val="18"/>
              </w:rPr>
              <w:t>30x/minute</w:t>
            </w:r>
            <w:r>
              <w:rPr>
                <w:rFonts w:ascii="Courier New" w:hAnsi="Courier New" w:cs="Courier New"/>
                <w:color w:val="000000"/>
                <w:sz w:val="18"/>
                <w:szCs w:val="18"/>
              </w:rPr>
              <w:t xml:space="preserve">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memiliki histori </w:t>
            </w:r>
            <w:r>
              <w:rPr>
                <w:rFonts w:ascii="Courier New" w:hAnsi="Courier New" w:cs="Courier New"/>
                <w:color w:val="000000"/>
                <w:sz w:val="18"/>
              </w:rPr>
              <w:t>Flek selama 3 bulan</w:t>
            </w:r>
            <w:r>
              <w:rPr>
                <w:rFonts w:ascii="Courier New" w:hAnsi="Courier New" w:cs="Courier New"/>
                <w:color w:val="000000"/>
                <w:sz w:val="18"/>
                <w:szCs w:val="18"/>
              </w:rPr>
              <w:t xml:space="preserve">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suhu badan 38,5</w:t>
            </w:r>
            <w:r>
              <w:rPr>
                <w:rFonts w:ascii="Courier New" w:hAnsi="Courier New" w:cs="Courier New"/>
                <w:color w:val="000000"/>
                <w:sz w:val="18"/>
                <w:szCs w:val="18"/>
                <w:vertAlign w:val="superscript"/>
              </w:rPr>
              <w:t>0</w:t>
            </w:r>
            <w:r>
              <w:rPr>
                <w:rFonts w:ascii="Courier New" w:hAnsi="Courier New" w:cs="Courier New"/>
                <w:color w:val="000000"/>
                <w:sz w:val="18"/>
                <w:szCs w:val="18"/>
              </w:rPr>
              <w:t xml:space="preserve">C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riwayat keluarga ibu menderita Asma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pasien alergi Penicillin </w:t>
            </w:r>
            <w:r>
              <w:rPr>
                <w:rFonts w:ascii="Courier New" w:hAnsi="Courier New" w:cs="Courier New"/>
                <w:b/>
                <w:color w:val="000000"/>
                <w:sz w:val="18"/>
                <w:szCs w:val="18"/>
                <w:u w:val="single"/>
              </w:rPr>
              <w:t xml:space="preserve">maka </w:t>
            </w:r>
            <w:r>
              <w:rPr>
                <w:rFonts w:ascii="Courier New" w:hAnsi="Courier New" w:cs="Courier New"/>
                <w:color w:val="000000"/>
                <w:sz w:val="18"/>
                <w:szCs w:val="18"/>
              </w:rPr>
              <w:t xml:space="preserve">rekomendasi adalah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1. Konsul ke dokter untuk batuk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2. Obat demam disarankan parasetamol sirup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3. Informasi penggunaan parasetamol sirup, jika perlu dan dosis disesuaikan dengan umur dan BB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4. kebiasaan penggunaan diapres dihentikan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color w:val="000000"/>
                <w:sz w:val="18"/>
                <w:szCs w:val="18"/>
              </w:rPr>
              <w:lastRenderedPageBreak/>
              <w:t>5. Disarankan salep untuk ruam popok, misal baby dee</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lastRenderedPageBreak/>
              <w:t>[R6]</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24 tahun </w:t>
            </w:r>
            <w:r>
              <w:rPr>
                <w:rFonts w:ascii="Courier New" w:hAnsi="Courier New" w:cs="Courier New"/>
                <w:b/>
                <w:sz w:val="18"/>
                <w:szCs w:val="18"/>
                <w:u w:val="single"/>
              </w:rPr>
              <w:t>dan</w:t>
            </w:r>
            <w:r>
              <w:rPr>
                <w:rFonts w:ascii="Courier New" w:hAnsi="Courier New" w:cs="Courier New"/>
                <w:sz w:val="18"/>
                <w:szCs w:val="18"/>
              </w:rPr>
              <w:t xml:space="preserve"> gender perempuan </w:t>
            </w:r>
            <w:r>
              <w:rPr>
                <w:rFonts w:ascii="Courier New" w:hAnsi="Courier New" w:cs="Courier New"/>
                <w:b/>
                <w:sz w:val="18"/>
                <w:szCs w:val="18"/>
                <w:u w:val="single"/>
              </w:rPr>
              <w:t>dan</w:t>
            </w:r>
            <w:r>
              <w:rPr>
                <w:rFonts w:ascii="Courier New" w:hAnsi="Courier New" w:cs="Courier New"/>
                <w:sz w:val="18"/>
                <w:szCs w:val="18"/>
              </w:rPr>
              <w:t xml:space="preserve"> pasien t</w:t>
            </w:r>
            <w:r>
              <w:rPr>
                <w:rFonts w:ascii="Courier New" w:hAnsi="Courier New" w:cs="Courier New"/>
                <w:sz w:val="18"/>
              </w:rPr>
              <w:t xml:space="preserve">elah merasakan rasa sakit pada tenggorokan dan telinga, demam dan suaranya hampir hilang </w:t>
            </w:r>
            <w:r>
              <w:rPr>
                <w:rFonts w:ascii="Courier New" w:hAnsi="Courier New" w:cs="Courier New"/>
                <w:b/>
                <w:sz w:val="18"/>
                <w:u w:val="single"/>
              </w:rPr>
              <w:t>dan</w:t>
            </w:r>
            <w:r>
              <w:rPr>
                <w:rFonts w:ascii="Courier New" w:hAnsi="Courier New" w:cs="Courier New"/>
                <w:sz w:val="18"/>
              </w:rPr>
              <w:t xml:space="preserve"> oleh dokter diberi  obat klindamisin 4x150 mg/hari, tapi rasa sakit tenggorokannya tidak hilang </w:t>
            </w:r>
            <w:r>
              <w:rPr>
                <w:rFonts w:ascii="Courier New" w:hAnsi="Courier New" w:cs="Courier New"/>
                <w:b/>
                <w:sz w:val="18"/>
                <w:u w:val="single"/>
              </w:rPr>
              <w:t>dan</w:t>
            </w:r>
            <w:r>
              <w:rPr>
                <w:rFonts w:ascii="Courier New" w:hAnsi="Courier New" w:cs="Courier New"/>
                <w:sz w:val="18"/>
              </w:rPr>
              <w:t xml:space="preserve"> pasien akan mencari obat yang bisa menyembuhkan tenggorokan dan sakit telinga serta demam sekaligus </w:t>
            </w:r>
            <w:r>
              <w:rPr>
                <w:rFonts w:ascii="Courier New" w:hAnsi="Courier New" w:cs="Courier New"/>
                <w:b/>
                <w:sz w:val="18"/>
                <w:u w:val="single"/>
              </w:rPr>
              <w:t>dan</w:t>
            </w:r>
            <w:r>
              <w:rPr>
                <w:rFonts w:ascii="Courier New" w:hAnsi="Courier New" w:cs="Courier New"/>
                <w:sz w:val="18"/>
              </w:rPr>
              <w:t xml:space="preserve"> tekanan darah 110/75 mmHg </w:t>
            </w:r>
            <w:r>
              <w:rPr>
                <w:rFonts w:ascii="Courier New" w:hAnsi="Courier New" w:cs="Courier New"/>
                <w:b/>
                <w:sz w:val="18"/>
                <w:u w:val="single"/>
              </w:rPr>
              <w:t>dan</w:t>
            </w:r>
            <w:r>
              <w:rPr>
                <w:rFonts w:ascii="Courier New" w:hAnsi="Courier New" w:cs="Courier New"/>
                <w:sz w:val="18"/>
              </w:rPr>
              <w:t xml:space="preserve"> denyut nadi 81x/minute </w:t>
            </w:r>
            <w:r>
              <w:rPr>
                <w:rFonts w:ascii="Courier New" w:hAnsi="Courier New" w:cs="Courier New"/>
                <w:b/>
                <w:sz w:val="18"/>
                <w:u w:val="single"/>
              </w:rPr>
              <w:t>dan</w:t>
            </w:r>
            <w:r>
              <w:rPr>
                <w:rFonts w:ascii="Courier New" w:hAnsi="Courier New" w:cs="Courier New"/>
                <w:sz w:val="18"/>
              </w:rPr>
              <w:t xml:space="preserve">  </w:t>
            </w:r>
            <w:r>
              <w:rPr>
                <w:rFonts w:ascii="Courier New" w:hAnsi="Courier New" w:cs="Courier New"/>
                <w:sz w:val="18"/>
                <w:szCs w:val="18"/>
              </w:rPr>
              <w:t xml:space="preserve">kecepatan pernafasan </w:t>
            </w:r>
            <w:r>
              <w:rPr>
                <w:rFonts w:ascii="Courier New" w:hAnsi="Courier New" w:cs="Courier New"/>
                <w:sz w:val="18"/>
              </w:rPr>
              <w:t>81x/minute</w:t>
            </w:r>
            <w:r>
              <w:rPr>
                <w:rFonts w:ascii="Courier New" w:hAnsi="Courier New" w:cs="Courier New"/>
                <w:sz w:val="18"/>
                <w:szCs w:val="18"/>
              </w:rPr>
              <w:t xml:space="preserve"> </w:t>
            </w:r>
            <w:r>
              <w:rPr>
                <w:rFonts w:ascii="Courier New" w:hAnsi="Courier New" w:cs="Courier New"/>
                <w:b/>
                <w:sz w:val="18"/>
                <w:szCs w:val="18"/>
                <w:u w:val="single"/>
              </w:rPr>
              <w:t>dan</w:t>
            </w:r>
            <w:r>
              <w:rPr>
                <w:rFonts w:ascii="Courier New" w:hAnsi="Courier New" w:cs="Courier New"/>
                <w:sz w:val="18"/>
                <w:szCs w:val="18"/>
              </w:rPr>
              <w:t xml:space="preserve"> kecepatan pernafasan </w:t>
            </w:r>
            <w:r>
              <w:rPr>
                <w:rFonts w:ascii="Courier New" w:hAnsi="Courier New" w:cs="Courier New"/>
                <w:sz w:val="18"/>
              </w:rPr>
              <w:t>19x/minute</w:t>
            </w:r>
            <w:r>
              <w:rPr>
                <w:rFonts w:ascii="Courier New" w:hAnsi="Courier New" w:cs="Courier New"/>
                <w:sz w:val="18"/>
                <w:szCs w:val="18"/>
              </w:rPr>
              <w:t xml:space="preserve"> </w:t>
            </w:r>
            <w:r>
              <w:rPr>
                <w:rFonts w:ascii="Courier New" w:hAnsi="Courier New" w:cs="Courier New"/>
                <w:b/>
                <w:sz w:val="18"/>
                <w:szCs w:val="18"/>
                <w:u w:val="single"/>
              </w:rPr>
              <w:t>dan</w:t>
            </w:r>
            <w:r>
              <w:rPr>
                <w:rFonts w:ascii="Courier New" w:hAnsi="Courier New" w:cs="Courier New"/>
                <w:sz w:val="18"/>
                <w:szCs w:val="18"/>
              </w:rPr>
              <w:t xml:space="preserve"> homoglobin 9,5 mg/dL </w:t>
            </w:r>
            <w:r>
              <w:rPr>
                <w:rFonts w:ascii="Courier New" w:hAnsi="Courier New" w:cs="Courier New"/>
                <w:b/>
                <w:sz w:val="18"/>
                <w:szCs w:val="18"/>
                <w:u w:val="single"/>
              </w:rPr>
              <w:t>dan</w:t>
            </w:r>
            <w:r>
              <w:rPr>
                <w:rFonts w:ascii="Courier New" w:hAnsi="Courier New" w:cs="Courier New"/>
                <w:sz w:val="18"/>
                <w:szCs w:val="18"/>
              </w:rPr>
              <w:t xml:space="preserve"> suhu badan 38,5</w:t>
            </w:r>
            <w:r>
              <w:rPr>
                <w:rFonts w:ascii="Courier New" w:hAnsi="Courier New" w:cs="Courier New"/>
                <w:sz w:val="18"/>
                <w:szCs w:val="18"/>
                <w:vertAlign w:val="superscript"/>
              </w:rPr>
              <w:t>0</w:t>
            </w:r>
            <w:r>
              <w:rPr>
                <w:rFonts w:ascii="Courier New" w:hAnsi="Courier New" w:cs="Courier New"/>
                <w:sz w:val="18"/>
                <w:szCs w:val="18"/>
              </w:rPr>
              <w:t xml:space="preserve">C dan riwayat keluarga Ayah mengalami asma </w:t>
            </w:r>
            <w:r>
              <w:rPr>
                <w:rFonts w:ascii="Courier New" w:hAnsi="Courier New" w:cs="Courier New"/>
                <w:b/>
                <w:sz w:val="18"/>
                <w:szCs w:val="18"/>
                <w:u w:val="single"/>
              </w:rPr>
              <w:t>dan</w:t>
            </w:r>
            <w:r>
              <w:rPr>
                <w:rFonts w:ascii="Courier New" w:hAnsi="Courier New" w:cs="Courier New"/>
                <w:sz w:val="18"/>
                <w:szCs w:val="18"/>
              </w:rPr>
              <w:t xml:space="preserve"> pasien alergi Penicillin </w:t>
            </w:r>
            <w:r>
              <w:rPr>
                <w:rFonts w:ascii="Courier New" w:hAnsi="Courier New" w:cs="Courier New"/>
                <w:b/>
                <w:sz w:val="18"/>
                <w:szCs w:val="18"/>
                <w:u w:val="single"/>
              </w:rPr>
              <w:t>maka</w:t>
            </w:r>
            <w:r>
              <w:rPr>
                <w:rFonts w:ascii="Courier New" w:hAnsi="Courier New" w:cs="Courier New"/>
                <w:b/>
                <w:sz w:val="18"/>
                <w:szCs w:val="18"/>
              </w:rPr>
              <w:t xml:space="preserve"> </w:t>
            </w:r>
            <w:r>
              <w:rPr>
                <w:rFonts w:ascii="Courier New" w:hAnsi="Courier New" w:cs="Courier New"/>
                <w:sz w:val="18"/>
                <w:szCs w:val="18"/>
              </w:rPr>
              <w:t xml:space="preserve">rekomendasinya adalah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sz w:val="18"/>
                <w:szCs w:val="18"/>
              </w:rPr>
              <w:t xml:space="preserve">1. Disarankan parasetamol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sz w:val="18"/>
                <w:szCs w:val="18"/>
              </w:rPr>
              <w:t>2. Jika tidak hilang dalam 3 hari, disarankan kembali ke apotik atau ke dokter</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[R7]</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67 tahun </w:t>
            </w:r>
            <w:r>
              <w:rPr>
                <w:rFonts w:ascii="Courier New" w:hAnsi="Courier New" w:cs="Courier New"/>
                <w:b/>
                <w:sz w:val="18"/>
                <w:szCs w:val="18"/>
                <w:u w:val="single"/>
              </w:rPr>
              <w:t>dan</w:t>
            </w:r>
            <w:r>
              <w:rPr>
                <w:rFonts w:ascii="Courier New" w:hAnsi="Courier New" w:cs="Courier New"/>
                <w:sz w:val="18"/>
                <w:szCs w:val="18"/>
              </w:rPr>
              <w:t xml:space="preserve"> gender laki-laki</w:t>
            </w:r>
            <w:r>
              <w:rPr>
                <w:rFonts w:ascii="Courier New" w:hAnsi="Courier New" w:cs="Courier New"/>
                <w:color w:val="000000"/>
                <w:sz w:val="18"/>
                <w:szCs w:val="18"/>
              </w:rPr>
              <w:t xml:space="preserve">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t</w:t>
            </w:r>
            <w:r>
              <w:rPr>
                <w:rFonts w:ascii="Courier New" w:hAnsi="Courier New" w:cs="Courier New"/>
                <w:color w:val="000000"/>
                <w:sz w:val="18"/>
              </w:rPr>
              <w:t xml:space="preserve">elah menggunakan ISDN pada tahun ini karena keluhan nyeri dada. Obat ini pertama kali dibeli dengan resep dokter yang dikombinasikan dengan B-blocker, tetapi pada 3 bulan ini dia membeli obat tersebut tanpa konsultasi dengan dokter </w:t>
            </w:r>
            <w:r>
              <w:rPr>
                <w:rFonts w:ascii="Courier New" w:hAnsi="Courier New" w:cs="Courier New"/>
                <w:b/>
                <w:color w:val="000000"/>
                <w:sz w:val="18"/>
                <w:u w:val="single"/>
              </w:rPr>
              <w:t>dan</w:t>
            </w:r>
            <w:r>
              <w:rPr>
                <w:rFonts w:ascii="Courier New" w:hAnsi="Courier New" w:cs="Courier New"/>
                <w:color w:val="000000"/>
                <w:sz w:val="18"/>
              </w:rPr>
              <w:t xml:space="preserve"> pasien  Baru-baru ini, dia merasa pusing, lemah, sakit perut dan kembung </w:t>
            </w:r>
            <w:r>
              <w:rPr>
                <w:rFonts w:ascii="Courier New" w:hAnsi="Courier New" w:cs="Courier New"/>
                <w:b/>
                <w:color w:val="000000"/>
                <w:sz w:val="18"/>
                <w:u w:val="single"/>
              </w:rPr>
              <w:t>dan</w:t>
            </w:r>
            <w:r>
              <w:rPr>
                <w:rFonts w:ascii="Courier New" w:hAnsi="Courier New" w:cs="Courier New"/>
                <w:color w:val="000000"/>
                <w:sz w:val="18"/>
              </w:rPr>
              <w:t xml:space="preserve"> pasien membeli sakatonik liver untuk meningkatkan stamina dan kratingdaeng </w:t>
            </w:r>
            <w:r>
              <w:rPr>
                <w:rFonts w:ascii="Courier New" w:hAnsi="Courier New" w:cs="Courier New"/>
                <w:b/>
                <w:color w:val="000000"/>
                <w:sz w:val="18"/>
                <w:u w:val="single"/>
              </w:rPr>
              <w:t>dan</w:t>
            </w:r>
            <w:r>
              <w:rPr>
                <w:rFonts w:ascii="Courier New" w:hAnsi="Courier New" w:cs="Courier New"/>
                <w:color w:val="000000"/>
                <w:sz w:val="18"/>
              </w:rPr>
              <w:t xml:space="preserve"> tekanan darah 95/70 mmHg </w:t>
            </w:r>
            <w:r>
              <w:rPr>
                <w:rFonts w:ascii="Courier New" w:hAnsi="Courier New" w:cs="Courier New"/>
                <w:b/>
                <w:color w:val="000000"/>
                <w:sz w:val="18"/>
                <w:u w:val="single"/>
              </w:rPr>
              <w:t>dan</w:t>
            </w:r>
            <w:r>
              <w:rPr>
                <w:rFonts w:ascii="Courier New" w:hAnsi="Courier New" w:cs="Courier New"/>
                <w:color w:val="000000"/>
                <w:sz w:val="18"/>
              </w:rPr>
              <w:t xml:space="preserve"> denyut nadi 60x/minute </w:t>
            </w:r>
            <w:r>
              <w:rPr>
                <w:rFonts w:ascii="Courier New" w:hAnsi="Courier New" w:cs="Courier New"/>
                <w:b/>
                <w:color w:val="000000"/>
                <w:sz w:val="18"/>
                <w:u w:val="single"/>
              </w:rPr>
              <w:t>dan</w:t>
            </w:r>
            <w:r>
              <w:rPr>
                <w:rFonts w:ascii="Courier New" w:hAnsi="Courier New" w:cs="Courier New"/>
                <w:color w:val="000000"/>
                <w:sz w:val="18"/>
              </w:rPr>
              <w:t xml:space="preserve">  </w:t>
            </w:r>
            <w:r>
              <w:rPr>
                <w:rFonts w:ascii="Courier New" w:hAnsi="Courier New" w:cs="Courier New"/>
                <w:color w:val="000000"/>
                <w:sz w:val="18"/>
                <w:szCs w:val="18"/>
              </w:rPr>
              <w:t xml:space="preserve">kecepatan pernafasan </w:t>
            </w:r>
            <w:r>
              <w:rPr>
                <w:rFonts w:ascii="Courier New" w:hAnsi="Courier New" w:cs="Courier New"/>
                <w:color w:val="000000"/>
                <w:sz w:val="18"/>
              </w:rPr>
              <w:t>20x/minute</w:t>
            </w:r>
            <w:r>
              <w:rPr>
                <w:rFonts w:ascii="Courier New" w:hAnsi="Courier New" w:cs="Courier New"/>
                <w:color w:val="000000"/>
                <w:sz w:val="18"/>
                <w:szCs w:val="18"/>
              </w:rPr>
              <w:t xml:space="preserve">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homoglobin 11,7 mg/dL </w:t>
            </w:r>
            <w:r>
              <w:rPr>
                <w:rFonts w:ascii="Courier New" w:hAnsi="Courier New" w:cs="Courier New"/>
                <w:b/>
                <w:color w:val="000000"/>
                <w:sz w:val="18"/>
                <w:szCs w:val="18"/>
                <w:u w:val="single"/>
              </w:rPr>
              <w:t>dan</w:t>
            </w:r>
            <w:r>
              <w:rPr>
                <w:rFonts w:ascii="Courier New" w:hAnsi="Courier New" w:cs="Courier New"/>
                <w:color w:val="000000"/>
                <w:sz w:val="18"/>
                <w:szCs w:val="18"/>
              </w:rPr>
              <w:t xml:space="preserve"> kebiasaan pasien mengkonsumsi pisang goreng </w:t>
            </w:r>
            <w:r>
              <w:rPr>
                <w:rFonts w:ascii="Courier New" w:hAnsi="Courier New" w:cs="Courier New"/>
                <w:b/>
                <w:color w:val="000000"/>
                <w:sz w:val="18"/>
                <w:szCs w:val="18"/>
                <w:u w:val="single"/>
              </w:rPr>
              <w:t xml:space="preserve">maka </w:t>
            </w:r>
            <w:r>
              <w:rPr>
                <w:rFonts w:ascii="Courier New" w:hAnsi="Courier New" w:cs="Courier New"/>
                <w:color w:val="000000"/>
                <w:sz w:val="18"/>
                <w:szCs w:val="18"/>
              </w:rPr>
              <w:t xml:space="preserve">rekomendasi adalah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1. Kebiasaan makan gorengan dihilangkan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2. Disarankan untuk tidak melanjutkan membeli obat resep tanpa konsultasi ke dokter </w:t>
            </w:r>
          </w:p>
          <w:p w:rsidR="004B19D8" w:rsidRDefault="004B19D8">
            <w:pPr>
              <w:pStyle w:val="BodyText"/>
              <w:spacing w:after="0" w:line="240" w:lineRule="auto"/>
              <w:ind w:firstLine="0"/>
              <w:rPr>
                <w:rFonts w:ascii="Courier New" w:hAnsi="Courier New" w:cs="Courier New"/>
                <w:color w:val="000000"/>
                <w:sz w:val="18"/>
                <w:szCs w:val="18"/>
              </w:rPr>
            </w:pPr>
            <w:r>
              <w:rPr>
                <w:rFonts w:ascii="Courier New" w:hAnsi="Courier New" w:cs="Courier New"/>
                <w:color w:val="000000"/>
                <w:sz w:val="18"/>
                <w:szCs w:val="18"/>
              </w:rPr>
              <w:t xml:space="preserve">3. Untuk mengatasi gejala saat ini disarankan ke dokter karena diduga ESO. </w:t>
            </w:r>
          </w:p>
          <w:p w:rsidR="004B19D8" w:rsidRDefault="004B19D8">
            <w:pPr>
              <w:pStyle w:val="BodyText"/>
              <w:spacing w:after="0" w:line="240" w:lineRule="auto"/>
              <w:ind w:left="336" w:hanging="336"/>
              <w:rPr>
                <w:rFonts w:ascii="Courier New" w:hAnsi="Courier New" w:cs="Courier New"/>
                <w:sz w:val="18"/>
                <w:szCs w:val="18"/>
              </w:rPr>
            </w:pPr>
            <w:r>
              <w:rPr>
                <w:rFonts w:ascii="Courier New" w:hAnsi="Courier New" w:cs="Courier New"/>
                <w:color w:val="000000"/>
                <w:sz w:val="18"/>
                <w:szCs w:val="18"/>
              </w:rPr>
              <w:t>4. Sakatonik liver tidak disarankan untuk pasien dengan gangguan jantung, jadi diberi pemahaman untuk tidak mengkonsumsi obat ini</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[R8]</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32 tahun </w:t>
            </w:r>
            <w:r>
              <w:rPr>
                <w:rFonts w:ascii="Courier New" w:hAnsi="Courier New" w:cs="Courier New"/>
                <w:b/>
                <w:sz w:val="18"/>
                <w:szCs w:val="18"/>
                <w:u w:val="single"/>
              </w:rPr>
              <w:t>dan</w:t>
            </w:r>
            <w:r>
              <w:rPr>
                <w:rFonts w:ascii="Courier New" w:hAnsi="Courier New" w:cs="Courier New"/>
                <w:sz w:val="18"/>
                <w:szCs w:val="18"/>
              </w:rPr>
              <w:t xml:space="preserve"> gender perempuan </w:t>
            </w:r>
            <w:r>
              <w:rPr>
                <w:rFonts w:ascii="Courier New" w:hAnsi="Courier New" w:cs="Courier New"/>
                <w:b/>
                <w:sz w:val="18"/>
                <w:szCs w:val="18"/>
                <w:u w:val="single"/>
              </w:rPr>
              <w:t>dan</w:t>
            </w:r>
            <w:r>
              <w:rPr>
                <w:rFonts w:ascii="Courier New" w:hAnsi="Courier New" w:cs="Courier New"/>
                <w:sz w:val="18"/>
                <w:szCs w:val="18"/>
              </w:rPr>
              <w:t xml:space="preserve"> t</w:t>
            </w:r>
            <w:r>
              <w:rPr>
                <w:rFonts w:ascii="Courier New" w:hAnsi="Courier New" w:cs="Courier New"/>
                <w:sz w:val="18"/>
              </w:rPr>
              <w:t xml:space="preserve">elah mengalami sakit tengkuk 2 minggu ini, terasa kaku, dan pusing, jika ia memijat tengkuknya, pusingnya menjadi menurun </w:t>
            </w:r>
            <w:r>
              <w:rPr>
                <w:rFonts w:ascii="Courier New" w:hAnsi="Courier New" w:cs="Courier New"/>
                <w:b/>
                <w:sz w:val="18"/>
                <w:u w:val="single"/>
              </w:rPr>
              <w:t>dan</w:t>
            </w:r>
            <w:r>
              <w:rPr>
                <w:rFonts w:ascii="Courier New" w:hAnsi="Courier New" w:cs="Courier New"/>
                <w:sz w:val="18"/>
              </w:rPr>
              <w:t xml:space="preserve"> pasien disuntik obat tramadol pada tengkuknya oleh dokter,dan menjadi baik, tapi 2 hari kemudian rasa sakit datang lagi </w:t>
            </w:r>
            <w:r>
              <w:rPr>
                <w:rFonts w:ascii="Courier New" w:hAnsi="Courier New" w:cs="Courier New"/>
                <w:b/>
                <w:sz w:val="18"/>
                <w:u w:val="single"/>
              </w:rPr>
              <w:t>dan</w:t>
            </w:r>
            <w:r>
              <w:rPr>
                <w:rFonts w:ascii="Courier New" w:hAnsi="Courier New" w:cs="Courier New"/>
                <w:sz w:val="18"/>
              </w:rPr>
              <w:t xml:space="preserve"> pasien ingin mengkonsumsi ekstrak kulit Garcinis Mangostana untuk mengatur arus darah ke otaknya kemudian meredakan sakit kepalanya </w:t>
            </w:r>
            <w:r>
              <w:rPr>
                <w:rFonts w:ascii="Courier New" w:hAnsi="Courier New" w:cs="Courier New"/>
                <w:b/>
                <w:sz w:val="18"/>
                <w:u w:val="single"/>
              </w:rPr>
              <w:t>dan</w:t>
            </w:r>
            <w:r>
              <w:rPr>
                <w:rFonts w:ascii="Courier New" w:hAnsi="Courier New" w:cs="Courier New"/>
                <w:sz w:val="18"/>
              </w:rPr>
              <w:t xml:space="preserve"> tekanan darah 140/80 mmHg </w:t>
            </w:r>
            <w:r>
              <w:rPr>
                <w:rFonts w:ascii="Courier New" w:hAnsi="Courier New" w:cs="Courier New"/>
                <w:b/>
                <w:sz w:val="18"/>
                <w:u w:val="single"/>
              </w:rPr>
              <w:t>dan</w:t>
            </w:r>
            <w:r>
              <w:rPr>
                <w:rFonts w:ascii="Courier New" w:hAnsi="Courier New" w:cs="Courier New"/>
                <w:sz w:val="18"/>
              </w:rPr>
              <w:t xml:space="preserve"> denyut nadi 3x/minute </w:t>
            </w:r>
            <w:r>
              <w:rPr>
                <w:rFonts w:ascii="Courier New" w:hAnsi="Courier New" w:cs="Courier New"/>
                <w:b/>
                <w:sz w:val="18"/>
                <w:u w:val="single"/>
              </w:rPr>
              <w:t>dan</w:t>
            </w:r>
            <w:r>
              <w:rPr>
                <w:rFonts w:ascii="Courier New" w:hAnsi="Courier New" w:cs="Courier New"/>
                <w:sz w:val="18"/>
              </w:rPr>
              <w:t xml:space="preserve"> mengalami Asma selama 5 tahun </w:t>
            </w:r>
            <w:r>
              <w:rPr>
                <w:rFonts w:ascii="Courier New" w:hAnsi="Courier New" w:cs="Courier New"/>
                <w:b/>
                <w:sz w:val="18"/>
                <w:u w:val="single"/>
              </w:rPr>
              <w:t xml:space="preserve">dan </w:t>
            </w:r>
            <w:r>
              <w:rPr>
                <w:rFonts w:ascii="Courier New" w:hAnsi="Courier New" w:cs="Courier New"/>
                <w:sz w:val="18"/>
              </w:rPr>
              <w:t xml:space="preserve">pernah minum </w:t>
            </w:r>
            <w:r>
              <w:rPr>
                <w:rFonts w:ascii="Courier New" w:hAnsi="Courier New" w:cs="Courier New"/>
                <w:sz w:val="18"/>
                <w:szCs w:val="18"/>
              </w:rPr>
              <w:t xml:space="preserve">captopril 2x12,5 mg </w:t>
            </w:r>
            <w:r>
              <w:rPr>
                <w:rFonts w:ascii="Courier New" w:hAnsi="Courier New" w:cs="Courier New"/>
                <w:b/>
                <w:sz w:val="18"/>
                <w:szCs w:val="18"/>
                <w:u w:val="single"/>
              </w:rPr>
              <w:t xml:space="preserve">dan </w:t>
            </w:r>
            <w:r>
              <w:rPr>
                <w:rFonts w:ascii="Courier New" w:hAnsi="Courier New" w:cs="Courier New"/>
                <w:sz w:val="18"/>
                <w:szCs w:val="18"/>
              </w:rPr>
              <w:t xml:space="preserve"> gula darah puasa 110 mg/dl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sz w:val="18"/>
              </w:rPr>
              <w:t xml:space="preserve">  gula darah </w:t>
            </w:r>
            <w:r>
              <w:rPr>
                <w:rFonts w:ascii="Courier New" w:hAnsi="Courier New" w:cs="Courier New"/>
                <w:sz w:val="18"/>
                <w:szCs w:val="18"/>
              </w:rPr>
              <w:t xml:space="preserve">200 mg/dl </w:t>
            </w:r>
            <w:r>
              <w:rPr>
                <w:rFonts w:ascii="Courier New" w:hAnsi="Courier New" w:cs="Courier New"/>
                <w:b/>
                <w:sz w:val="18"/>
                <w:szCs w:val="18"/>
                <w:u w:val="single"/>
              </w:rPr>
              <w:t>dan</w:t>
            </w:r>
            <w:r>
              <w:rPr>
                <w:rFonts w:ascii="Courier New" w:hAnsi="Courier New" w:cs="Courier New"/>
                <w:sz w:val="18"/>
                <w:szCs w:val="18"/>
              </w:rPr>
              <w:t xml:space="preserve"> gula darah menjadi  250 mg/dl setelah makan </w:t>
            </w:r>
            <w:r>
              <w:rPr>
                <w:rFonts w:ascii="Courier New" w:hAnsi="Courier New" w:cs="Courier New"/>
                <w:b/>
                <w:sz w:val="18"/>
                <w:szCs w:val="18"/>
                <w:u w:val="single"/>
              </w:rPr>
              <w:t>dan</w:t>
            </w:r>
            <w:r>
              <w:rPr>
                <w:rFonts w:ascii="Courier New" w:hAnsi="Courier New" w:cs="Courier New"/>
                <w:sz w:val="18"/>
                <w:szCs w:val="18"/>
              </w:rPr>
              <w:t xml:space="preserve"> pasien telah bekerja lembur untuk menyelesaikan laporan keuangan tabungan </w:t>
            </w:r>
            <w:r>
              <w:rPr>
                <w:rFonts w:ascii="Courier New" w:hAnsi="Courier New" w:cs="Courier New"/>
                <w:b/>
                <w:sz w:val="18"/>
                <w:szCs w:val="18"/>
                <w:u w:val="single"/>
              </w:rPr>
              <w:t xml:space="preserve">maka </w:t>
            </w:r>
            <w:r>
              <w:rPr>
                <w:rFonts w:ascii="Courier New" w:hAnsi="Courier New" w:cs="Courier New"/>
                <w:sz w:val="18"/>
                <w:szCs w:val="18"/>
              </w:rPr>
              <w:t xml:space="preserve">rekomendasinya adalah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sz w:val="18"/>
                <w:szCs w:val="18"/>
              </w:rPr>
              <w:t xml:space="preserve">1. Kebiasaan bekerja terlalu keras dikurangi sehingga bisa menurunkan stress karena tekanan pekerjaan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sz w:val="18"/>
                <w:szCs w:val="18"/>
              </w:rPr>
              <w:t xml:space="preserve">2. garcinia tidak mempunyai evidence yang baik untuk obat pusing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sz w:val="18"/>
                <w:szCs w:val="18"/>
              </w:rPr>
              <w:t>3. disarankan kembali ke dokter dan sementara untuk menghilangkan pusing dapat diberi parasetamol</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[R9]</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63 tahun </w:t>
            </w:r>
            <w:r>
              <w:rPr>
                <w:rFonts w:ascii="Courier New" w:hAnsi="Courier New" w:cs="Courier New"/>
                <w:b/>
                <w:sz w:val="18"/>
                <w:szCs w:val="18"/>
                <w:u w:val="single"/>
              </w:rPr>
              <w:t>dan</w:t>
            </w:r>
            <w:r>
              <w:rPr>
                <w:rFonts w:ascii="Courier New" w:hAnsi="Courier New" w:cs="Courier New"/>
                <w:sz w:val="18"/>
                <w:szCs w:val="18"/>
              </w:rPr>
              <w:t xml:space="preserve"> gender laki-laki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color w:val="000000"/>
                <w:sz w:val="18"/>
              </w:rPr>
              <w:t xml:space="preserve">pasien mengunjungi apotek dengan keluhan sakit gigi </w:t>
            </w:r>
            <w:r>
              <w:rPr>
                <w:rFonts w:ascii="Courier New" w:hAnsi="Courier New" w:cs="Courier New"/>
                <w:b/>
                <w:color w:val="000000"/>
                <w:sz w:val="18"/>
                <w:u w:val="single"/>
              </w:rPr>
              <w:t>dan</w:t>
            </w:r>
            <w:r>
              <w:rPr>
                <w:rFonts w:ascii="Courier New" w:hAnsi="Courier New" w:cs="Courier New"/>
                <w:color w:val="000000"/>
                <w:sz w:val="18"/>
              </w:rPr>
              <w:t xml:space="preserve">  pasien telah mengkonsumsi "puyer cap macan" dari toko obat Cina. Namun kondisinya tidak membaik, tapi perutnya mengalami nyeri setelah mengkonsumsi puyer </w:t>
            </w:r>
            <w:r>
              <w:rPr>
                <w:rFonts w:ascii="Courier New" w:hAnsi="Courier New" w:cs="Courier New"/>
                <w:b/>
                <w:color w:val="000000"/>
                <w:sz w:val="18"/>
                <w:u w:val="single"/>
              </w:rPr>
              <w:t>dan</w:t>
            </w:r>
            <w:r>
              <w:rPr>
                <w:rFonts w:ascii="Courier New" w:hAnsi="Courier New" w:cs="Courier New"/>
                <w:color w:val="000000"/>
                <w:sz w:val="18"/>
              </w:rPr>
              <w:t xml:space="preserve"> pasien mengalami mual, kadang-kadang dengan muntah </w:t>
            </w:r>
            <w:r>
              <w:rPr>
                <w:rFonts w:ascii="Courier New" w:hAnsi="Courier New" w:cs="Courier New"/>
                <w:b/>
                <w:color w:val="000000"/>
                <w:sz w:val="18"/>
                <w:u w:val="single"/>
              </w:rPr>
              <w:t>dan</w:t>
            </w:r>
            <w:r>
              <w:rPr>
                <w:rFonts w:ascii="Courier New" w:hAnsi="Courier New" w:cs="Courier New"/>
                <w:color w:val="000000"/>
                <w:sz w:val="18"/>
              </w:rPr>
              <w:t xml:space="preserve"> pasien juga meminta tetes mata untuk meringankan mata merah karena iritasi asap</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tekanan darah </w:t>
            </w:r>
            <w:r>
              <w:rPr>
                <w:rFonts w:ascii="Courier New" w:hAnsi="Courier New" w:cs="Courier New"/>
                <w:color w:val="000000"/>
                <w:sz w:val="18"/>
              </w:rPr>
              <w:t>150/100 mmHg</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denyut nadi </w:t>
            </w:r>
            <w:r>
              <w:rPr>
                <w:rFonts w:ascii="Courier New" w:hAnsi="Courier New" w:cs="Courier New"/>
                <w:color w:val="000000"/>
                <w:sz w:val="18"/>
              </w:rPr>
              <w:t xml:space="preserve">85x/minute </w:t>
            </w:r>
            <w:r>
              <w:rPr>
                <w:rFonts w:ascii="Courier New" w:hAnsi="Courier New" w:cs="Courier New"/>
                <w:b/>
                <w:color w:val="000000"/>
                <w:sz w:val="18"/>
                <w:u w:val="single"/>
              </w:rPr>
              <w:t>dan</w:t>
            </w:r>
            <w:r>
              <w:rPr>
                <w:rFonts w:ascii="Courier New" w:hAnsi="Courier New" w:cs="Courier New"/>
                <w:color w:val="000000"/>
                <w:sz w:val="18"/>
              </w:rPr>
              <w:t xml:space="preserve"> kecepatan pernafasan 23x/minute</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color w:val="000000"/>
                <w:sz w:val="18"/>
                <w:szCs w:val="18"/>
              </w:rPr>
              <w:t xml:space="preserve"> pasien mengalami riwayat cisplatin dan etoposid siklus pertama(dari 6 siklus)</w:t>
            </w:r>
            <w:r>
              <w:rPr>
                <w:rFonts w:ascii="Courier New" w:hAnsi="Courier New" w:cs="Courier New"/>
                <w:sz w:val="18"/>
                <w:szCs w:val="18"/>
              </w:rPr>
              <w:t xml:space="preserve"> </w:t>
            </w:r>
            <w:r>
              <w:rPr>
                <w:rFonts w:ascii="Courier New" w:hAnsi="Courier New" w:cs="Courier New"/>
                <w:b/>
                <w:sz w:val="18"/>
                <w:szCs w:val="18"/>
                <w:u w:val="single"/>
              </w:rPr>
              <w:t xml:space="preserve">maka </w:t>
            </w:r>
            <w:r>
              <w:rPr>
                <w:rFonts w:ascii="Courier New" w:hAnsi="Courier New" w:cs="Courier New"/>
                <w:sz w:val="18"/>
                <w:szCs w:val="18"/>
              </w:rPr>
              <w:t xml:space="preserve">rekomendasnya adalah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1. Puyer cap macan dihentikan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2. Rekomendasi obat adalah famotidin dan antacid atau omeprazole dan antacid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3. cara minum obat diatur dengan baik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4. rekomendasi insto untuk tetes mata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color w:val="000000"/>
                <w:sz w:val="18"/>
              </w:rPr>
              <w:t>5. perbaiki lifestyle karena kolesterol mencapai 200 dan TD tinggi</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[R10]</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15 tahun </w:t>
            </w:r>
            <w:r>
              <w:rPr>
                <w:rFonts w:ascii="Courier New" w:hAnsi="Courier New" w:cs="Courier New"/>
                <w:b/>
                <w:sz w:val="18"/>
                <w:szCs w:val="18"/>
                <w:u w:val="single"/>
              </w:rPr>
              <w:t>dan</w:t>
            </w:r>
            <w:r>
              <w:rPr>
                <w:rFonts w:ascii="Courier New" w:hAnsi="Courier New" w:cs="Courier New"/>
                <w:sz w:val="18"/>
                <w:szCs w:val="18"/>
              </w:rPr>
              <w:t xml:space="preserve"> gender perempuan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color w:val="000000"/>
                <w:sz w:val="18"/>
              </w:rPr>
              <w:t xml:space="preserve">pasien mengalami sakit perut sebelum periode menstruasi sampai 3 hari setelah periode tersebut </w:t>
            </w:r>
            <w:r>
              <w:rPr>
                <w:rFonts w:ascii="Courier New" w:hAnsi="Courier New" w:cs="Courier New"/>
                <w:b/>
                <w:color w:val="000000"/>
                <w:sz w:val="18"/>
                <w:u w:val="single"/>
              </w:rPr>
              <w:t>dan</w:t>
            </w:r>
            <w:r>
              <w:rPr>
                <w:rFonts w:ascii="Courier New" w:hAnsi="Courier New" w:cs="Courier New"/>
                <w:color w:val="000000"/>
                <w:sz w:val="18"/>
              </w:rPr>
              <w:t xml:space="preserve"> memiliki perilaku serta perubahan emosional selama periode ini </w:t>
            </w:r>
            <w:r>
              <w:rPr>
                <w:rFonts w:ascii="Courier New" w:hAnsi="Courier New" w:cs="Courier New"/>
                <w:b/>
                <w:color w:val="000000"/>
                <w:sz w:val="18"/>
                <w:u w:val="single"/>
              </w:rPr>
              <w:t>dan</w:t>
            </w:r>
            <w:r>
              <w:rPr>
                <w:rFonts w:ascii="Courier New" w:hAnsi="Courier New" w:cs="Courier New"/>
                <w:color w:val="000000"/>
                <w:sz w:val="18"/>
              </w:rPr>
              <w:t xml:space="preserve"> pasien menderita Dispepsia selama 12 tahun dan </w:t>
            </w:r>
            <w:r>
              <w:rPr>
                <w:rFonts w:ascii="Courier New" w:hAnsi="Courier New" w:cs="Courier New"/>
                <w:i/>
                <w:iCs/>
                <w:color w:val="000000"/>
                <w:sz w:val="18"/>
              </w:rPr>
              <w:t xml:space="preserve">nephrotic syndrome </w:t>
            </w:r>
            <w:r>
              <w:rPr>
                <w:rFonts w:ascii="Courier New" w:hAnsi="Courier New" w:cs="Courier New"/>
                <w:color w:val="000000"/>
                <w:sz w:val="18"/>
              </w:rPr>
              <w:t xml:space="preserve">selama 8 tahun </w:t>
            </w:r>
            <w:r>
              <w:rPr>
                <w:rFonts w:ascii="Courier New" w:hAnsi="Courier New" w:cs="Courier New"/>
                <w:b/>
                <w:color w:val="000000"/>
                <w:sz w:val="18"/>
                <w:u w:val="single"/>
              </w:rPr>
              <w:t>dan</w:t>
            </w:r>
            <w:r>
              <w:rPr>
                <w:rFonts w:ascii="Courier New" w:hAnsi="Courier New" w:cs="Courier New"/>
                <w:color w:val="000000"/>
                <w:sz w:val="18"/>
              </w:rPr>
              <w:t xml:space="preserve"> memiliki riwayat </w:t>
            </w:r>
            <w:r>
              <w:rPr>
                <w:rFonts w:ascii="Courier New" w:hAnsi="Courier New" w:cs="Courier New"/>
                <w:color w:val="000000"/>
                <w:sz w:val="18"/>
                <w:szCs w:val="18"/>
              </w:rPr>
              <w:t xml:space="preserve">Prednisone </w:t>
            </w:r>
            <w:r>
              <w:rPr>
                <w:rFonts w:ascii="Courier New" w:hAnsi="Courier New" w:cs="Courier New"/>
                <w:b/>
                <w:color w:val="000000"/>
                <w:sz w:val="18"/>
                <w:szCs w:val="18"/>
                <w:u w:val="single"/>
              </w:rPr>
              <w:t>serta</w:t>
            </w:r>
            <w:r>
              <w:rPr>
                <w:rFonts w:ascii="Courier New" w:hAnsi="Courier New" w:cs="Courier New"/>
                <w:color w:val="000000"/>
                <w:sz w:val="18"/>
              </w:rPr>
              <w:t xml:space="preserve"> tinggi badan 100 cm </w:t>
            </w:r>
            <w:r>
              <w:rPr>
                <w:rFonts w:ascii="Courier New" w:hAnsi="Courier New" w:cs="Courier New"/>
                <w:b/>
                <w:color w:val="000000"/>
                <w:sz w:val="18"/>
                <w:u w:val="single"/>
              </w:rPr>
              <w:t>dan</w:t>
            </w:r>
            <w:r>
              <w:rPr>
                <w:rFonts w:ascii="Courier New" w:hAnsi="Courier New" w:cs="Courier New"/>
                <w:color w:val="000000"/>
                <w:sz w:val="18"/>
              </w:rPr>
              <w:t xml:space="preserve"> berat badan 35 kg </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riwayat keluarga ibunya memiliki riwayat </w:t>
            </w:r>
            <w:r>
              <w:rPr>
                <w:rFonts w:ascii="Courier New" w:hAnsi="Courier New" w:cs="Courier New"/>
                <w:i/>
                <w:iCs/>
                <w:color w:val="000000"/>
                <w:sz w:val="18"/>
              </w:rPr>
              <w:t>Camamae</w:t>
            </w:r>
            <w:r>
              <w:rPr>
                <w:rFonts w:ascii="Courier New" w:hAnsi="Courier New" w:cs="Courier New"/>
                <w:sz w:val="18"/>
              </w:rPr>
              <w:t xml:space="preserve"> </w:t>
            </w:r>
            <w:r>
              <w:rPr>
                <w:rFonts w:ascii="Courier New" w:hAnsi="Courier New" w:cs="Courier New"/>
                <w:b/>
                <w:sz w:val="18"/>
                <w:szCs w:val="18"/>
                <w:u w:val="single"/>
              </w:rPr>
              <w:t xml:space="preserve">maka </w:t>
            </w:r>
            <w:r>
              <w:rPr>
                <w:rFonts w:ascii="Courier New" w:hAnsi="Courier New" w:cs="Courier New"/>
                <w:sz w:val="18"/>
                <w:szCs w:val="18"/>
              </w:rPr>
              <w:lastRenderedPageBreak/>
              <w:t xml:space="preserve">rekomendasinya adalah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1. Memberi obat nyeri haid bisa parasetamol atau feminax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2. memberi informasi cara penggunaan obat yang benar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3. konsultasi ke dokter untuk perubahan perilaku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color w:val="000000"/>
                <w:sz w:val="18"/>
              </w:rPr>
              <w:t>4. Informasi lifestyle untuk mengurangi nyeri haid</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lastRenderedPageBreak/>
              <w:t>[R11]</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32 tahun </w:t>
            </w:r>
            <w:r>
              <w:rPr>
                <w:rFonts w:ascii="Courier New" w:hAnsi="Courier New" w:cs="Courier New"/>
                <w:b/>
                <w:sz w:val="18"/>
                <w:szCs w:val="18"/>
                <w:u w:val="single"/>
              </w:rPr>
              <w:t>dan</w:t>
            </w:r>
            <w:r>
              <w:rPr>
                <w:rFonts w:ascii="Courier New" w:hAnsi="Courier New" w:cs="Courier New"/>
                <w:sz w:val="18"/>
                <w:szCs w:val="18"/>
              </w:rPr>
              <w:t xml:space="preserve"> gender perempuan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color w:val="000000"/>
                <w:sz w:val="18"/>
              </w:rPr>
              <w:t xml:space="preserve">pasien kondisi hamil 10 minggu, ingin membeli dulcolac, karena dia 5 hari sembelit </w:t>
            </w:r>
            <w:r>
              <w:rPr>
                <w:rFonts w:ascii="Courier New" w:hAnsi="Courier New" w:cs="Courier New"/>
                <w:b/>
                <w:color w:val="000000"/>
                <w:sz w:val="18"/>
                <w:u w:val="single"/>
              </w:rPr>
              <w:t>dan</w:t>
            </w:r>
            <w:r>
              <w:rPr>
                <w:rFonts w:ascii="Courier New" w:hAnsi="Courier New" w:cs="Courier New"/>
                <w:color w:val="000000"/>
                <w:sz w:val="18"/>
              </w:rPr>
              <w:t xml:space="preserve"> pasien mengalami sembelit cukup sering selama dua bulan </w:t>
            </w:r>
            <w:r>
              <w:rPr>
                <w:rFonts w:ascii="Courier New" w:hAnsi="Courier New" w:cs="Courier New"/>
                <w:b/>
                <w:color w:val="000000"/>
                <w:sz w:val="18"/>
                <w:u w:val="single"/>
              </w:rPr>
              <w:t>dan</w:t>
            </w:r>
            <w:r>
              <w:rPr>
                <w:rFonts w:ascii="Courier New" w:hAnsi="Courier New" w:cs="Courier New"/>
                <w:color w:val="000000"/>
                <w:sz w:val="18"/>
              </w:rPr>
              <w:t xml:space="preserve"> pasien mengkonsumsi Fe </w:t>
            </w:r>
            <w:r>
              <w:rPr>
                <w:rFonts w:ascii="Courier New" w:hAnsi="Courier New" w:cs="Courier New"/>
                <w:b/>
                <w:color w:val="000000"/>
                <w:sz w:val="18"/>
                <w:u w:val="single"/>
              </w:rPr>
              <w:t>dan</w:t>
            </w:r>
            <w:r>
              <w:rPr>
                <w:rFonts w:ascii="Courier New" w:hAnsi="Courier New" w:cs="Courier New"/>
                <w:color w:val="000000"/>
                <w:sz w:val="18"/>
              </w:rPr>
              <w:t xml:space="preserve"> suplemen asam folat serta ingin membeli tablet antasida untuk meringankan sakit perut nya</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tekanan darah </w:t>
            </w:r>
            <w:r>
              <w:rPr>
                <w:rFonts w:ascii="Courier New" w:hAnsi="Courier New" w:cs="Courier New"/>
                <w:color w:val="000000"/>
                <w:sz w:val="18"/>
              </w:rPr>
              <w:t xml:space="preserve">130/85 mmHg </w:t>
            </w:r>
            <w:r>
              <w:rPr>
                <w:rFonts w:ascii="Courier New" w:hAnsi="Courier New" w:cs="Courier New"/>
                <w:b/>
                <w:color w:val="000000"/>
                <w:sz w:val="18"/>
                <w:u w:val="single"/>
              </w:rPr>
              <w:t>dan</w:t>
            </w:r>
            <w:r>
              <w:rPr>
                <w:rFonts w:ascii="Courier New" w:hAnsi="Courier New" w:cs="Courier New"/>
                <w:sz w:val="18"/>
              </w:rPr>
              <w:t xml:space="preserve"> sakit </w:t>
            </w:r>
            <w:r>
              <w:rPr>
                <w:rFonts w:ascii="Courier New" w:hAnsi="Courier New" w:cs="Courier New"/>
                <w:color w:val="000000"/>
                <w:sz w:val="18"/>
              </w:rPr>
              <w:t xml:space="preserve">hipertensi selama 2 tahun </w:t>
            </w:r>
            <w:r>
              <w:rPr>
                <w:rFonts w:ascii="Courier New" w:hAnsi="Courier New" w:cs="Courier New"/>
                <w:b/>
                <w:color w:val="000000"/>
                <w:sz w:val="18"/>
                <w:u w:val="single"/>
              </w:rPr>
              <w:t>dan</w:t>
            </w:r>
            <w:r>
              <w:rPr>
                <w:rFonts w:ascii="Courier New" w:hAnsi="Courier New" w:cs="Courier New"/>
                <w:sz w:val="18"/>
              </w:rPr>
              <w:t xml:space="preserve"> pasien mengkonsumsi obat </w:t>
            </w:r>
            <w:r>
              <w:rPr>
                <w:rFonts w:ascii="Courier New" w:hAnsi="Courier New" w:cs="Courier New"/>
                <w:color w:val="000000"/>
                <w:sz w:val="18"/>
                <w:szCs w:val="18"/>
              </w:rPr>
              <w:t>plioglitazone dan metformin, atorvastatin, ISDN</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trigesilerida </w:t>
            </w:r>
            <w:r>
              <w:rPr>
                <w:rFonts w:ascii="Courier New" w:hAnsi="Courier New" w:cs="Courier New"/>
                <w:color w:val="000000"/>
                <w:sz w:val="18"/>
                <w:szCs w:val="18"/>
              </w:rPr>
              <w:t>350 mg/dl</w:t>
            </w:r>
            <w:r>
              <w:rPr>
                <w:rFonts w:ascii="Courier New" w:hAnsi="Courier New" w:cs="Courier New"/>
                <w:b/>
                <w:sz w:val="18"/>
                <w:u w:val="single"/>
              </w:rPr>
              <w:t xml:space="preserve"> dan</w:t>
            </w:r>
            <w:r>
              <w:rPr>
                <w:rFonts w:ascii="Courier New" w:hAnsi="Courier New" w:cs="Courier New"/>
                <w:sz w:val="18"/>
              </w:rPr>
              <w:t xml:space="preserve"> kolesterol </w:t>
            </w:r>
            <w:r>
              <w:rPr>
                <w:rFonts w:ascii="Courier New" w:hAnsi="Courier New" w:cs="Courier New"/>
                <w:color w:val="000000"/>
                <w:sz w:val="18"/>
                <w:szCs w:val="18"/>
              </w:rPr>
              <w:t>200 mg/dl</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w:t>
            </w:r>
            <w:r>
              <w:rPr>
                <w:rFonts w:ascii="Courier New" w:hAnsi="Courier New" w:cs="Courier New"/>
                <w:color w:val="000000"/>
                <w:sz w:val="18"/>
                <w:szCs w:val="18"/>
              </w:rPr>
              <w:t>kebiasaan pasien mengkonsumsi m</w:t>
            </w:r>
            <w:r>
              <w:rPr>
                <w:rFonts w:ascii="Courier New" w:hAnsi="Courier New" w:cs="Courier New"/>
                <w:color w:val="000000"/>
                <w:sz w:val="18"/>
              </w:rPr>
              <w:t>akanan berserat rendah</w:t>
            </w:r>
            <w:r>
              <w:rPr>
                <w:rFonts w:ascii="Courier New" w:hAnsi="Courier New" w:cs="Courier New"/>
                <w:sz w:val="18"/>
                <w:szCs w:val="18"/>
              </w:rPr>
              <w:t xml:space="preserve"> </w:t>
            </w:r>
            <w:r>
              <w:rPr>
                <w:rFonts w:ascii="Courier New" w:hAnsi="Courier New" w:cs="Courier New"/>
                <w:b/>
                <w:sz w:val="18"/>
                <w:szCs w:val="18"/>
                <w:u w:val="single"/>
              </w:rPr>
              <w:t xml:space="preserve">maka </w:t>
            </w:r>
            <w:r>
              <w:rPr>
                <w:rFonts w:ascii="Courier New" w:hAnsi="Courier New" w:cs="Courier New"/>
                <w:sz w:val="18"/>
                <w:szCs w:val="18"/>
              </w:rPr>
              <w:t xml:space="preserve">rekomendasinya adalah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1. Memberi informasi bahwa sembelit adalah ES tablet Fe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2. Menyarankan ke dokter sebelum membeli dulcolax dan antasida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color w:val="000000"/>
                <w:sz w:val="18"/>
              </w:rPr>
              <w:t>3. memberi informasi mengenai lifestyle untuk wamil agar tidak terkena sembelit</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[R12]</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65 tahun </w:t>
            </w:r>
            <w:r>
              <w:rPr>
                <w:rFonts w:ascii="Courier New" w:hAnsi="Courier New" w:cs="Courier New"/>
                <w:b/>
                <w:sz w:val="18"/>
                <w:szCs w:val="18"/>
                <w:u w:val="single"/>
              </w:rPr>
              <w:t>dan</w:t>
            </w:r>
            <w:r>
              <w:rPr>
                <w:rFonts w:ascii="Courier New" w:hAnsi="Courier New" w:cs="Courier New"/>
                <w:sz w:val="18"/>
                <w:szCs w:val="18"/>
              </w:rPr>
              <w:t xml:space="preserve"> gender laki-laki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sz w:val="18"/>
              </w:rPr>
              <w:t xml:space="preserve">pasien keluhan utamanya adalah mual, muntah (5-10x / hari) sejak 2 hari setelah kemoterapi </w:t>
            </w:r>
            <w:r>
              <w:rPr>
                <w:rFonts w:ascii="Courier New" w:hAnsi="Courier New" w:cs="Courier New"/>
                <w:b/>
                <w:sz w:val="18"/>
                <w:u w:val="single"/>
              </w:rPr>
              <w:t>dan</w:t>
            </w:r>
            <w:r>
              <w:rPr>
                <w:rFonts w:ascii="Courier New" w:hAnsi="Courier New" w:cs="Courier New"/>
                <w:b/>
                <w:sz w:val="18"/>
              </w:rPr>
              <w:t xml:space="preserve"> </w:t>
            </w:r>
            <w:r>
              <w:rPr>
                <w:rFonts w:ascii="Courier New" w:hAnsi="Courier New" w:cs="Courier New"/>
                <w:sz w:val="18"/>
              </w:rPr>
              <w:t xml:space="preserve"> pasien mengeluh karena kondisinya tidak membaik dengan dyphenhydramine serta Ranitidin </w:t>
            </w:r>
            <w:r>
              <w:rPr>
                <w:rFonts w:ascii="Courier New" w:hAnsi="Courier New" w:cs="Courier New"/>
                <w:b/>
                <w:sz w:val="18"/>
                <w:u w:val="single"/>
              </w:rPr>
              <w:t>dan</w:t>
            </w:r>
            <w:r>
              <w:rPr>
                <w:rFonts w:ascii="Courier New" w:hAnsi="Courier New" w:cs="Courier New"/>
                <w:sz w:val="18"/>
              </w:rPr>
              <w:t xml:space="preserve"> pasien ingin membeli omeprazole untuk meringankan mual muntah tersebut </w:t>
            </w:r>
            <w:r>
              <w:rPr>
                <w:rFonts w:ascii="Courier New" w:hAnsi="Courier New" w:cs="Courier New"/>
                <w:b/>
                <w:sz w:val="18"/>
                <w:u w:val="single"/>
              </w:rPr>
              <w:t>dan</w:t>
            </w:r>
            <w:r>
              <w:rPr>
                <w:rFonts w:ascii="Courier New" w:hAnsi="Courier New" w:cs="Courier New"/>
                <w:sz w:val="18"/>
              </w:rPr>
              <w:t xml:space="preserve"> mengkonsumsi Ca SCLC </w:t>
            </w:r>
            <w:r>
              <w:rPr>
                <w:rFonts w:ascii="Courier New" w:hAnsi="Courier New" w:cs="Courier New"/>
                <w:b/>
                <w:sz w:val="18"/>
                <w:szCs w:val="18"/>
                <w:u w:val="single"/>
              </w:rPr>
              <w:t xml:space="preserve">dan </w:t>
            </w:r>
            <w:r>
              <w:rPr>
                <w:rFonts w:ascii="Courier New" w:hAnsi="Courier New" w:cs="Courier New"/>
                <w:sz w:val="18"/>
              </w:rPr>
              <w:t xml:space="preserve"> mengkonsumsi </w:t>
            </w:r>
            <w:r>
              <w:rPr>
                <w:rFonts w:ascii="Courier New" w:hAnsi="Courier New" w:cs="Courier New"/>
                <w:color w:val="000000"/>
                <w:sz w:val="18"/>
              </w:rPr>
              <w:t>captopril 2x12,5 mg</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kebiasaan merokok selama 6 tahun, tetapi dia berhenti 2 tahun yang lalu</w:t>
            </w:r>
            <w:r>
              <w:rPr>
                <w:rFonts w:ascii="Courier New" w:hAnsi="Courier New" w:cs="Courier New"/>
                <w:sz w:val="18"/>
                <w:szCs w:val="18"/>
              </w:rPr>
              <w:t xml:space="preserve"> </w:t>
            </w:r>
            <w:r>
              <w:rPr>
                <w:rFonts w:ascii="Courier New" w:hAnsi="Courier New" w:cs="Courier New"/>
                <w:b/>
                <w:sz w:val="18"/>
                <w:szCs w:val="18"/>
                <w:u w:val="single"/>
              </w:rPr>
              <w:t xml:space="preserve">maka </w:t>
            </w:r>
            <w:r>
              <w:rPr>
                <w:rFonts w:ascii="Courier New" w:hAnsi="Courier New" w:cs="Courier New"/>
                <w:sz w:val="18"/>
                <w:szCs w:val="18"/>
              </w:rPr>
              <w:t xml:space="preserve">rekomendasinya adalah </w:t>
            </w:r>
          </w:p>
          <w:p w:rsidR="004B19D8" w:rsidRDefault="004B19D8">
            <w:pPr>
              <w:pStyle w:val="BodyText"/>
              <w:spacing w:after="0" w:line="240" w:lineRule="auto"/>
              <w:ind w:firstLine="0"/>
              <w:rPr>
                <w:rFonts w:ascii="Courier New" w:hAnsi="Courier New" w:cs="Courier New"/>
                <w:sz w:val="18"/>
              </w:rPr>
            </w:pPr>
            <w:r>
              <w:rPr>
                <w:rFonts w:ascii="Courier New" w:hAnsi="Courier New" w:cs="Courier New"/>
                <w:sz w:val="18"/>
              </w:rPr>
              <w:t xml:space="preserve">1. Menyarankan ke dokter untuk mendapatkan obat antimuntah </w:t>
            </w:r>
          </w:p>
          <w:p w:rsidR="004B19D8" w:rsidRDefault="004B19D8">
            <w:pPr>
              <w:pStyle w:val="BodyText"/>
              <w:spacing w:after="0" w:line="240" w:lineRule="auto"/>
              <w:ind w:firstLine="0"/>
              <w:rPr>
                <w:rFonts w:ascii="Courier New" w:hAnsi="Courier New" w:cs="Courier New"/>
                <w:sz w:val="18"/>
              </w:rPr>
            </w:pPr>
            <w:r>
              <w:rPr>
                <w:rFonts w:ascii="Courier New" w:hAnsi="Courier New" w:cs="Courier New"/>
                <w:sz w:val="18"/>
              </w:rPr>
              <w:t xml:space="preserve">2. memberi informasi bahwa omeprazole bukan obat yang tepat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sz w:val="18"/>
              </w:rPr>
              <w:t>3. memberi informasi lifestyle untuk mengurangi mual dan muntah</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[R13]</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7 tahun </w:t>
            </w:r>
            <w:r>
              <w:rPr>
                <w:rFonts w:ascii="Courier New" w:hAnsi="Courier New" w:cs="Courier New"/>
                <w:b/>
                <w:sz w:val="18"/>
                <w:szCs w:val="18"/>
                <w:u w:val="single"/>
              </w:rPr>
              <w:t>dan</w:t>
            </w:r>
            <w:r>
              <w:rPr>
                <w:rFonts w:ascii="Courier New" w:hAnsi="Courier New" w:cs="Courier New"/>
                <w:sz w:val="18"/>
                <w:szCs w:val="18"/>
              </w:rPr>
              <w:t xml:space="preserve"> gender laki-laki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sz w:val="18"/>
              </w:rPr>
              <w:t xml:space="preserve">pasien mengalami pilek, dengan cairan putih serta bersin </w:t>
            </w:r>
            <w:r>
              <w:rPr>
                <w:rFonts w:ascii="Courier New" w:hAnsi="Courier New" w:cs="Courier New"/>
                <w:b/>
                <w:sz w:val="18"/>
                <w:u w:val="single"/>
              </w:rPr>
              <w:t>dan</w:t>
            </w:r>
            <w:r>
              <w:rPr>
                <w:rFonts w:ascii="Courier New" w:hAnsi="Courier New" w:cs="Courier New"/>
                <w:sz w:val="18"/>
              </w:rPr>
              <w:t xml:space="preserve"> Gejala ini akan muncul dalam cuaca dingin </w:t>
            </w:r>
            <w:r>
              <w:rPr>
                <w:rFonts w:ascii="Courier New" w:hAnsi="Courier New" w:cs="Courier New"/>
                <w:b/>
                <w:sz w:val="18"/>
                <w:u w:val="single"/>
              </w:rPr>
              <w:t>dan</w:t>
            </w:r>
            <w:r>
              <w:rPr>
                <w:rFonts w:ascii="Courier New" w:hAnsi="Courier New" w:cs="Courier New"/>
                <w:sz w:val="18"/>
              </w:rPr>
              <w:t xml:space="preserve"> pasien terlihat seperti memiliki gejala "moon face",</w:t>
            </w:r>
            <w:r>
              <w:rPr>
                <w:rFonts w:ascii="Courier New" w:hAnsi="Courier New" w:cs="Courier New"/>
                <w:b/>
                <w:sz w:val="18"/>
                <w:u w:val="single"/>
              </w:rPr>
              <w:t>dan</w:t>
            </w:r>
            <w:r>
              <w:rPr>
                <w:rFonts w:ascii="Courier New" w:hAnsi="Courier New" w:cs="Courier New"/>
                <w:sz w:val="18"/>
              </w:rPr>
              <w:t xml:space="preserve"> ibunya juga ingin membeli tetes telinga untuk membersihkan telinganya </w:t>
            </w:r>
            <w:r>
              <w:rPr>
                <w:rFonts w:ascii="Courier New" w:hAnsi="Courier New" w:cs="Courier New"/>
                <w:b/>
                <w:sz w:val="18"/>
                <w:u w:val="single"/>
              </w:rPr>
              <w:t>dan</w:t>
            </w:r>
            <w:r>
              <w:rPr>
                <w:rFonts w:ascii="Courier New" w:hAnsi="Courier New" w:cs="Courier New"/>
                <w:sz w:val="18"/>
              </w:rPr>
              <w:t xml:space="preserve"> mengkonsumsi captopril 2x12,5 mg </w:t>
            </w:r>
            <w:r>
              <w:rPr>
                <w:rFonts w:ascii="Courier New" w:hAnsi="Courier New" w:cs="Courier New"/>
                <w:b/>
                <w:sz w:val="18"/>
                <w:u w:val="single"/>
              </w:rPr>
              <w:t>dan</w:t>
            </w:r>
            <w:r>
              <w:rPr>
                <w:rFonts w:ascii="Courier New" w:hAnsi="Courier New" w:cs="Courier New"/>
                <w:sz w:val="18"/>
              </w:rPr>
              <w:t xml:space="preserve"> pasien menderita Asthma </w:t>
            </w:r>
            <w:r>
              <w:rPr>
                <w:rFonts w:ascii="Courier New" w:hAnsi="Courier New" w:cs="Courier New"/>
                <w:b/>
                <w:sz w:val="18"/>
                <w:u w:val="single"/>
              </w:rPr>
              <w:t>maka</w:t>
            </w:r>
            <w:r>
              <w:rPr>
                <w:rFonts w:ascii="Courier New" w:hAnsi="Courier New" w:cs="Courier New"/>
                <w:sz w:val="18"/>
              </w:rPr>
              <w:t xml:space="preserve"> rekomendasinya adalah</w:t>
            </w:r>
            <w:r>
              <w:rPr>
                <w:rFonts w:ascii="Courier New" w:hAnsi="Courier New" w:cs="Courier New"/>
                <w:sz w:val="18"/>
                <w:szCs w:val="18"/>
              </w:rPr>
              <w:t xml:space="preserve"> </w:t>
            </w:r>
          </w:p>
          <w:p w:rsidR="004B19D8" w:rsidRDefault="004B19D8">
            <w:pPr>
              <w:pStyle w:val="BodyText"/>
              <w:spacing w:after="0" w:line="240" w:lineRule="auto"/>
              <w:ind w:firstLine="0"/>
              <w:rPr>
                <w:rFonts w:ascii="Courier New" w:hAnsi="Courier New" w:cs="Courier New"/>
                <w:sz w:val="18"/>
              </w:rPr>
            </w:pPr>
            <w:r>
              <w:rPr>
                <w:rFonts w:ascii="Courier New" w:hAnsi="Courier New" w:cs="Courier New"/>
                <w:sz w:val="18"/>
              </w:rPr>
              <w:t xml:space="preserve">1. memberi informasi bahwa gejala muncul karena alergi </w:t>
            </w:r>
          </w:p>
          <w:p w:rsidR="004B19D8" w:rsidRDefault="004B19D8">
            <w:pPr>
              <w:pStyle w:val="BodyText"/>
              <w:spacing w:after="0" w:line="240" w:lineRule="auto"/>
              <w:ind w:firstLine="0"/>
              <w:rPr>
                <w:rFonts w:ascii="Courier New" w:hAnsi="Courier New" w:cs="Courier New"/>
                <w:sz w:val="18"/>
              </w:rPr>
            </w:pPr>
            <w:r>
              <w:rPr>
                <w:rFonts w:ascii="Courier New" w:hAnsi="Courier New" w:cs="Courier New"/>
                <w:sz w:val="18"/>
              </w:rPr>
              <w:t xml:space="preserve">2. obat antialergi disarankan konsul ke dokter </w:t>
            </w:r>
          </w:p>
          <w:p w:rsidR="004B19D8" w:rsidRDefault="004B19D8">
            <w:pPr>
              <w:pStyle w:val="BodyText"/>
              <w:spacing w:after="0" w:line="240" w:lineRule="auto"/>
              <w:ind w:firstLine="0"/>
              <w:rPr>
                <w:rFonts w:ascii="Courier New" w:hAnsi="Courier New" w:cs="Courier New"/>
                <w:sz w:val="18"/>
              </w:rPr>
            </w:pPr>
            <w:r>
              <w:rPr>
                <w:rFonts w:ascii="Courier New" w:hAnsi="Courier New" w:cs="Courier New"/>
                <w:sz w:val="18"/>
              </w:rPr>
              <w:t xml:space="preserve">3. memberi informasi bahwa moon face karena ES prednison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sz w:val="18"/>
              </w:rPr>
              <w:t>4. tetes telinga diberi yang mengandung gliserin</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[R14]</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35 tahun </w:t>
            </w:r>
            <w:r>
              <w:rPr>
                <w:rFonts w:ascii="Courier New" w:hAnsi="Courier New" w:cs="Courier New"/>
                <w:b/>
                <w:sz w:val="18"/>
                <w:szCs w:val="18"/>
                <w:u w:val="single"/>
              </w:rPr>
              <w:t>dan</w:t>
            </w:r>
            <w:r>
              <w:rPr>
                <w:rFonts w:ascii="Courier New" w:hAnsi="Courier New" w:cs="Courier New"/>
                <w:sz w:val="18"/>
                <w:szCs w:val="18"/>
              </w:rPr>
              <w:t xml:space="preserve"> gender perempuan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sz w:val="18"/>
              </w:rPr>
              <w:t xml:space="preserve">pasien </w:t>
            </w:r>
            <w:r>
              <w:rPr>
                <w:rFonts w:ascii="Courier New" w:hAnsi="Courier New" w:cs="Courier New"/>
                <w:color w:val="000000"/>
                <w:sz w:val="18"/>
              </w:rPr>
              <w:t xml:space="preserve">sedang sakit tenggorokan, hilang suara selama 3 hari </w:t>
            </w:r>
            <w:r>
              <w:rPr>
                <w:rFonts w:ascii="Courier New" w:hAnsi="Courier New" w:cs="Courier New"/>
                <w:b/>
                <w:color w:val="000000"/>
                <w:sz w:val="18"/>
                <w:u w:val="single"/>
              </w:rPr>
              <w:t>dan</w:t>
            </w:r>
            <w:r>
              <w:rPr>
                <w:rFonts w:ascii="Courier New" w:hAnsi="Courier New" w:cs="Courier New"/>
                <w:color w:val="000000"/>
                <w:sz w:val="18"/>
              </w:rPr>
              <w:t xml:space="preserve"> pasien meminta prednison dan eritromisin tablet untuk menyambuhkan gejala dan pasien  membeli pil KB, karena dia adalah ibu dari 5 anak dengan anak bungsu berumur 1 tahun </w:t>
            </w:r>
            <w:r>
              <w:rPr>
                <w:rFonts w:ascii="Courier New" w:hAnsi="Courier New" w:cs="Courier New"/>
                <w:b/>
                <w:sz w:val="18"/>
                <w:u w:val="single"/>
              </w:rPr>
              <w:t>dan</w:t>
            </w:r>
            <w:r>
              <w:rPr>
                <w:rFonts w:ascii="Courier New" w:hAnsi="Courier New" w:cs="Courier New"/>
                <w:sz w:val="18"/>
              </w:rPr>
              <w:t xml:space="preserve"> mengkonsumsi </w:t>
            </w:r>
            <w:r>
              <w:rPr>
                <w:rFonts w:ascii="Courier New" w:hAnsi="Courier New" w:cs="Courier New"/>
                <w:color w:val="000000"/>
                <w:sz w:val="18"/>
              </w:rPr>
              <w:t xml:space="preserve">DM tipe 2 uncompliance, angina perctoris </w:t>
            </w:r>
            <w:r>
              <w:rPr>
                <w:rFonts w:ascii="Courier New" w:hAnsi="Courier New" w:cs="Courier New"/>
                <w:sz w:val="18"/>
              </w:rPr>
              <w:t>maka rekomendasinya adalah</w:t>
            </w:r>
            <w:r>
              <w:rPr>
                <w:rFonts w:ascii="Courier New" w:hAnsi="Courier New" w:cs="Courier New"/>
                <w:sz w:val="18"/>
                <w:szCs w:val="18"/>
              </w:rPr>
              <w:t xml:space="preserve">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1. Disarankan ke dokter untuk sakit tenggorokan dan kehilangan suara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2. bisa diberika SP troches sementara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color w:val="000000"/>
                <w:sz w:val="18"/>
              </w:rPr>
              <w:t>3. Karena mempunyai riwayat penyakit kardiovaskuler, maka penggunaan obat KB juga direkomendasikan dengan resep dokter</w:t>
            </w:r>
            <w:r>
              <w:rPr>
                <w:rFonts w:ascii="Courier New" w:hAnsi="Courier New" w:cs="Courier New"/>
                <w:sz w:val="18"/>
                <w:szCs w:val="18"/>
              </w:rPr>
              <w:t xml:space="preserve"> </w:t>
            </w: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t>[R15]</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40 tahun </w:t>
            </w:r>
            <w:r>
              <w:rPr>
                <w:rFonts w:ascii="Courier New" w:hAnsi="Courier New" w:cs="Courier New"/>
                <w:b/>
                <w:sz w:val="18"/>
                <w:szCs w:val="18"/>
                <w:u w:val="single"/>
              </w:rPr>
              <w:t>dan</w:t>
            </w:r>
            <w:r>
              <w:rPr>
                <w:rFonts w:ascii="Courier New" w:hAnsi="Courier New" w:cs="Courier New"/>
                <w:sz w:val="18"/>
                <w:szCs w:val="18"/>
              </w:rPr>
              <w:t xml:space="preserve"> gender laki-laki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sz w:val="18"/>
              </w:rPr>
              <w:t xml:space="preserve">pasien </w:t>
            </w:r>
            <w:r>
              <w:rPr>
                <w:rFonts w:ascii="Courier New" w:hAnsi="Courier New" w:cs="Courier New"/>
                <w:color w:val="000000"/>
                <w:sz w:val="18"/>
              </w:rPr>
              <w:t xml:space="preserve">datang ke toko obat dan meminta kapsul "jati belanda" untuk kolesterolnya yang tinggi </w:t>
            </w:r>
            <w:r>
              <w:rPr>
                <w:rFonts w:ascii="Courier New" w:hAnsi="Courier New" w:cs="Courier New"/>
                <w:b/>
                <w:color w:val="000000"/>
                <w:sz w:val="18"/>
                <w:u w:val="single"/>
              </w:rPr>
              <w:t>dan</w:t>
            </w:r>
            <w:r>
              <w:rPr>
                <w:rFonts w:ascii="Courier New" w:hAnsi="Courier New" w:cs="Courier New"/>
                <w:color w:val="000000"/>
                <w:sz w:val="18"/>
              </w:rPr>
              <w:t xml:space="preserve"> pasien sering mengalami rasa nyeri di tangan dan kakinya, terutama setelah dia mengonsumsi daging dan makanan gorengan dan setelah melakukan kegiatan berat. Ia ingin membeli NB pulveres untuk mengobati kakinya yang luka</w:t>
            </w:r>
            <w:r>
              <w:rPr>
                <w:rFonts w:ascii="Courier New" w:hAnsi="Courier New" w:cs="Courier New"/>
                <w:sz w:val="18"/>
              </w:rPr>
              <w:t xml:space="preserve"> </w:t>
            </w:r>
            <w:r>
              <w:rPr>
                <w:rFonts w:ascii="Courier New" w:hAnsi="Courier New" w:cs="Courier New"/>
                <w:b/>
                <w:sz w:val="18"/>
                <w:u w:val="single"/>
              </w:rPr>
              <w:t>dan</w:t>
            </w:r>
            <w:r>
              <w:rPr>
                <w:rFonts w:ascii="Courier New" w:hAnsi="Courier New" w:cs="Courier New"/>
                <w:sz w:val="18"/>
              </w:rPr>
              <w:t xml:space="preserve"> mengkonsumsi </w:t>
            </w:r>
            <w:r>
              <w:rPr>
                <w:rFonts w:ascii="Courier New" w:hAnsi="Courier New" w:cs="Courier New"/>
                <w:color w:val="000000"/>
                <w:sz w:val="18"/>
              </w:rPr>
              <w:t xml:space="preserve">DM tipe 2 uncompliance, angina perctoris </w:t>
            </w:r>
            <w:r>
              <w:rPr>
                <w:rFonts w:ascii="Courier New" w:hAnsi="Courier New" w:cs="Courier New"/>
                <w:b/>
                <w:color w:val="000000"/>
                <w:sz w:val="18"/>
                <w:u w:val="single"/>
              </w:rPr>
              <w:t>dan</w:t>
            </w:r>
            <w:r>
              <w:rPr>
                <w:rFonts w:ascii="Courier New" w:hAnsi="Courier New" w:cs="Courier New"/>
                <w:color w:val="000000"/>
                <w:sz w:val="18"/>
              </w:rPr>
              <w:t xml:space="preserve"> kebiasaan pasien makanan barbeque, sebulan sekali jogging</w:t>
            </w:r>
            <w:r>
              <w:rPr>
                <w:rFonts w:ascii="Courier New" w:hAnsi="Courier New" w:cs="Courier New"/>
                <w:sz w:val="18"/>
              </w:rPr>
              <w:t xml:space="preserve"> </w:t>
            </w:r>
            <w:r>
              <w:rPr>
                <w:rFonts w:ascii="Courier New" w:hAnsi="Courier New" w:cs="Courier New"/>
                <w:b/>
                <w:sz w:val="18"/>
                <w:u w:val="single"/>
              </w:rPr>
              <w:t>maka</w:t>
            </w:r>
            <w:r>
              <w:rPr>
                <w:rFonts w:ascii="Courier New" w:hAnsi="Courier New" w:cs="Courier New"/>
                <w:sz w:val="18"/>
              </w:rPr>
              <w:t xml:space="preserve"> rekomendasinya adalah</w:t>
            </w:r>
            <w:r>
              <w:rPr>
                <w:rFonts w:ascii="Courier New" w:hAnsi="Courier New" w:cs="Courier New"/>
                <w:sz w:val="18"/>
                <w:szCs w:val="18"/>
              </w:rPr>
              <w:t xml:space="preserve">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1.Disarankan ke dokter untuk obat kolesterol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2.Memberi informasi lifestyle untuk menurunkan kolesterol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3.Kebiasaan makan dan OR diperbaiki </w:t>
            </w:r>
          </w:p>
          <w:p w:rsidR="004B19D8" w:rsidRDefault="004B19D8">
            <w:pPr>
              <w:pStyle w:val="BodyText"/>
              <w:spacing w:after="0" w:line="240" w:lineRule="auto"/>
              <w:ind w:firstLine="0"/>
              <w:rPr>
                <w:rFonts w:ascii="Courier New" w:hAnsi="Courier New" w:cs="Courier New"/>
                <w:sz w:val="18"/>
              </w:rPr>
            </w:pPr>
            <w:r>
              <w:rPr>
                <w:rFonts w:ascii="Courier New" w:hAnsi="Courier New" w:cs="Courier New"/>
                <w:color w:val="000000"/>
                <w:sz w:val="18"/>
              </w:rPr>
              <w:lastRenderedPageBreak/>
              <w:t>4.Obat NB diberikan dan diberi informasi cara penggunaan yang benar</w:t>
            </w:r>
          </w:p>
          <w:p w:rsidR="004B19D8" w:rsidRDefault="004B19D8">
            <w:pPr>
              <w:pStyle w:val="BodyText"/>
              <w:spacing w:after="0" w:line="240" w:lineRule="auto"/>
              <w:ind w:firstLine="0"/>
              <w:rPr>
                <w:rFonts w:ascii="Courier New" w:hAnsi="Courier New" w:cs="Courier New"/>
                <w:sz w:val="18"/>
                <w:szCs w:val="18"/>
              </w:rPr>
            </w:pPr>
          </w:p>
        </w:tc>
      </w:tr>
      <w:tr w:rsidR="004B19D8" w:rsidTr="004B19D8">
        <w:tc>
          <w:tcPr>
            <w:tcW w:w="13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ind w:firstLine="0"/>
              <w:jc w:val="center"/>
              <w:rPr>
                <w:rFonts w:ascii="Courier New" w:hAnsi="Courier New" w:cs="Courier New"/>
              </w:rPr>
            </w:pPr>
            <w:r>
              <w:rPr>
                <w:rFonts w:ascii="Courier New" w:hAnsi="Courier New" w:cs="Courier New"/>
              </w:rPr>
              <w:lastRenderedPageBreak/>
              <w:t>[R16]</w:t>
            </w:r>
          </w:p>
        </w:tc>
        <w:tc>
          <w:tcPr>
            <w:tcW w:w="123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b/>
                <w:sz w:val="18"/>
                <w:szCs w:val="18"/>
                <w:u w:val="single"/>
              </w:rPr>
              <w:t>Jika</w:t>
            </w:r>
            <w:r>
              <w:rPr>
                <w:rFonts w:ascii="Courier New" w:hAnsi="Courier New" w:cs="Courier New"/>
                <w:sz w:val="18"/>
                <w:szCs w:val="18"/>
              </w:rPr>
              <w:t xml:space="preserve"> pasien berusia 68 tahun </w:t>
            </w:r>
            <w:r>
              <w:rPr>
                <w:rFonts w:ascii="Courier New" w:hAnsi="Courier New" w:cs="Courier New"/>
                <w:b/>
                <w:sz w:val="18"/>
                <w:szCs w:val="18"/>
                <w:u w:val="single"/>
              </w:rPr>
              <w:t>dan</w:t>
            </w:r>
            <w:r>
              <w:rPr>
                <w:rFonts w:ascii="Courier New" w:hAnsi="Courier New" w:cs="Courier New"/>
                <w:sz w:val="18"/>
                <w:szCs w:val="18"/>
              </w:rPr>
              <w:t xml:space="preserve"> gender laki-laki </w:t>
            </w:r>
            <w:r>
              <w:rPr>
                <w:rFonts w:ascii="Courier New" w:hAnsi="Courier New" w:cs="Courier New"/>
                <w:b/>
                <w:sz w:val="18"/>
                <w:szCs w:val="18"/>
                <w:u w:val="single"/>
              </w:rPr>
              <w:t>dan</w:t>
            </w:r>
            <w:r>
              <w:rPr>
                <w:rFonts w:ascii="Courier New" w:hAnsi="Courier New" w:cs="Courier New"/>
                <w:sz w:val="18"/>
                <w:szCs w:val="18"/>
              </w:rPr>
              <w:t xml:space="preserve"> </w:t>
            </w:r>
            <w:r>
              <w:rPr>
                <w:rFonts w:ascii="Courier New" w:hAnsi="Courier New" w:cs="Courier New"/>
                <w:sz w:val="18"/>
              </w:rPr>
              <w:t xml:space="preserve">pasien </w:t>
            </w:r>
            <w:r>
              <w:rPr>
                <w:rFonts w:ascii="Courier New" w:hAnsi="Courier New" w:cs="Courier New"/>
                <w:color w:val="000000"/>
                <w:sz w:val="18"/>
              </w:rPr>
              <w:t xml:space="preserve">memiliki batuk kering , selama 3 minggu </w:t>
            </w:r>
            <w:r>
              <w:rPr>
                <w:rFonts w:ascii="Courier New" w:hAnsi="Courier New" w:cs="Courier New"/>
                <w:b/>
                <w:color w:val="000000"/>
                <w:sz w:val="18"/>
                <w:u w:val="single"/>
              </w:rPr>
              <w:t>dan</w:t>
            </w:r>
            <w:r>
              <w:rPr>
                <w:rFonts w:ascii="Courier New" w:hAnsi="Courier New" w:cs="Courier New"/>
                <w:color w:val="000000"/>
                <w:sz w:val="18"/>
              </w:rPr>
              <w:t xml:space="preserve"> pasien telah mengkonsumsi dekstrometorfan </w:t>
            </w:r>
            <w:r>
              <w:rPr>
                <w:rFonts w:ascii="Courier New" w:hAnsi="Courier New" w:cs="Courier New"/>
                <w:b/>
                <w:color w:val="000000"/>
                <w:sz w:val="18"/>
                <w:u w:val="single"/>
              </w:rPr>
              <w:t xml:space="preserve">dan </w:t>
            </w:r>
            <w:r>
              <w:rPr>
                <w:rFonts w:ascii="Courier New" w:hAnsi="Courier New" w:cs="Courier New"/>
                <w:color w:val="000000"/>
                <w:sz w:val="18"/>
              </w:rPr>
              <w:t xml:space="preserve">pasien  mengalami nyeri dada,  terutama setelah melakukan kerja keras </w:t>
            </w:r>
            <w:r>
              <w:rPr>
                <w:rFonts w:ascii="Courier New" w:hAnsi="Courier New" w:cs="Courier New"/>
                <w:b/>
                <w:color w:val="000000"/>
                <w:sz w:val="18"/>
                <w:u w:val="single"/>
              </w:rPr>
              <w:t>dan</w:t>
            </w:r>
            <w:r>
              <w:rPr>
                <w:rFonts w:ascii="Courier New" w:hAnsi="Courier New" w:cs="Courier New"/>
                <w:color w:val="000000"/>
                <w:sz w:val="18"/>
              </w:rPr>
              <w:t xml:space="preserve"> pasien menanyakan obat terbaik untuk batuk kering dan nyeri dada nya </w:t>
            </w:r>
            <w:r>
              <w:rPr>
                <w:rFonts w:ascii="Courier New" w:hAnsi="Courier New" w:cs="Courier New"/>
                <w:b/>
                <w:sz w:val="18"/>
                <w:u w:val="single"/>
              </w:rPr>
              <w:t>dan</w:t>
            </w:r>
            <w:r>
              <w:rPr>
                <w:rFonts w:ascii="Courier New" w:hAnsi="Courier New" w:cs="Courier New"/>
                <w:sz w:val="18"/>
              </w:rPr>
              <w:t xml:space="preserve"> pasien menderita </w:t>
            </w:r>
            <w:r>
              <w:rPr>
                <w:rFonts w:ascii="Courier New" w:hAnsi="Courier New" w:cs="Courier New"/>
                <w:color w:val="000000"/>
                <w:sz w:val="18"/>
              </w:rPr>
              <w:t xml:space="preserve">tahap 1 hipertensi (130/80) </w:t>
            </w:r>
            <w:r>
              <w:rPr>
                <w:rFonts w:ascii="Courier New" w:hAnsi="Courier New" w:cs="Courier New"/>
                <w:b/>
                <w:color w:val="000000"/>
                <w:sz w:val="18"/>
                <w:u w:val="single"/>
              </w:rPr>
              <w:t>dan</w:t>
            </w:r>
            <w:r>
              <w:rPr>
                <w:rFonts w:ascii="Courier New" w:hAnsi="Courier New" w:cs="Courier New"/>
                <w:color w:val="000000"/>
                <w:sz w:val="18"/>
              </w:rPr>
              <w:t xml:space="preserve"> kebiasaan pasien mengkonsumsi ikan asin sebagai makanan sehari–hari</w:t>
            </w:r>
            <w:r>
              <w:rPr>
                <w:rFonts w:ascii="Courier New" w:hAnsi="Courier New" w:cs="Courier New"/>
                <w:sz w:val="18"/>
              </w:rPr>
              <w:t xml:space="preserve"> </w:t>
            </w:r>
            <w:r>
              <w:rPr>
                <w:rFonts w:ascii="Courier New" w:hAnsi="Courier New" w:cs="Courier New"/>
                <w:b/>
                <w:sz w:val="18"/>
                <w:u w:val="single"/>
              </w:rPr>
              <w:t>maka</w:t>
            </w:r>
            <w:r>
              <w:rPr>
                <w:rFonts w:ascii="Courier New" w:hAnsi="Courier New" w:cs="Courier New"/>
                <w:sz w:val="18"/>
              </w:rPr>
              <w:t xml:space="preserve"> rekomendasinya adalah</w:t>
            </w:r>
            <w:r>
              <w:rPr>
                <w:rFonts w:ascii="Courier New" w:hAnsi="Courier New" w:cs="Courier New"/>
                <w:sz w:val="18"/>
                <w:szCs w:val="18"/>
              </w:rPr>
              <w:t xml:space="preserve"> </w:t>
            </w:r>
          </w:p>
          <w:p w:rsidR="004B19D8" w:rsidRDefault="004B19D8">
            <w:pPr>
              <w:pStyle w:val="BodyText"/>
              <w:spacing w:after="0" w:line="240" w:lineRule="auto"/>
              <w:ind w:firstLine="0"/>
              <w:rPr>
                <w:rFonts w:ascii="Courier New" w:hAnsi="Courier New" w:cs="Courier New"/>
                <w:color w:val="000000"/>
                <w:sz w:val="18"/>
              </w:rPr>
            </w:pPr>
            <w:r>
              <w:rPr>
                <w:rFonts w:ascii="Courier New" w:hAnsi="Courier New" w:cs="Courier New"/>
                <w:color w:val="000000"/>
                <w:sz w:val="18"/>
              </w:rPr>
              <w:t xml:space="preserve">1. Hindari makan asin karena ada riwayat hipertensi </w:t>
            </w:r>
          </w:p>
          <w:p w:rsidR="004B19D8" w:rsidRDefault="004B19D8">
            <w:pPr>
              <w:pStyle w:val="BodyText"/>
              <w:spacing w:after="0" w:line="240" w:lineRule="auto"/>
              <w:ind w:firstLine="0"/>
              <w:rPr>
                <w:rFonts w:ascii="Courier New" w:hAnsi="Courier New" w:cs="Courier New"/>
                <w:sz w:val="18"/>
                <w:szCs w:val="18"/>
              </w:rPr>
            </w:pPr>
            <w:r>
              <w:rPr>
                <w:rFonts w:ascii="Courier New" w:hAnsi="Courier New" w:cs="Courier New"/>
                <w:color w:val="000000"/>
                <w:sz w:val="18"/>
              </w:rPr>
              <w:t>2. batuk kering kemungkinan disebabkan karena ES captopril, sehingga disarankan untuk ke dokter untuk mengganti kaptopril dengan obat lain dan mendapat resep obat batuk kering</w:t>
            </w:r>
            <w:r>
              <w:rPr>
                <w:rFonts w:ascii="Courier New" w:hAnsi="Courier New" w:cs="Courier New"/>
                <w:sz w:val="18"/>
                <w:szCs w:val="18"/>
              </w:rPr>
              <w:t xml:space="preserve"> </w:t>
            </w:r>
          </w:p>
        </w:tc>
      </w:tr>
    </w:tbl>
    <w:p w:rsidR="004B19D8" w:rsidRDefault="004B19D8" w:rsidP="004B19D8">
      <w:pPr>
        <w:pStyle w:val="ListParagraph"/>
        <w:ind w:left="1080"/>
        <w:jc w:val="both"/>
        <w:rPr>
          <w:rFonts w:ascii="Times New Roman" w:hAnsi="Times New Roman" w:cs="Times New Roman"/>
          <w:sz w:val="24"/>
          <w:szCs w:val="24"/>
        </w:rPr>
      </w:pPr>
    </w:p>
    <w:p w:rsidR="004B19D8" w:rsidRDefault="004B19D8" w:rsidP="004B19D8">
      <w:pPr>
        <w:rPr>
          <w:rFonts w:ascii="Times New Roman" w:hAnsi="Times New Roman" w:cs="Times New Roman"/>
          <w:sz w:val="24"/>
          <w:szCs w:val="24"/>
        </w:rPr>
      </w:pPr>
    </w:p>
    <w:p w:rsidR="004B19D8" w:rsidRDefault="004B19D8" w:rsidP="004B19D8">
      <w:pPr>
        <w:rPr>
          <w:rFonts w:ascii="Times New Roman" w:hAnsi="Times New Roman" w:cs="Times New Roman"/>
          <w:sz w:val="24"/>
          <w:szCs w:val="24"/>
        </w:rPr>
      </w:pPr>
    </w:p>
    <w:p w:rsidR="00587B5C" w:rsidRPr="004B19D8" w:rsidRDefault="00587B5C" w:rsidP="004B19D8">
      <w:pPr>
        <w:rPr>
          <w:rFonts w:ascii="Times New Roman" w:hAnsi="Times New Roman" w:cs="Times New Roman"/>
          <w:sz w:val="24"/>
          <w:szCs w:val="24"/>
        </w:rPr>
        <w:sectPr w:rsidR="00587B5C" w:rsidRPr="004B19D8">
          <w:pgSz w:w="15840" w:h="12240" w:orient="landscape"/>
          <w:pgMar w:top="1160" w:right="2140" w:bottom="1440" w:left="1600" w:header="720" w:footer="720" w:gutter="0"/>
          <w:cols w:space="720" w:equalWidth="0">
            <w:col w:w="12100"/>
          </w:cols>
          <w:noEndnote/>
        </w:sectPr>
      </w:pPr>
    </w:p>
    <w:p w:rsidR="007F6499" w:rsidRDefault="004B19D8"/>
    <w:sectPr w:rsidR="007F6499" w:rsidSect="008E60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587B5C"/>
    <w:rsid w:val="00495F9F"/>
    <w:rsid w:val="004B19D8"/>
    <w:rsid w:val="00521F59"/>
    <w:rsid w:val="00587B5C"/>
    <w:rsid w:val="00600FAD"/>
    <w:rsid w:val="0079456B"/>
    <w:rsid w:val="008E6065"/>
    <w:rsid w:val="00977482"/>
    <w:rsid w:val="00F87CE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5C"/>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4B19D8"/>
    <w:pPr>
      <w:tabs>
        <w:tab w:val="left" w:pos="288"/>
      </w:tabs>
      <w:spacing w:after="120" w:line="228" w:lineRule="auto"/>
      <w:ind w:firstLine="288"/>
      <w:jc w:val="both"/>
    </w:pPr>
    <w:rPr>
      <w:rFonts w:ascii="Times New Roman" w:eastAsia="SimSun" w:hAnsi="Times New Roman" w:cs="Times New Roman"/>
      <w:noProof/>
      <w:spacing w:val="-1"/>
      <w:sz w:val="20"/>
      <w:szCs w:val="20"/>
      <w:lang w:eastAsia="en-US"/>
    </w:rPr>
  </w:style>
  <w:style w:type="character" w:customStyle="1" w:styleId="BodyTextChar">
    <w:name w:val="Body Text Char"/>
    <w:basedOn w:val="DefaultParagraphFont"/>
    <w:link w:val="BodyText"/>
    <w:rsid w:val="004B19D8"/>
    <w:rPr>
      <w:rFonts w:ascii="Times New Roman" w:eastAsia="SimSun" w:hAnsi="Times New Roman" w:cs="Times New Roman"/>
      <w:noProof/>
      <w:spacing w:val="-1"/>
      <w:sz w:val="20"/>
      <w:szCs w:val="20"/>
    </w:rPr>
  </w:style>
  <w:style w:type="paragraph" w:styleId="ListParagraph">
    <w:name w:val="List Paragraph"/>
    <w:basedOn w:val="Normal"/>
    <w:uiPriority w:val="34"/>
    <w:qFormat/>
    <w:rsid w:val="004B19D8"/>
    <w:pPr>
      <w:ind w:left="720"/>
      <w:contextualSpacing/>
    </w:pPr>
    <w:rPr>
      <w:noProof/>
      <w:lang w:eastAsia="en-US"/>
    </w:rPr>
  </w:style>
  <w:style w:type="table" w:styleId="TableGrid">
    <w:name w:val="Table Grid"/>
    <w:basedOn w:val="TableNormal"/>
    <w:uiPriority w:val="59"/>
    <w:rsid w:val="004B19D8"/>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222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PRODI</dc:creator>
  <cp:lastModifiedBy>PRODI</cp:lastModifiedBy>
  <cp:revision>2</cp:revision>
  <dcterms:created xsi:type="dcterms:W3CDTF">2017-05-30T04:02:00Z</dcterms:created>
  <dcterms:modified xsi:type="dcterms:W3CDTF">2017-05-30T04:02:00Z</dcterms:modified>
</cp:coreProperties>
</file>