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A59A5" w14:textId="77777777" w:rsidR="0082313F" w:rsidRPr="00560CF3" w:rsidRDefault="00560CF3" w:rsidP="007A317B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560CF3">
        <w:rPr>
          <w:rFonts w:ascii="Arial Narrow" w:hAnsi="Arial Narrow"/>
          <w:b/>
          <w:sz w:val="24"/>
          <w:szCs w:val="24"/>
        </w:rPr>
        <w:t>ME 111 Engineering Drawing</w:t>
      </w:r>
    </w:p>
    <w:p w14:paraId="6D5DD5D2" w14:textId="341EF4BE" w:rsidR="00560CF3" w:rsidRDefault="0081388B" w:rsidP="00560CF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</w:t>
      </w:r>
      <w:bookmarkStart w:id="0" w:name="_GoBack"/>
      <w:bookmarkEnd w:id="0"/>
      <w:r w:rsidR="00560CF3" w:rsidRPr="00560CF3">
        <w:rPr>
          <w:rFonts w:ascii="Arial Narrow" w:hAnsi="Arial Narrow"/>
          <w:b/>
          <w:sz w:val="24"/>
          <w:szCs w:val="24"/>
        </w:rPr>
        <w:t xml:space="preserve">  </w:t>
      </w:r>
      <w:r w:rsidR="00560CF3">
        <w:rPr>
          <w:rFonts w:ascii="Arial Narrow" w:hAnsi="Arial Narrow"/>
          <w:b/>
          <w:sz w:val="24"/>
          <w:szCs w:val="24"/>
        </w:rPr>
        <w:t xml:space="preserve">                                                         </w:t>
      </w:r>
      <w:r w:rsidR="007A317B">
        <w:rPr>
          <w:rFonts w:ascii="Arial Narrow" w:hAnsi="Arial Narrow"/>
          <w:b/>
          <w:sz w:val="24"/>
          <w:szCs w:val="24"/>
        </w:rPr>
        <w:t xml:space="preserve">              </w:t>
      </w:r>
      <w:r w:rsidR="00560CF3">
        <w:rPr>
          <w:rFonts w:ascii="Arial Narrow" w:hAnsi="Arial Narrow"/>
          <w:b/>
          <w:sz w:val="24"/>
          <w:szCs w:val="24"/>
        </w:rPr>
        <w:t>Section of solids</w:t>
      </w:r>
      <w:r w:rsidR="00560CF3" w:rsidRPr="00560CF3">
        <w:rPr>
          <w:rFonts w:ascii="Arial Narrow" w:hAnsi="Arial Narrow"/>
          <w:b/>
          <w:sz w:val="24"/>
          <w:szCs w:val="24"/>
        </w:rPr>
        <w:t xml:space="preserve"> </w:t>
      </w:r>
      <w:r w:rsidR="00560CF3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EB2053">
        <w:rPr>
          <w:rFonts w:ascii="Arial Narrow" w:hAnsi="Arial Narrow"/>
          <w:b/>
          <w:sz w:val="24"/>
          <w:szCs w:val="24"/>
        </w:rPr>
        <w:t>Friday</w:t>
      </w:r>
      <w:r w:rsidR="00560CF3" w:rsidRPr="00560CF3">
        <w:rPr>
          <w:rFonts w:ascii="Arial Narrow" w:hAnsi="Arial Narrow"/>
          <w:b/>
          <w:sz w:val="24"/>
          <w:szCs w:val="24"/>
        </w:rPr>
        <w:t xml:space="preserve"> Batch</w:t>
      </w:r>
    </w:p>
    <w:p w14:paraId="43E0D30C" w14:textId="77777777" w:rsidR="00560CF3" w:rsidRDefault="00560CF3" w:rsidP="00D54AE3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hAnsi="Arial Narrow"/>
          <w:b/>
        </w:rPr>
        <w:t xml:space="preserve">Q.1 </w:t>
      </w:r>
      <w:r w:rsidRPr="00560CF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A cone </w:t>
      </w:r>
      <w:r w:rsidR="00767E79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with </w:t>
      </w:r>
      <w:r w:rsidRPr="00560CF3">
        <w:rPr>
          <w:rFonts w:ascii="Arial Narrow" w:eastAsiaTheme="minorEastAsia" w:hAnsi="Arial Narrow" w:cstheme="minorBidi"/>
          <w:color w:val="000000" w:themeColor="text1"/>
          <w:kern w:val="24"/>
        </w:rPr>
        <w:t>base 75 mm diameter and axis 80 mm long is resting on its base on H.P. It is cut by a section plane perpendicular to the V.P., inclined at 45</w:t>
      </w:r>
      <w:r w:rsidRPr="00560CF3">
        <w:rPr>
          <w:rFonts w:ascii="Arial Narrow" w:eastAsiaTheme="minorEastAsia" w:hAnsi="Arial Narrow"/>
          <w:color w:val="000000" w:themeColor="text1"/>
          <w:kern w:val="24"/>
        </w:rPr>
        <w:t xml:space="preserve">º to the H.P. and cutting the axis at a point 35 mm from the apex. </w:t>
      </w:r>
      <w:r w:rsidRPr="00560CF3">
        <w:rPr>
          <w:rFonts w:ascii="Arial Narrow" w:eastAsiaTheme="minorEastAsia" w:hAnsi="Arial Narrow" w:cstheme="minorBidi"/>
          <w:color w:val="000000" w:themeColor="text1"/>
          <w:kern w:val="24"/>
        </w:rPr>
        <w:t>Draw the front view, sectional top view, sectional side view and true shape of the section.</w:t>
      </w:r>
      <w:r w:rsidR="004F1CAE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  [2</w:t>
      </w:r>
      <w:r w:rsidR="00D54AE3">
        <w:rPr>
          <w:rFonts w:ascii="Arial Narrow" w:eastAsiaTheme="minorEastAsia" w:hAnsi="Arial Narrow" w:cstheme="minorBidi"/>
          <w:color w:val="000000" w:themeColor="text1"/>
          <w:kern w:val="24"/>
        </w:rPr>
        <w:t>0</w:t>
      </w:r>
      <w:r w:rsidR="004F1CAE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marks]</w:t>
      </w:r>
    </w:p>
    <w:p w14:paraId="230D53A5" w14:textId="77777777" w:rsidR="00647F90" w:rsidRPr="00647F90" w:rsidRDefault="00647F90" w:rsidP="00D54AE3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FF0000"/>
          <w:kern w:val="24"/>
        </w:rPr>
      </w:pPr>
      <w:r w:rsidRPr="00647F90">
        <w:rPr>
          <w:rFonts w:ascii="Arial Narrow" w:eastAsiaTheme="minorEastAsia" w:hAnsi="Arial Narrow" w:cstheme="minorBidi"/>
          <w:color w:val="FF0000"/>
          <w:kern w:val="24"/>
        </w:rPr>
        <w:t>{Note: Please don’t cut the marks if the student divides the base circle into 6 or 8 equal number of parts.</w:t>
      </w:r>
      <w:r>
        <w:rPr>
          <w:rFonts w:ascii="Arial Narrow" w:eastAsiaTheme="minorEastAsia" w:hAnsi="Arial Narrow" w:cstheme="minorBidi"/>
          <w:color w:val="FF0000"/>
          <w:kern w:val="24"/>
        </w:rPr>
        <w:t xml:space="preserve"> Dividing the circle into 4 equal parts is not to be accepted as 4 points are not sufficient to give the proper views of sections.}</w:t>
      </w:r>
    </w:p>
    <w:p w14:paraId="514EA414" w14:textId="77777777" w:rsidR="00E760FD" w:rsidRDefault="00DB3FBB" w:rsidP="00D54AE3">
      <w:pPr>
        <w:pStyle w:val="NormalWeb"/>
        <w:spacing w:before="192" w:beforeAutospacing="0" w:after="0" w:afterAutospacing="0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t xml:space="preserve"> </w:t>
      </w:r>
      <w:r w:rsidR="0076387F">
        <w:rPr>
          <w:rFonts w:ascii="Arial Narrow" w:hAnsi="Arial Narrow"/>
          <w:noProof/>
        </w:rPr>
        <w:t xml:space="preserve"> </w:t>
      </w:r>
      <w:r w:rsidR="00D21411">
        <w:rPr>
          <w:rFonts w:ascii="Arial Narrow" w:hAnsi="Arial Narrow"/>
          <w:noProof/>
        </w:rPr>
        <w:drawing>
          <wp:inline distT="0" distB="0" distL="0" distR="0" wp14:anchorId="657B8C42" wp14:editId="4FC0BF34">
            <wp:extent cx="6942117" cy="459025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341" cy="459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6383" w14:textId="77777777" w:rsidR="00486F86" w:rsidRDefault="00486F86">
      <w:pPr>
        <w:rPr>
          <w:rFonts w:ascii="Arial Narrow" w:eastAsia="Times New Roman" w:hAnsi="Arial Narrow" w:cs="Times New Roman"/>
          <w:b/>
          <w:sz w:val="24"/>
          <w:szCs w:val="24"/>
        </w:rPr>
      </w:pPr>
      <w:r>
        <w:rPr>
          <w:rFonts w:ascii="Arial Narrow" w:hAnsi="Arial Narrow"/>
          <w:b/>
        </w:rPr>
        <w:br w:type="page"/>
      </w:r>
    </w:p>
    <w:p w14:paraId="0A6B870A" w14:textId="77777777" w:rsidR="007A317B" w:rsidRDefault="00D54AE3" w:rsidP="00D54AE3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hAnsi="Arial Narrow"/>
          <w:b/>
        </w:rPr>
        <w:lastRenderedPageBreak/>
        <w:t xml:space="preserve">Q.2 </w:t>
      </w:r>
      <w:r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A hexagonal prism 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with </w:t>
      </w:r>
      <w:r w:rsidR="007A317B" w:rsidRPr="00D54AE3">
        <w:rPr>
          <w:rFonts w:ascii="Arial Narrow" w:eastAsiaTheme="minorEastAsia" w:hAnsi="Arial Narrow" w:cstheme="minorBidi"/>
          <w:color w:val="000000" w:themeColor="text1"/>
          <w:kern w:val="24"/>
        </w:rPr>
        <w:t>base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</w:t>
      </w:r>
      <w:r w:rsidR="007A317B"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25 mm 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>and</w:t>
      </w:r>
      <w:r w:rsidR="007A317B"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height 65mm </w:t>
      </w:r>
      <w:r w:rsidRPr="00D54AE3">
        <w:rPr>
          <w:rFonts w:ascii="Arial Narrow" w:eastAsiaTheme="minorEastAsia" w:hAnsi="Arial Narrow" w:cstheme="minorBidi"/>
          <w:color w:val="000000" w:themeColor="text1"/>
          <w:kern w:val="24"/>
        </w:rPr>
        <w:t>has a face on the H.P. and the axis</w:t>
      </w:r>
      <w:r w:rsidR="005A279F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is</w:t>
      </w:r>
      <w:r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parallel to the V.P. It is cut by a vertical section plane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>,</w:t>
      </w:r>
      <w:r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the H.T. of which makes an angle of 45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>°</w:t>
      </w:r>
      <w:r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with XY and which cuts the axis at a point 20 mm from one of its ends. 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>After cutting, if the smaller cut</w:t>
      </w:r>
      <w:r w:rsidR="005A279F">
        <w:rPr>
          <w:rFonts w:ascii="Arial Narrow" w:eastAsiaTheme="minorEastAsia" w:hAnsi="Arial Narrow" w:cstheme="minorBidi"/>
          <w:color w:val="000000" w:themeColor="text1"/>
          <w:kern w:val="24"/>
        </w:rPr>
        <w:t>-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>part is removed, then d</w:t>
      </w:r>
      <w:r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raw sectional front view 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of the remaining solid </w:t>
      </w:r>
      <w:r w:rsidRPr="00D54AE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and the true shape of the section. </w:t>
      </w:r>
      <w:r w:rsidR="007A317B">
        <w:rPr>
          <w:rFonts w:ascii="Arial Narrow" w:eastAsiaTheme="minorEastAsia" w:hAnsi="Arial Narrow" w:cstheme="minorBidi"/>
          <w:color w:val="000000" w:themeColor="text1"/>
          <w:kern w:val="24"/>
        </w:rPr>
        <w:t>[30 marks]</w:t>
      </w:r>
    </w:p>
    <w:p w14:paraId="5A283411" w14:textId="77777777" w:rsidR="00D54AE3" w:rsidRDefault="00D54AE3" w:rsidP="00D54AE3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                                                                                  </w:t>
      </w:r>
    </w:p>
    <w:p w14:paraId="53625B2C" w14:textId="77777777" w:rsidR="00DB3FBB" w:rsidRDefault="00DB3FBB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 wp14:anchorId="30741811" wp14:editId="70CC0669">
            <wp:extent cx="7049464" cy="4636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315" cy="46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8F81" w14:textId="77777777" w:rsidR="00DB3FBB" w:rsidRDefault="00DB3FBB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14:paraId="509E56FA" w14:textId="77777777" w:rsidR="00387A60" w:rsidRPr="00560CF3" w:rsidRDefault="00387A60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*****</w:t>
      </w:r>
    </w:p>
    <w:sectPr w:rsidR="00387A60" w:rsidRPr="00560CF3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3"/>
    <w:rsid w:val="0000742D"/>
    <w:rsid w:val="001B0525"/>
    <w:rsid w:val="001D4D2F"/>
    <w:rsid w:val="00371103"/>
    <w:rsid w:val="00387A60"/>
    <w:rsid w:val="003B2435"/>
    <w:rsid w:val="003E04D9"/>
    <w:rsid w:val="00445F88"/>
    <w:rsid w:val="00456CD8"/>
    <w:rsid w:val="00472E3E"/>
    <w:rsid w:val="00486F86"/>
    <w:rsid w:val="004E0899"/>
    <w:rsid w:val="004F1CAE"/>
    <w:rsid w:val="0054797E"/>
    <w:rsid w:val="00560CF3"/>
    <w:rsid w:val="00562ABF"/>
    <w:rsid w:val="005A279F"/>
    <w:rsid w:val="00647F90"/>
    <w:rsid w:val="006F1C53"/>
    <w:rsid w:val="0076387F"/>
    <w:rsid w:val="00767E79"/>
    <w:rsid w:val="007A317B"/>
    <w:rsid w:val="007C3C29"/>
    <w:rsid w:val="0081388B"/>
    <w:rsid w:val="0082313F"/>
    <w:rsid w:val="00905530"/>
    <w:rsid w:val="009216A9"/>
    <w:rsid w:val="009B18CC"/>
    <w:rsid w:val="009B1B2C"/>
    <w:rsid w:val="00A502D7"/>
    <w:rsid w:val="00A90615"/>
    <w:rsid w:val="00A94FEA"/>
    <w:rsid w:val="00AA2E19"/>
    <w:rsid w:val="00AD344D"/>
    <w:rsid w:val="00AD39ED"/>
    <w:rsid w:val="00B44968"/>
    <w:rsid w:val="00B50938"/>
    <w:rsid w:val="00B745EA"/>
    <w:rsid w:val="00D21411"/>
    <w:rsid w:val="00D54AE3"/>
    <w:rsid w:val="00D618D4"/>
    <w:rsid w:val="00DB3FBB"/>
    <w:rsid w:val="00E52041"/>
    <w:rsid w:val="00E760FD"/>
    <w:rsid w:val="00E85EDA"/>
    <w:rsid w:val="00EA5958"/>
    <w:rsid w:val="00EB2053"/>
    <w:rsid w:val="00E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8C687"/>
  <w15:docId w15:val="{9CA9067D-7C76-4053-A8BE-98441E12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5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5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3F0F-CBC0-460E-88C8-9A63CF7D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IITG</cp:lastModifiedBy>
  <cp:revision>5</cp:revision>
  <dcterms:created xsi:type="dcterms:W3CDTF">2016-10-03T03:31:00Z</dcterms:created>
  <dcterms:modified xsi:type="dcterms:W3CDTF">2017-09-06T07:03:00Z</dcterms:modified>
</cp:coreProperties>
</file>