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Q ) Explain the difference between git pull, git fetch, and git clone. When would you use each?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Ans )  “git clone” helps to create copy of existing repo , when we use it , it downloads complete repo and make a directory in our PC which is linked with source.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“git fetch” is used for checking update without fear of changing anything , It make a copy in PC so that we can check work update and it is copy so there we can’t change anything in original one.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“git pull” helps to modify code and files on original repo , it uses “git merge”.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Q )  What is a .gitignore file? Write a .gitignore for an Arduino project that excludes compiled output files (.hex, .elf), OS-specific files (.DS_Store, Thumbs.db), and IDE config folders (.vscode/, build/).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Ans ) “.gitignore” is a plain text file , It tells Git which files or folders to intentionally ignore.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2"/>
          <w:szCs w:val="4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.gitignore for an Arduino Project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Arduino Compiled Output Files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*.hex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*.elf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*.bin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*.eep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*.o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IDE &amp; Build Folders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Standard Arduino CLI / IDE 2.x build directory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build/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Local VS Code configuration folder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.vscode/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OS-Specific Files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==========================================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macOS clutter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.DS_Store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.AppleDouble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.LSOverride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# Windows clutter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Thumbs.db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ehthumbs.db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Desktop.ini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2026-07-02T02:57:35Z</dcterms:created>
  <dc:creator>Apache POI</dc:creator>
  <dc:title>Module 1 Theory Questions</dc:title>
</cp:coreProperties>
</file>