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C7AA" w14:textId="77777777" w:rsidR="004F39B8" w:rsidRPr="004F39B8" w:rsidRDefault="004F39B8" w:rsidP="004F39B8">
      <w:r w:rsidRPr="004F39B8">
        <w:rPr>
          <w:b/>
          <w:bCs/>
        </w:rPr>
        <w:t># Model Evaluation Report — CICIDS2018 Dataset</w:t>
      </w:r>
    </w:p>
    <w:p w14:paraId="4507C5B6" w14:textId="77777777" w:rsidR="004F39B8" w:rsidRPr="004F39B8" w:rsidRDefault="004F39B8" w:rsidP="004F39B8"/>
    <w:p w14:paraId="5638A1D2" w14:textId="77777777" w:rsidR="004F39B8" w:rsidRPr="004F39B8" w:rsidRDefault="004F39B8" w:rsidP="004F39B8">
      <w:r w:rsidRPr="004F39B8">
        <w:t xml:space="preserve">This report summarizes the accuracy and latency comparison of the </w:t>
      </w:r>
      <w:proofErr w:type="spellStart"/>
      <w:r w:rsidRPr="004F39B8">
        <w:t>DistilBERT</w:t>
      </w:r>
      <w:proofErr w:type="spellEnd"/>
      <w:r w:rsidRPr="004F39B8">
        <w:t xml:space="preserve"> model before and after quantization.</w:t>
      </w:r>
    </w:p>
    <w:p w14:paraId="55A4D2CC" w14:textId="77777777" w:rsidR="004F39B8" w:rsidRPr="004F39B8" w:rsidRDefault="004F39B8" w:rsidP="004F39B8"/>
    <w:p w14:paraId="2F37D053" w14:textId="77777777" w:rsidR="004F39B8" w:rsidRPr="004F39B8" w:rsidRDefault="004F39B8" w:rsidP="004F39B8">
      <w:r w:rsidRPr="004F39B8">
        <w:t>---</w:t>
      </w:r>
    </w:p>
    <w:p w14:paraId="0B3FCF6E" w14:textId="77777777" w:rsidR="004F39B8" w:rsidRPr="004F39B8" w:rsidRDefault="004F39B8" w:rsidP="004F39B8"/>
    <w:p w14:paraId="2A05692F" w14:textId="77777777" w:rsidR="004F39B8" w:rsidRPr="004F39B8" w:rsidRDefault="004F39B8" w:rsidP="004F39B8">
      <w:r w:rsidRPr="004F39B8">
        <w:rPr>
          <w:b/>
          <w:bCs/>
        </w:rPr>
        <w:t>#</w:t>
      </w:r>
      <w:proofErr w:type="gramStart"/>
      <w:r w:rsidRPr="004F39B8">
        <w:rPr>
          <w:b/>
          <w:bCs/>
        </w:rPr>
        <w:t>#  Accuracy</w:t>
      </w:r>
      <w:proofErr w:type="gramEnd"/>
      <w:r w:rsidRPr="004F39B8">
        <w:rPr>
          <w:b/>
          <w:bCs/>
        </w:rPr>
        <w:t xml:space="preserve"> Results</w:t>
      </w:r>
    </w:p>
    <w:p w14:paraId="2CA0E8B9" w14:textId="77777777" w:rsidR="004F39B8" w:rsidRPr="004F39B8" w:rsidRDefault="004F39B8" w:rsidP="004F39B8"/>
    <w:p w14:paraId="340CC0F9" w14:textId="77777777" w:rsidR="004F39B8" w:rsidRPr="004F39B8" w:rsidRDefault="004F39B8" w:rsidP="004F39B8">
      <w:r w:rsidRPr="004F39B8">
        <w:t>| Model Type         | Accuracy |</w:t>
      </w:r>
    </w:p>
    <w:p w14:paraId="6853DA09" w14:textId="77777777" w:rsidR="004F39B8" w:rsidRPr="004F39B8" w:rsidRDefault="004F39B8" w:rsidP="004F39B8">
      <w:r w:rsidRPr="004F39B8">
        <w:t>|--------------------|----------|</w:t>
      </w:r>
    </w:p>
    <w:p w14:paraId="73E07358" w14:textId="77777777" w:rsidR="004F39B8" w:rsidRPr="004F39B8" w:rsidRDefault="004F39B8" w:rsidP="004F39B8">
      <w:r w:rsidRPr="004F39B8">
        <w:t>| FP32 (</w:t>
      </w:r>
      <w:proofErr w:type="gramStart"/>
      <w:r w:rsidRPr="004F39B8">
        <w:t xml:space="preserve">Original)   </w:t>
      </w:r>
      <w:proofErr w:type="gramEnd"/>
      <w:r w:rsidRPr="004F39B8">
        <w:t> | 91.00%   |</w:t>
      </w:r>
    </w:p>
    <w:p w14:paraId="04B5DC47" w14:textId="77777777" w:rsidR="004F39B8" w:rsidRPr="004F39B8" w:rsidRDefault="004F39B8" w:rsidP="004F39B8">
      <w:r w:rsidRPr="004F39B8">
        <w:t>| Quantized (</w:t>
      </w:r>
      <w:proofErr w:type="gramStart"/>
      <w:r w:rsidRPr="004F39B8">
        <w:t xml:space="preserve">PTQ)   </w:t>
      </w:r>
      <w:proofErr w:type="gramEnd"/>
      <w:r w:rsidRPr="004F39B8">
        <w:t> | 96.00%   |</w:t>
      </w:r>
    </w:p>
    <w:p w14:paraId="4FD03315" w14:textId="77777777" w:rsidR="004F39B8" w:rsidRPr="004F39B8" w:rsidRDefault="004F39B8" w:rsidP="004F39B8"/>
    <w:p w14:paraId="01449BAD" w14:textId="77777777" w:rsidR="004F39B8" w:rsidRPr="004F39B8" w:rsidRDefault="004F39B8" w:rsidP="004F39B8">
      <w:r w:rsidRPr="004F39B8">
        <w:t>---</w:t>
      </w:r>
    </w:p>
    <w:p w14:paraId="4014F6AB" w14:textId="6BC8472A" w:rsidR="004F39B8" w:rsidRPr="004F39B8" w:rsidRDefault="004F39B8" w:rsidP="004F39B8">
      <w:r w:rsidRPr="004F39B8">
        <w:rPr>
          <w:b/>
          <w:bCs/>
        </w:rPr>
        <w:t>## Latency Results</w:t>
      </w:r>
    </w:p>
    <w:p w14:paraId="7F47C826" w14:textId="77777777" w:rsidR="004F39B8" w:rsidRPr="004F39B8" w:rsidRDefault="004F39B8" w:rsidP="004F39B8"/>
    <w:p w14:paraId="7FD650CA" w14:textId="77777777" w:rsidR="004F39B8" w:rsidRPr="004F39B8" w:rsidRDefault="004F39B8" w:rsidP="004F39B8">
      <w:r w:rsidRPr="004F39B8">
        <w:t>Average inference time measured over 100 runs on a single example input.</w:t>
      </w:r>
    </w:p>
    <w:p w14:paraId="5BE6404E" w14:textId="77777777" w:rsidR="004F39B8" w:rsidRPr="004F39B8" w:rsidRDefault="004F39B8" w:rsidP="004F39B8"/>
    <w:p w14:paraId="2B3DD1F8" w14:textId="77777777" w:rsidR="004F39B8" w:rsidRPr="004F39B8" w:rsidRDefault="004F39B8" w:rsidP="004F39B8">
      <w:r w:rsidRPr="004F39B8">
        <w:t>| Model Type         | Average Latency (</w:t>
      </w:r>
      <w:proofErr w:type="spellStart"/>
      <w:r w:rsidRPr="004F39B8">
        <w:t>ms</w:t>
      </w:r>
      <w:proofErr w:type="spellEnd"/>
      <w:r w:rsidRPr="004F39B8">
        <w:t>) |</w:t>
      </w:r>
    </w:p>
    <w:p w14:paraId="7DACE491" w14:textId="77777777" w:rsidR="004F39B8" w:rsidRPr="004F39B8" w:rsidRDefault="004F39B8" w:rsidP="004F39B8">
      <w:r w:rsidRPr="004F39B8">
        <w:t>|--------------------|----------------------|</w:t>
      </w:r>
    </w:p>
    <w:p w14:paraId="6CC987D5" w14:textId="77777777" w:rsidR="004F39B8" w:rsidRPr="004F39B8" w:rsidRDefault="004F39B8" w:rsidP="004F39B8">
      <w:r w:rsidRPr="004F39B8">
        <w:t>| FP32 (</w:t>
      </w:r>
      <w:proofErr w:type="gramStart"/>
      <w:r w:rsidRPr="004F39B8">
        <w:t xml:space="preserve">Original)   </w:t>
      </w:r>
      <w:proofErr w:type="gramEnd"/>
      <w:r w:rsidRPr="004F39B8">
        <w:t xml:space="preserve"> | 17.03 </w:t>
      </w:r>
      <w:proofErr w:type="spellStart"/>
      <w:r w:rsidRPr="004F39B8">
        <w:t>ms</w:t>
      </w:r>
      <w:proofErr w:type="spellEnd"/>
      <w:r w:rsidRPr="004F39B8">
        <w:t xml:space="preserve">             |</w:t>
      </w:r>
    </w:p>
    <w:p w14:paraId="0A6CEBA5" w14:textId="77777777" w:rsidR="004F39B8" w:rsidRPr="004F39B8" w:rsidRDefault="004F39B8" w:rsidP="004F39B8">
      <w:r w:rsidRPr="004F39B8">
        <w:t>| Quantized (</w:t>
      </w:r>
      <w:proofErr w:type="gramStart"/>
      <w:r w:rsidRPr="004F39B8">
        <w:t xml:space="preserve">PTQ)   </w:t>
      </w:r>
      <w:proofErr w:type="gramEnd"/>
      <w:r w:rsidRPr="004F39B8">
        <w:t xml:space="preserve"> | 7.07 </w:t>
      </w:r>
      <w:proofErr w:type="spellStart"/>
      <w:r w:rsidRPr="004F39B8">
        <w:t>ms</w:t>
      </w:r>
      <w:proofErr w:type="spellEnd"/>
      <w:r w:rsidRPr="004F39B8">
        <w:t xml:space="preserve">              |</w:t>
      </w:r>
    </w:p>
    <w:p w14:paraId="0F98D6C3" w14:textId="77777777" w:rsidR="004F39B8" w:rsidRPr="004F39B8" w:rsidRDefault="004F39B8" w:rsidP="004F39B8"/>
    <w:p w14:paraId="7573A4B1" w14:textId="77777777" w:rsidR="004F39B8" w:rsidRPr="004F39B8" w:rsidRDefault="004F39B8" w:rsidP="004F39B8">
      <w:r w:rsidRPr="004F39B8">
        <w:t>---</w:t>
      </w:r>
    </w:p>
    <w:p w14:paraId="708220CB" w14:textId="77777777" w:rsidR="004F39B8" w:rsidRPr="004F39B8" w:rsidRDefault="004F39B8" w:rsidP="004F39B8"/>
    <w:p w14:paraId="4B310DBF" w14:textId="77777777" w:rsidR="004F39B8" w:rsidRPr="004F39B8" w:rsidRDefault="004F39B8" w:rsidP="004F39B8">
      <w:r w:rsidRPr="004F39B8">
        <w:rPr>
          <w:b/>
          <w:bCs/>
        </w:rPr>
        <w:t>#</w:t>
      </w:r>
      <w:proofErr w:type="gramStart"/>
      <w:r w:rsidRPr="004F39B8">
        <w:rPr>
          <w:b/>
          <w:bCs/>
        </w:rPr>
        <w:t>#  Summary</w:t>
      </w:r>
      <w:proofErr w:type="gramEnd"/>
    </w:p>
    <w:p w14:paraId="33E937EC" w14:textId="77777777" w:rsidR="004F39B8" w:rsidRPr="004F39B8" w:rsidRDefault="004F39B8" w:rsidP="004F39B8"/>
    <w:p w14:paraId="151322EB" w14:textId="77777777" w:rsidR="004F39B8" w:rsidRPr="004F39B8" w:rsidRDefault="004F39B8" w:rsidP="004F39B8">
      <w:r w:rsidRPr="004F39B8">
        <w:t xml:space="preserve">- Quantized model achieved </w:t>
      </w:r>
      <w:r w:rsidRPr="004F39B8">
        <w:rPr>
          <w:b/>
          <w:bCs/>
        </w:rPr>
        <w:t>**higher accuracy**</w:t>
      </w:r>
      <w:r w:rsidRPr="004F39B8">
        <w:t xml:space="preserve"> and significantly </w:t>
      </w:r>
      <w:r w:rsidRPr="004F39B8">
        <w:rPr>
          <w:b/>
          <w:bCs/>
        </w:rPr>
        <w:t>**lower latency**</w:t>
      </w:r>
    </w:p>
    <w:p w14:paraId="1A2F3E1B" w14:textId="77777777" w:rsidR="004F39B8" w:rsidRPr="004F39B8" w:rsidRDefault="004F39B8" w:rsidP="004F39B8">
      <w:r w:rsidRPr="004F39B8">
        <w:t>- PTQ was done using `</w:t>
      </w:r>
      <w:proofErr w:type="spellStart"/>
      <w:proofErr w:type="gramStart"/>
      <w:r w:rsidRPr="004F39B8">
        <w:t>torch.quantization</w:t>
      </w:r>
      <w:proofErr w:type="gramEnd"/>
      <w:r w:rsidRPr="004F39B8">
        <w:t>.quantize_dynamic</w:t>
      </w:r>
      <w:proofErr w:type="spellEnd"/>
      <w:r w:rsidRPr="004F39B8">
        <w:t>`</w:t>
      </w:r>
    </w:p>
    <w:p w14:paraId="216E5625" w14:textId="77777777" w:rsidR="004F39B8" w:rsidRPr="004F39B8" w:rsidRDefault="004F39B8" w:rsidP="004F39B8">
      <w:r w:rsidRPr="004F39B8">
        <w:t>- Inference used realistic tabular data from `02-14-2018.csv` converted into model input strings</w:t>
      </w:r>
    </w:p>
    <w:p w14:paraId="20EB9618" w14:textId="77777777" w:rsidR="004F39B8" w:rsidRPr="004F39B8" w:rsidRDefault="004F39B8" w:rsidP="004F39B8"/>
    <w:p w14:paraId="08E9E998" w14:textId="77777777" w:rsidR="004F39B8" w:rsidRPr="004F39B8" w:rsidRDefault="004F39B8" w:rsidP="004F39B8">
      <w:r w:rsidRPr="004F39B8">
        <w:t>---</w:t>
      </w:r>
    </w:p>
    <w:p w14:paraId="10B31BA7" w14:textId="77777777" w:rsidR="004F39B8" w:rsidRPr="004F39B8" w:rsidRDefault="004F39B8" w:rsidP="004F39B8"/>
    <w:p w14:paraId="42388852" w14:textId="77777777" w:rsidR="004F39B8" w:rsidRPr="004F39B8" w:rsidRDefault="004F39B8" w:rsidP="004F39B8">
      <w:r w:rsidRPr="004F39B8">
        <w:rPr>
          <w:b/>
          <w:bCs/>
        </w:rPr>
        <w:t>#</w:t>
      </w:r>
      <w:proofErr w:type="gramStart"/>
      <w:r w:rsidRPr="004F39B8">
        <w:rPr>
          <w:b/>
          <w:bCs/>
        </w:rPr>
        <w:t>#  Files</w:t>
      </w:r>
      <w:proofErr w:type="gramEnd"/>
      <w:r w:rsidRPr="004F39B8">
        <w:rPr>
          <w:b/>
          <w:bCs/>
        </w:rPr>
        <w:t>:</w:t>
      </w:r>
    </w:p>
    <w:p w14:paraId="0DD2838A" w14:textId="77777777" w:rsidR="004F39B8" w:rsidRPr="004F39B8" w:rsidRDefault="004F39B8" w:rsidP="004F39B8"/>
    <w:p w14:paraId="600CFF20" w14:textId="77777777" w:rsidR="004F39B8" w:rsidRPr="004F39B8" w:rsidRDefault="004F39B8" w:rsidP="004F39B8">
      <w:r w:rsidRPr="004F39B8">
        <w:t>- `prepare_data.py` – prepares `cicids2018_test.csv` from raw CICIDS CSVs</w:t>
      </w:r>
    </w:p>
    <w:p w14:paraId="6DA45F17" w14:textId="77777777" w:rsidR="004F39B8" w:rsidRPr="004F39B8" w:rsidRDefault="004F39B8" w:rsidP="004F39B8">
      <w:r w:rsidRPr="004F39B8">
        <w:t>- `eval_fp32.py` – evaluates accuracy of FP32 model</w:t>
      </w:r>
    </w:p>
    <w:p w14:paraId="55E0E7D8" w14:textId="77777777" w:rsidR="004F39B8" w:rsidRPr="004F39B8" w:rsidRDefault="004F39B8" w:rsidP="004F39B8">
      <w:r w:rsidRPr="004F39B8">
        <w:t>- `eval_quantized.py` – evaluates accuracy of PTQ model</w:t>
      </w:r>
    </w:p>
    <w:p w14:paraId="302B384A" w14:textId="77777777" w:rsidR="004F39B8" w:rsidRPr="004F39B8" w:rsidRDefault="004F39B8" w:rsidP="004F39B8">
      <w:r w:rsidRPr="004F39B8">
        <w:t>- `profile_latency.py` – benchmarks inference latency</w:t>
      </w:r>
    </w:p>
    <w:p w14:paraId="051B3B2A" w14:textId="77777777" w:rsidR="004F39B8" w:rsidRPr="004F39B8" w:rsidRDefault="004F39B8" w:rsidP="004F39B8">
      <w:r w:rsidRPr="004F39B8">
        <w:t>- `cicids2018_test.csv` – 500 test samples (features + labels)</w:t>
      </w:r>
    </w:p>
    <w:p w14:paraId="24B62DE1" w14:textId="77777777" w:rsidR="003F5780" w:rsidRDefault="003F5780"/>
    <w:sectPr w:rsidR="003F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B8"/>
    <w:rsid w:val="001462C6"/>
    <w:rsid w:val="002B3493"/>
    <w:rsid w:val="003631CA"/>
    <w:rsid w:val="003F5780"/>
    <w:rsid w:val="004F39B8"/>
    <w:rsid w:val="00893FC5"/>
    <w:rsid w:val="008F2D51"/>
    <w:rsid w:val="00C22445"/>
    <w:rsid w:val="00CA68BF"/>
    <w:rsid w:val="00D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9C"/>
  <w15:chartTrackingRefBased/>
  <w15:docId w15:val="{01A53D7A-5F98-49E9-8F51-10104D82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Rathi</dc:creator>
  <cp:keywords/>
  <dc:description/>
  <cp:lastModifiedBy>Mukund Rathi</cp:lastModifiedBy>
  <cp:revision>1</cp:revision>
  <dcterms:created xsi:type="dcterms:W3CDTF">2025-07-10T09:42:00Z</dcterms:created>
  <dcterms:modified xsi:type="dcterms:W3CDTF">2025-07-10T09:43:00Z</dcterms:modified>
</cp:coreProperties>
</file>