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Answer :- 3/8</w:t>
      </w: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u w:val="single"/>
          <w:lang w:val="en-US"/>
        </w:rPr>
        <w:t xml:space="preserve">  0</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r>
        <w:rPr>
          <w:rFonts w:hint="default" w:ascii="Times New Roman" w:hAnsi="Times New Roman" w:cs="Times New Roman"/>
          <w:sz w:val="28"/>
          <w:szCs w:val="28"/>
          <w:lang w:val="en-US"/>
        </w:rPr>
        <w:t xml:space="preserve">  ===  </w:t>
      </w:r>
      <w:r>
        <w:rPr>
          <w:rFonts w:hint="default" w:ascii="Times New Roman" w:hAnsi="Times New Roman" w:cs="Times New Roman"/>
          <w:b/>
          <w:bCs/>
          <w:sz w:val="28"/>
          <w:szCs w:val="28"/>
          <w:u w:val="single"/>
          <w:lang w:val="en-US"/>
        </w:rPr>
        <w:t>1/6</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r>
        <w:rPr>
          <w:rFonts w:hint="default" w:ascii="Times New Roman" w:hAnsi="Times New Roman" w:cs="Times New Roman"/>
          <w:sz w:val="28"/>
          <w:szCs w:val="28"/>
          <w:lang w:val="en-US"/>
        </w:rPr>
        <w:t xml:space="preserve">  ===  </w:t>
      </w:r>
      <w:r>
        <w:rPr>
          <w:rFonts w:hint="default" w:ascii="Times New Roman" w:hAnsi="Times New Roman" w:cs="Times New Roman"/>
          <w:b/>
          <w:bCs/>
          <w:sz w:val="28"/>
          <w:szCs w:val="28"/>
          <w:u w:val="single"/>
          <w:lang w:val="en-US"/>
        </w:rPr>
        <w:t>5/36</w:t>
      </w: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Answer :- 10/21</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w:t>
      </w:r>
      <w:r>
        <w:rPr>
          <w:rFonts w:ascii="Times New Roman" w:hAnsi="Times New Roman" w:cs="Times New Roman"/>
          <w:b/>
          <w:bCs/>
          <w:sz w:val="28"/>
          <w:szCs w:val="28"/>
          <w:u w:val="single"/>
        </w:rPr>
        <w:t xml:space="preserve"> 0.015.</w:t>
      </w:r>
    </w:p>
    <w:p>
      <w:pPr>
        <w:rPr>
          <w:rFonts w:ascii="Times New Roman" w:hAnsi="Times New Roman" w:cs="Times New Roman"/>
          <w:sz w:val="28"/>
          <w:szCs w:val="28"/>
        </w:rPr>
      </w:pPr>
      <w:r>
        <w:rPr>
          <w:rFonts w:ascii="Times New Roman" w:hAnsi="Times New Roman" w:cs="Times New Roman"/>
          <w:sz w:val="28"/>
          <w:szCs w:val="28"/>
        </w:rPr>
        <w:t xml:space="preserve">Child B – probability of having 4 candies = </w:t>
      </w:r>
      <w:r>
        <w:rPr>
          <w:rFonts w:ascii="Times New Roman" w:hAnsi="Times New Roman" w:cs="Times New Roman"/>
          <w:b/>
          <w:bCs/>
          <w:sz w:val="28"/>
          <w:szCs w:val="28"/>
          <w:u w:val="single"/>
        </w:rPr>
        <w:t>0.20</w:t>
      </w:r>
    </w:p>
    <w:p>
      <w:pPr>
        <w:rPr>
          <w:rFonts w:ascii="Times New Roman" w:hAnsi="Times New Roman" w:cs="Times New Roman"/>
          <w:sz w:val="28"/>
          <w:szCs w:val="28"/>
        </w:rPr>
      </w:pP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2"/>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pStyle w:val="10"/>
        <w:ind w:left="1080"/>
        <w:rPr>
          <w:sz w:val="28"/>
          <w:szCs w:val="28"/>
        </w:rPr>
      </w:pP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Mean Value is - mean(Points)</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[1] 3.596563</w:t>
      </w:r>
    </w:p>
    <w:p>
      <w:pPr>
        <w:pStyle w:val="10"/>
        <w:ind w:left="1080"/>
        <w:rPr>
          <w:b/>
          <w:bCs/>
          <w:color w:val="000000" w:themeColor="text1"/>
          <w:sz w:val="28"/>
          <w:szCs w:val="28"/>
          <w:u w:val="single"/>
          <w14:textFill>
            <w14:solidFill>
              <w14:schemeClr w14:val="tx1"/>
            </w14:solidFill>
          </w14:textFill>
        </w:rPr>
      </w:pP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Median Value is - &gt; median(Points)</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[1] 3.695</w:t>
      </w:r>
    </w:p>
    <w:p>
      <w:pPr>
        <w:pStyle w:val="10"/>
        <w:ind w:left="1080"/>
        <w:rPr>
          <w:b/>
          <w:bCs/>
          <w:color w:val="000000" w:themeColor="text1"/>
          <w:sz w:val="28"/>
          <w:szCs w:val="28"/>
          <w:u w:val="single"/>
          <w14:textFill>
            <w14:solidFill>
              <w14:schemeClr w14:val="tx1"/>
            </w14:solidFill>
          </w14:textFill>
        </w:rPr>
      </w:pP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Mode Value is -</w:t>
      </w:r>
      <w:r>
        <w:rPr>
          <w:b/>
          <w:bCs/>
          <w:color w:val="000000" w:themeColor="text1"/>
          <w:u w:val="single"/>
          <w14:textFill>
            <w14:solidFill>
              <w14:schemeClr w14:val="tx1"/>
            </w14:solidFill>
          </w14:textFill>
        </w:rPr>
        <w:t xml:space="preserve"> </w:t>
      </w:r>
      <w:r>
        <w:rPr>
          <w:b/>
          <w:bCs/>
          <w:color w:val="000000" w:themeColor="text1"/>
          <w:sz w:val="28"/>
          <w:szCs w:val="28"/>
          <w:u w:val="single"/>
          <w14:textFill>
            <w14:solidFill>
              <w14:schemeClr w14:val="tx1"/>
            </w14:solidFill>
          </w14:textFill>
        </w:rPr>
        <w:t>mode&lt;-(Points)</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&gt; mode</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 xml:space="preserve"> [1] 3.90 3.90 3.85 3.08 3.15 2.76 3.21 3.69 3.92 3.92 3.92 3.07 3.07 3.07 2.93 3.00 3.23 4.08 4.93 4.22 3.70 2.76 3.15</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[24] 3.73 3.08 4.08 4.43 3.77 4.22 3.62 3.54 4.11</w:t>
      </w:r>
    </w:p>
    <w:p>
      <w:pPr>
        <w:pStyle w:val="10"/>
        <w:ind w:left="1080"/>
        <w:rPr>
          <w:b/>
          <w:bCs/>
          <w:color w:val="000000" w:themeColor="text1"/>
          <w:sz w:val="28"/>
          <w:szCs w:val="28"/>
          <w:u w:val="single"/>
          <w14:textFill>
            <w14:solidFill>
              <w14:schemeClr w14:val="tx1"/>
            </w14:solidFill>
          </w14:textFill>
        </w:rPr>
      </w:pP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Mean Value for Score: &gt; mean(Score)</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[1] 3.21725</w:t>
      </w:r>
    </w:p>
    <w:p>
      <w:pPr>
        <w:pStyle w:val="10"/>
        <w:ind w:left="1080"/>
        <w:rPr>
          <w:b/>
          <w:bCs/>
          <w:color w:val="000000" w:themeColor="text1"/>
          <w:sz w:val="28"/>
          <w:szCs w:val="28"/>
          <w:u w:val="single"/>
          <w14:textFill>
            <w14:solidFill>
              <w14:schemeClr w14:val="tx1"/>
            </w14:solidFill>
          </w14:textFill>
        </w:rPr>
      </w:pP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Median Value for Score:</w:t>
      </w:r>
      <w:r>
        <w:rPr>
          <w:b/>
          <w:bCs/>
          <w:color w:val="000000" w:themeColor="text1"/>
          <w:u w:val="single"/>
          <w14:textFill>
            <w14:solidFill>
              <w14:schemeClr w14:val="tx1"/>
            </w14:solidFill>
          </w14:textFill>
        </w:rPr>
        <w:t xml:space="preserve"> </w:t>
      </w:r>
      <w:r>
        <w:rPr>
          <w:b/>
          <w:bCs/>
          <w:color w:val="000000" w:themeColor="text1"/>
          <w:sz w:val="28"/>
          <w:szCs w:val="28"/>
          <w:u w:val="single"/>
          <w14:textFill>
            <w14:solidFill>
              <w14:schemeClr w14:val="tx1"/>
            </w14:solidFill>
          </w14:textFill>
        </w:rPr>
        <w:t>&gt; median(Score)</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[1] 3.325</w:t>
      </w:r>
    </w:p>
    <w:p>
      <w:pPr>
        <w:pStyle w:val="10"/>
        <w:ind w:left="1080"/>
        <w:rPr>
          <w:b/>
          <w:bCs/>
          <w:color w:val="000000" w:themeColor="text1"/>
          <w:sz w:val="28"/>
          <w:szCs w:val="28"/>
          <w:u w:val="single"/>
          <w14:textFill>
            <w14:solidFill>
              <w14:schemeClr w14:val="tx1"/>
            </w14:solidFill>
          </w14:textFill>
        </w:rPr>
      </w:pP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Mode Value for Score: mode&lt;-(Score)</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&gt; mode</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 xml:space="preserve"> [1] 2.620 2.875 2.320 3.215 3.440 3.460 3.570 3.190 3.150 3.440 3.440 4.070 3.730 3.780 5.250 5.424 5.345 2.200 1.615</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[20] 1.835 2.465 3.520 3.435 3.840 3.845 1.935 2.140 1.513 3.170 2.770 3.570 2.780</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Mean for Weigh-</w:t>
      </w:r>
      <w:r>
        <w:rPr>
          <w:b/>
          <w:bCs/>
          <w:color w:val="000000" w:themeColor="text1"/>
          <w:u w:val="single"/>
          <w14:textFill>
            <w14:solidFill>
              <w14:schemeClr w14:val="tx1"/>
            </w14:solidFill>
          </w14:textFill>
        </w:rPr>
        <w:t xml:space="preserve"> </w:t>
      </w:r>
      <w:r>
        <w:rPr>
          <w:b/>
          <w:bCs/>
          <w:color w:val="000000" w:themeColor="text1"/>
          <w:sz w:val="28"/>
          <w:szCs w:val="28"/>
          <w:u w:val="single"/>
          <w14:textFill>
            <w14:solidFill>
              <w14:schemeClr w14:val="tx1"/>
            </w14:solidFill>
          </w14:textFill>
        </w:rPr>
        <w:t>mean(Weigh)</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[1] 17.84875</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Median for weigh-</w:t>
      </w:r>
      <w:r>
        <w:rPr>
          <w:b/>
          <w:bCs/>
          <w:color w:val="000000" w:themeColor="text1"/>
          <w:u w:val="single"/>
          <w14:textFill>
            <w14:solidFill>
              <w14:schemeClr w14:val="tx1"/>
            </w14:solidFill>
          </w14:textFill>
        </w:rPr>
        <w:t xml:space="preserve"> </w:t>
      </w:r>
      <w:r>
        <w:rPr>
          <w:b/>
          <w:bCs/>
          <w:color w:val="000000" w:themeColor="text1"/>
          <w:sz w:val="28"/>
          <w:szCs w:val="28"/>
          <w:u w:val="single"/>
          <w14:textFill>
            <w14:solidFill>
              <w14:schemeClr w14:val="tx1"/>
            </w14:solidFill>
          </w14:textFill>
        </w:rPr>
        <w:t>median(Weigh)</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[1] 17.71</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Mode for Weigh-</w:t>
      </w:r>
      <w:r>
        <w:rPr>
          <w:b/>
          <w:bCs/>
          <w:color w:val="000000" w:themeColor="text1"/>
          <w:u w:val="single"/>
          <w14:textFill>
            <w14:solidFill>
              <w14:schemeClr w14:val="tx1"/>
            </w14:solidFill>
          </w14:textFill>
        </w:rPr>
        <w:t xml:space="preserve"> </w:t>
      </w:r>
      <w:r>
        <w:rPr>
          <w:b/>
          <w:bCs/>
          <w:color w:val="000000" w:themeColor="text1"/>
          <w:sz w:val="28"/>
          <w:szCs w:val="28"/>
          <w:u w:val="single"/>
          <w14:textFill>
            <w14:solidFill>
              <w14:schemeClr w14:val="tx1"/>
            </w14:solidFill>
          </w14:textFill>
        </w:rPr>
        <w:t>mode&lt;-(Weigh)</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&gt; mode</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 xml:space="preserve"> [1] 16.46 17.02 18.61 19.44 17.02 20.22 15.84 20.00 22.90 18.30 18.90 17.40 17.60 18.00 17.98 17.82 17.42 19.47 18.52</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[20] 19.90 20.01 16.87 17.30 15.41 17.05 18.90 16.70 16.90 14.50 15.50 14.60 18.60</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&gt;</w:t>
      </w:r>
    </w:p>
    <w:p>
      <w:pPr>
        <w:pStyle w:val="10"/>
        <w:ind w:left="1080"/>
        <w:rPr>
          <w:b/>
          <w:bCs/>
          <w:color w:val="000000" w:themeColor="text1"/>
          <w:sz w:val="28"/>
          <w:szCs w:val="28"/>
          <w:u w:val="single"/>
          <w14:textFill>
            <w14:solidFill>
              <w14:schemeClr w14:val="tx1"/>
            </w14:solidFill>
          </w14:textFill>
        </w:rPr>
      </w:pP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Standard Deviation for Points: sd(Points)</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[1] 0.5346787</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Standard Deviation for Score: &gt; sd(Score)</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[1] 0.9784574</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Standard Deviation for Weigh&gt; sd(Weigh)</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[1] 1.786943</w:t>
      </w:r>
    </w:p>
    <w:p>
      <w:pPr>
        <w:pStyle w:val="10"/>
        <w:ind w:left="1080"/>
        <w:rPr>
          <w:b/>
          <w:bCs/>
          <w:color w:val="000000" w:themeColor="text1"/>
          <w:sz w:val="28"/>
          <w:szCs w:val="28"/>
          <w:u w:val="single"/>
          <w14:textFill>
            <w14:solidFill>
              <w14:schemeClr w14:val="tx1"/>
            </w14:solidFill>
          </w14:textFill>
        </w:rPr>
      </w:pP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Range for Points:&gt; range(Points)</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1] 2.76 4.93</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Range for Score:[&gt; range(Score)</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[1] 1.513 5.424</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Range for Weigh:[&gt; range(Weigh)</w:t>
      </w:r>
    </w:p>
    <w:p>
      <w:pPr>
        <w:pStyle w:val="10"/>
        <w:ind w:left="108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[1] 14.5 22.9</w:t>
      </w:r>
    </w:p>
    <w:p>
      <w:pPr>
        <w:pStyle w:val="10"/>
        <w:ind w:left="1080"/>
        <w:rPr>
          <w:sz w:val="28"/>
          <w:szCs w:val="28"/>
        </w:rPr>
      </w:pPr>
    </w:p>
    <w:p>
      <w:pPr>
        <w:rPr>
          <w:b/>
          <w:bCs/>
          <w:sz w:val="28"/>
          <w:szCs w:val="28"/>
        </w:rPr>
      </w:pPr>
      <w:r>
        <w:rPr>
          <w:b/>
          <w:bCs/>
          <w:sz w:val="28"/>
          <w:szCs w:val="28"/>
        </w:rPr>
        <w:t xml:space="preserve">Use Q7.csv file </w:t>
      </w:r>
    </w:p>
    <w:p>
      <w:pPr>
        <w:rPr>
          <w:sz w:val="28"/>
          <w:szCs w:val="28"/>
        </w:rPr>
      </w:pPr>
      <w:r>
        <w:rPr>
          <w:sz w:val="28"/>
          <w:szCs w:val="28"/>
        </w:rPr>
        <w:t>Q8) Calculate Expected Value for the problem below</w:t>
      </w:r>
    </w:p>
    <w:p>
      <w:pPr>
        <w:pStyle w:val="10"/>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cstheme="minorHAnsi"/>
          <w:color w:val="000000" w:themeColor="text1"/>
          <w:sz w:val="28"/>
          <w:szCs w:val="28"/>
          <w:shd w:val="clear" w:color="auto" w:fill="FFFFFF"/>
          <w:lang w:val="en-US"/>
          <w14:textFill>
            <w14:solidFill>
              <w14:schemeClr w14:val="tx1"/>
            </w14:solidFill>
          </w14:textFill>
        </w:rPr>
      </w:pPr>
      <w:r>
        <w:rPr>
          <w:rFonts w:hint="default" w:cstheme="minorHAnsi"/>
          <w:color w:val="000000" w:themeColor="text1"/>
          <w:sz w:val="28"/>
          <w:szCs w:val="28"/>
          <w:shd w:val="clear" w:color="auto" w:fill="FFFFFF"/>
          <w:lang w:val="en-US"/>
          <w14:textFill>
            <w14:solidFill>
              <w14:schemeClr w14:val="tx1"/>
            </w14:solidFill>
          </w14:textFill>
        </w:rPr>
        <w:t xml:space="preserve">Answer: </w:t>
      </w:r>
      <w:r>
        <w:rPr>
          <w:rFonts w:hint="default" w:cstheme="minorHAnsi"/>
          <w:b/>
          <w:bCs/>
          <w:color w:val="000000" w:themeColor="text1"/>
          <w:sz w:val="28"/>
          <w:szCs w:val="28"/>
          <w:u w:val="single"/>
          <w:shd w:val="clear" w:color="auto" w:fill="FFFFFF"/>
          <w:lang w:val="en-US"/>
          <w14:textFill>
            <w14:solidFill>
              <w14:schemeClr w14:val="tx1"/>
            </w14:solidFill>
          </w14:textFill>
        </w:rPr>
        <w:t>145.33</w:t>
      </w: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bCs w:val="0"/>
          <w:color w:val="000000" w:themeColor="text1"/>
          <w:sz w:val="28"/>
          <w:szCs w:val="28"/>
          <w:u w:val="single"/>
          <w14:textFill>
            <w14:solidFill>
              <w14:schemeClr w14:val="tx1"/>
            </w14:solidFill>
          </w14:textFill>
        </w:rPr>
      </w:pPr>
      <w:r>
        <w:rPr>
          <w:b/>
          <w:bCs w:val="0"/>
          <w:color w:val="000000" w:themeColor="text1"/>
          <w:sz w:val="28"/>
          <w:szCs w:val="28"/>
          <w:u w:val="single"/>
          <w14:textFill>
            <w14:solidFill>
              <w14:schemeClr w14:val="tx1"/>
            </w14:solidFill>
          </w14:textFill>
        </w:rPr>
        <w:t>&gt; skewness(Q9$speed)</w:t>
      </w:r>
    </w:p>
    <w:p>
      <w:pPr>
        <w:rPr>
          <w:b/>
          <w:bCs w:val="0"/>
          <w:color w:val="000000" w:themeColor="text1"/>
          <w:sz w:val="28"/>
          <w:szCs w:val="28"/>
          <w:u w:val="single"/>
          <w14:textFill>
            <w14:solidFill>
              <w14:schemeClr w14:val="tx1"/>
            </w14:solidFill>
          </w14:textFill>
        </w:rPr>
      </w:pPr>
      <w:r>
        <w:rPr>
          <w:b/>
          <w:bCs w:val="0"/>
          <w:color w:val="000000" w:themeColor="text1"/>
          <w:sz w:val="28"/>
          <w:szCs w:val="28"/>
          <w:u w:val="single"/>
          <w14:textFill>
            <w14:solidFill>
              <w14:schemeClr w14:val="tx1"/>
            </w14:solidFill>
          </w14:textFill>
        </w:rPr>
        <w:t>[1] -0.1139548</w:t>
      </w:r>
    </w:p>
    <w:p>
      <w:pPr>
        <w:rPr>
          <w:b/>
          <w:bCs w:val="0"/>
          <w:color w:val="000000" w:themeColor="text1"/>
          <w:sz w:val="28"/>
          <w:szCs w:val="28"/>
          <w:u w:val="single"/>
          <w14:textFill>
            <w14:solidFill>
              <w14:schemeClr w14:val="tx1"/>
            </w14:solidFill>
          </w14:textFill>
        </w:rPr>
      </w:pPr>
      <w:r>
        <w:rPr>
          <w:b/>
          <w:bCs w:val="0"/>
          <w:color w:val="000000" w:themeColor="text1"/>
          <w:sz w:val="28"/>
          <w:szCs w:val="28"/>
          <w:u w:val="single"/>
          <w14:textFill>
            <w14:solidFill>
              <w14:schemeClr w14:val="tx1"/>
            </w14:solidFill>
          </w14:textFill>
        </w:rPr>
        <w:t>&gt; skewness(Q9$dist)</w:t>
      </w:r>
    </w:p>
    <w:p>
      <w:pPr>
        <w:rPr>
          <w:b/>
          <w:bCs w:val="0"/>
          <w:color w:val="000000" w:themeColor="text1"/>
          <w:sz w:val="28"/>
          <w:szCs w:val="28"/>
          <w:u w:val="single"/>
          <w14:textFill>
            <w14:solidFill>
              <w14:schemeClr w14:val="tx1"/>
            </w14:solidFill>
          </w14:textFill>
        </w:rPr>
      </w:pPr>
      <w:r>
        <w:rPr>
          <w:b/>
          <w:bCs w:val="0"/>
          <w:color w:val="000000" w:themeColor="text1"/>
          <w:sz w:val="28"/>
          <w:szCs w:val="28"/>
          <w:u w:val="single"/>
          <w14:textFill>
            <w14:solidFill>
              <w14:schemeClr w14:val="tx1"/>
            </w14:solidFill>
          </w14:textFill>
        </w:rPr>
        <w:t>[1] 0.7824835</w:t>
      </w:r>
    </w:p>
    <w:p>
      <w:pPr>
        <w:rPr>
          <w:b/>
          <w:bCs w:val="0"/>
          <w:color w:val="000000" w:themeColor="text1"/>
          <w:sz w:val="28"/>
          <w:szCs w:val="28"/>
          <w:u w:val="single"/>
          <w14:textFill>
            <w14:solidFill>
              <w14:schemeClr w14:val="tx1"/>
            </w14:solidFill>
          </w14:textFill>
        </w:rPr>
      </w:pPr>
      <w:r>
        <w:rPr>
          <w:b/>
          <w:bCs w:val="0"/>
          <w:color w:val="000000" w:themeColor="text1"/>
          <w:sz w:val="28"/>
          <w:szCs w:val="28"/>
          <w:u w:val="single"/>
          <w14:textFill>
            <w14:solidFill>
              <w14:schemeClr w14:val="tx1"/>
            </w14:solidFill>
          </w14:textFill>
        </w:rPr>
        <w:t>&gt; kurtosis(Q9$speed)</w:t>
      </w:r>
    </w:p>
    <w:p>
      <w:pPr>
        <w:rPr>
          <w:b/>
          <w:bCs w:val="0"/>
          <w:color w:val="000000" w:themeColor="text1"/>
          <w:sz w:val="28"/>
          <w:szCs w:val="28"/>
          <w:u w:val="single"/>
          <w14:textFill>
            <w14:solidFill>
              <w14:schemeClr w14:val="tx1"/>
            </w14:solidFill>
          </w14:textFill>
        </w:rPr>
      </w:pPr>
      <w:r>
        <w:rPr>
          <w:b/>
          <w:bCs w:val="0"/>
          <w:color w:val="000000" w:themeColor="text1"/>
          <w:sz w:val="28"/>
          <w:szCs w:val="28"/>
          <w:u w:val="single"/>
          <w14:textFill>
            <w14:solidFill>
              <w14:schemeClr w14:val="tx1"/>
            </w14:solidFill>
          </w14:textFill>
        </w:rPr>
        <w:t>[1] 2.422853</w:t>
      </w:r>
    </w:p>
    <w:p>
      <w:pPr>
        <w:rPr>
          <w:b/>
          <w:bCs w:val="0"/>
          <w:color w:val="000000" w:themeColor="text1"/>
          <w:sz w:val="28"/>
          <w:szCs w:val="28"/>
          <w:u w:val="single"/>
          <w14:textFill>
            <w14:solidFill>
              <w14:schemeClr w14:val="tx1"/>
            </w14:solidFill>
          </w14:textFill>
        </w:rPr>
      </w:pPr>
      <w:r>
        <w:rPr>
          <w:b/>
          <w:bCs w:val="0"/>
          <w:color w:val="000000" w:themeColor="text1"/>
          <w:sz w:val="28"/>
          <w:szCs w:val="28"/>
          <w:u w:val="single"/>
          <w14:textFill>
            <w14:solidFill>
              <w14:schemeClr w14:val="tx1"/>
            </w14:solidFill>
          </w14:textFill>
        </w:rPr>
        <w:t>&gt; kurtosis(Q9$dist)</w:t>
      </w:r>
    </w:p>
    <w:p>
      <w:pPr>
        <w:rPr>
          <w:b/>
          <w:bCs w:val="0"/>
          <w:color w:val="000000" w:themeColor="text1"/>
          <w:sz w:val="28"/>
          <w:szCs w:val="28"/>
          <w:u w:val="single"/>
          <w14:textFill>
            <w14:solidFill>
              <w14:schemeClr w14:val="tx1"/>
            </w14:solidFill>
          </w14:textFill>
        </w:rPr>
      </w:pPr>
      <w:r>
        <w:rPr>
          <w:b/>
          <w:bCs w:val="0"/>
          <w:color w:val="000000" w:themeColor="text1"/>
          <w:sz w:val="28"/>
          <w:szCs w:val="28"/>
          <w:u w:val="single"/>
          <w14:textFill>
            <w14:solidFill>
              <w14:schemeClr w14:val="tx1"/>
            </w14:solidFill>
          </w14:textFill>
        </w:rPr>
        <w:t>[1] 3.248019</w:t>
      </w:r>
    </w:p>
    <w:p>
      <w:pPr>
        <w:rPr>
          <w:b/>
          <w:sz w:val="28"/>
          <w:szCs w:val="28"/>
        </w:rPr>
      </w:pPr>
    </w:p>
    <w:p>
      <w:pPr>
        <w:rPr>
          <w:b/>
          <w:sz w:val="28"/>
          <w:szCs w:val="28"/>
        </w:rPr>
      </w:pPr>
      <w:r>
        <w:rPr>
          <w:b/>
          <w:sz w:val="28"/>
          <w:szCs w:val="28"/>
        </w:rPr>
        <w:t>SP and Weight(WT)</w:t>
      </w:r>
    </w:p>
    <w:p>
      <w:pPr>
        <w:rPr>
          <w:b/>
          <w:bCs w:val="0"/>
          <w:color w:val="000000" w:themeColor="text1"/>
          <w:sz w:val="28"/>
          <w:szCs w:val="28"/>
          <w:u w:val="single"/>
          <w14:textFill>
            <w14:solidFill>
              <w14:schemeClr w14:val="tx1"/>
            </w14:solidFill>
          </w14:textFill>
        </w:rPr>
      </w:pPr>
      <w:r>
        <w:rPr>
          <w:b/>
          <w:bCs w:val="0"/>
          <w:color w:val="000000" w:themeColor="text1"/>
          <w:sz w:val="28"/>
          <w:szCs w:val="28"/>
          <w:u w:val="single"/>
          <w14:textFill>
            <w14:solidFill>
              <w14:schemeClr w14:val="tx1"/>
            </w14:solidFill>
          </w14:textFill>
        </w:rPr>
        <w:t>&gt; skewness(Q9_B$SP)</w:t>
      </w:r>
    </w:p>
    <w:p>
      <w:pPr>
        <w:rPr>
          <w:b/>
          <w:bCs w:val="0"/>
          <w:color w:val="000000" w:themeColor="text1"/>
          <w:sz w:val="28"/>
          <w:szCs w:val="28"/>
          <w:u w:val="single"/>
          <w14:textFill>
            <w14:solidFill>
              <w14:schemeClr w14:val="tx1"/>
            </w14:solidFill>
          </w14:textFill>
        </w:rPr>
      </w:pPr>
      <w:r>
        <w:rPr>
          <w:b/>
          <w:bCs w:val="0"/>
          <w:color w:val="000000" w:themeColor="text1"/>
          <w:sz w:val="28"/>
          <w:szCs w:val="28"/>
          <w:u w:val="single"/>
          <w14:textFill>
            <w14:solidFill>
              <w14:schemeClr w14:val="tx1"/>
            </w14:solidFill>
          </w14:textFill>
        </w:rPr>
        <w:t>[1] 1.581454</w:t>
      </w:r>
    </w:p>
    <w:p>
      <w:pPr>
        <w:rPr>
          <w:b/>
          <w:bCs w:val="0"/>
          <w:color w:val="000000" w:themeColor="text1"/>
          <w:sz w:val="28"/>
          <w:szCs w:val="28"/>
          <w:u w:val="single"/>
          <w14:textFill>
            <w14:solidFill>
              <w14:schemeClr w14:val="tx1"/>
            </w14:solidFill>
          </w14:textFill>
        </w:rPr>
      </w:pPr>
      <w:r>
        <w:rPr>
          <w:b/>
          <w:bCs w:val="0"/>
          <w:color w:val="000000" w:themeColor="text1"/>
          <w:sz w:val="28"/>
          <w:szCs w:val="28"/>
          <w:u w:val="single"/>
          <w14:textFill>
            <w14:solidFill>
              <w14:schemeClr w14:val="tx1"/>
            </w14:solidFill>
          </w14:textFill>
        </w:rPr>
        <w:t>&gt; skewness(Q9_B$WT)</w:t>
      </w:r>
    </w:p>
    <w:p>
      <w:pPr>
        <w:rPr>
          <w:b/>
          <w:bCs w:val="0"/>
          <w:color w:val="000000" w:themeColor="text1"/>
          <w:sz w:val="28"/>
          <w:szCs w:val="28"/>
          <w:u w:val="single"/>
          <w14:textFill>
            <w14:solidFill>
              <w14:schemeClr w14:val="tx1"/>
            </w14:solidFill>
          </w14:textFill>
        </w:rPr>
      </w:pPr>
      <w:r>
        <w:rPr>
          <w:b/>
          <w:bCs w:val="0"/>
          <w:color w:val="000000" w:themeColor="text1"/>
          <w:sz w:val="28"/>
          <w:szCs w:val="28"/>
          <w:u w:val="single"/>
          <w14:textFill>
            <w14:solidFill>
              <w14:schemeClr w14:val="tx1"/>
            </w14:solidFill>
          </w14:textFill>
        </w:rPr>
        <w:t>[1] -0.6033099</w:t>
      </w:r>
    </w:p>
    <w:p>
      <w:pPr>
        <w:rPr>
          <w:b/>
          <w:bCs w:val="0"/>
          <w:color w:val="000000" w:themeColor="text1"/>
          <w:sz w:val="28"/>
          <w:szCs w:val="28"/>
          <w:u w:val="single"/>
          <w14:textFill>
            <w14:solidFill>
              <w14:schemeClr w14:val="tx1"/>
            </w14:solidFill>
          </w14:textFill>
        </w:rPr>
      </w:pPr>
      <w:r>
        <w:rPr>
          <w:b/>
          <w:bCs w:val="0"/>
          <w:color w:val="000000" w:themeColor="text1"/>
          <w:sz w:val="28"/>
          <w:szCs w:val="28"/>
          <w:u w:val="single"/>
          <w14:textFill>
            <w14:solidFill>
              <w14:schemeClr w14:val="tx1"/>
            </w14:solidFill>
          </w14:textFill>
        </w:rPr>
        <w:t>&gt; kurtosis(Q9_B$SP)</w:t>
      </w:r>
    </w:p>
    <w:p>
      <w:pPr>
        <w:rPr>
          <w:b/>
          <w:bCs w:val="0"/>
          <w:color w:val="000000" w:themeColor="text1"/>
          <w:sz w:val="28"/>
          <w:szCs w:val="28"/>
          <w:u w:val="single"/>
          <w14:textFill>
            <w14:solidFill>
              <w14:schemeClr w14:val="tx1"/>
            </w14:solidFill>
          </w14:textFill>
        </w:rPr>
      </w:pPr>
      <w:r>
        <w:rPr>
          <w:b/>
          <w:bCs w:val="0"/>
          <w:color w:val="000000" w:themeColor="text1"/>
          <w:sz w:val="28"/>
          <w:szCs w:val="28"/>
          <w:u w:val="single"/>
          <w14:textFill>
            <w14:solidFill>
              <w14:schemeClr w14:val="tx1"/>
            </w14:solidFill>
          </w14:textFill>
        </w:rPr>
        <w:t>[1] 5.723521</w:t>
      </w:r>
    </w:p>
    <w:p>
      <w:pPr>
        <w:rPr>
          <w:b/>
          <w:bCs w:val="0"/>
          <w:color w:val="000000" w:themeColor="text1"/>
          <w:sz w:val="28"/>
          <w:szCs w:val="28"/>
          <w:u w:val="single"/>
          <w14:textFill>
            <w14:solidFill>
              <w14:schemeClr w14:val="tx1"/>
            </w14:solidFill>
          </w14:textFill>
        </w:rPr>
      </w:pPr>
      <w:r>
        <w:rPr>
          <w:b/>
          <w:bCs w:val="0"/>
          <w:color w:val="000000" w:themeColor="text1"/>
          <w:sz w:val="28"/>
          <w:szCs w:val="28"/>
          <w:u w:val="single"/>
          <w14:textFill>
            <w14:solidFill>
              <w14:schemeClr w14:val="tx1"/>
            </w14:solidFill>
          </w14:textFill>
        </w:rPr>
        <w:t>&gt; kurtosis(Q9_B$WT)</w:t>
      </w:r>
    </w:p>
    <w:p>
      <w:pPr>
        <w:numPr>
          <w:ilvl w:val="0"/>
          <w:numId w:val="4"/>
        </w:numPr>
        <w:rPr>
          <w:b/>
          <w:bCs w:val="0"/>
          <w:color w:val="000000" w:themeColor="text1"/>
          <w:sz w:val="28"/>
          <w:szCs w:val="28"/>
          <w:u w:val="single"/>
          <w14:textFill>
            <w14:solidFill>
              <w14:schemeClr w14:val="tx1"/>
            </w14:solidFill>
          </w14:textFill>
        </w:rPr>
      </w:pPr>
      <w:r>
        <w:rPr>
          <w:b/>
          <w:bCs w:val="0"/>
          <w:color w:val="000000" w:themeColor="text1"/>
          <w:sz w:val="28"/>
          <w:szCs w:val="28"/>
          <w:u w:val="single"/>
          <w14:textFill>
            <w14:solidFill>
              <w14:schemeClr w14:val="tx1"/>
            </w14:solidFill>
          </w14:textFill>
        </w:rPr>
        <w:t>3.819466</w:t>
      </w:r>
    </w:p>
    <w:p>
      <w:pPr>
        <w:rPr>
          <w:b/>
          <w:sz w:val="28"/>
          <w:szCs w:val="28"/>
        </w:rPr>
      </w:pPr>
      <w:r>
        <w:rPr>
          <w:b/>
          <w:sz w:val="28"/>
          <w:szCs w:val="28"/>
        </w:rPr>
        <w:t>Use Q9_b.csv</w:t>
      </w: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Pr>
        <w:rPr>
          <w:rFonts w:hint="default"/>
          <w:lang w:val="en-US"/>
        </w:rPr>
      </w:pPr>
      <w:r>
        <w:rPr>
          <w:b/>
          <w:bCs/>
          <w:color w:val="000000" w:themeColor="text1"/>
          <w:sz w:val="28"/>
          <w:szCs w:val="28"/>
          <w:u w:val="single"/>
          <w14:textFill>
            <w14:solidFill>
              <w14:schemeClr w14:val="tx1"/>
            </w14:solidFill>
          </w14:textFill>
        </w:rPr>
        <w:t>Answer:</w:t>
      </w:r>
      <w:r>
        <w:rPr>
          <w:rFonts w:hint="default"/>
          <w:b/>
          <w:bCs/>
          <w:color w:val="000000" w:themeColor="text1"/>
          <w:sz w:val="28"/>
          <w:szCs w:val="28"/>
          <w:u w:val="single"/>
          <w:lang w:val="en-US"/>
          <w14:textFill>
            <w14:solidFill>
              <w14:schemeClr w14:val="tx1"/>
            </w14:solidFill>
          </w14:textFill>
        </w:rPr>
        <w:t xml:space="preserve"> The histogram shows that the data is right skewed </w:t>
      </w:r>
    </w:p>
    <w:p>
      <w: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rPr>
          <w:rFonts w:hint="default"/>
          <w:b/>
          <w:bCs/>
          <w:color w:val="000000" w:themeColor="text1"/>
          <w:sz w:val="28"/>
          <w:szCs w:val="28"/>
          <w:u w:val="single"/>
          <w:lang w:val="en-US"/>
          <w14:textFill>
            <w14:solidFill>
              <w14:schemeClr w14:val="tx1"/>
            </w14:solidFill>
          </w14:textFill>
        </w:rPr>
      </w:pPr>
      <w:r>
        <w:rPr>
          <w:b/>
          <w:bCs/>
          <w:color w:val="000000" w:themeColor="text1"/>
          <w:sz w:val="28"/>
          <w:szCs w:val="28"/>
          <w:u w:val="single"/>
          <w14:textFill>
            <w14:solidFill>
              <w14:schemeClr w14:val="tx1"/>
            </w14:solidFill>
          </w14:textFill>
        </w:rPr>
        <w:t xml:space="preserve">Answer :This Box plot shows </w:t>
      </w:r>
      <w:r>
        <w:rPr>
          <w:rFonts w:hint="default"/>
          <w:b/>
          <w:bCs/>
          <w:color w:val="000000" w:themeColor="text1"/>
          <w:sz w:val="28"/>
          <w:szCs w:val="28"/>
          <w:u w:val="single"/>
          <w:lang w:val="en-US"/>
          <w14:textFill>
            <w14:solidFill>
              <w14:schemeClr w14:val="tx1"/>
            </w14:solidFill>
          </w14:textFill>
        </w:rPr>
        <w:t>that most of that are outliers</w:t>
      </w: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Segoe UI" w:hAnsi="Segoe UI" w:cs="Segoe UI"/>
          <w:color w:val="000000"/>
          <w:sz w:val="28"/>
          <w:szCs w:val="28"/>
          <w:shd w:val="clear" w:color="auto" w:fill="FFFFFF"/>
        </w:rPr>
      </w:pPr>
    </w:p>
    <w:p>
      <w:pPr>
        <w:rPr>
          <w:rFonts w:hint="default" w:ascii="Segoe UI" w:hAnsi="Segoe UI" w:cs="Segoe UI"/>
          <w:b w:val="0"/>
          <w:bCs w:val="0"/>
          <w:color w:val="000000"/>
          <w:sz w:val="28"/>
          <w:szCs w:val="28"/>
          <w:u w:val="single"/>
          <w:shd w:val="clear" w:color="auto" w:fill="FFFFFF"/>
          <w:lang w:val="en-US"/>
        </w:rPr>
      </w:pPr>
      <w:r>
        <w:rPr>
          <w:rFonts w:hint="default" w:ascii="Segoe UI" w:hAnsi="Segoe UI" w:cs="Segoe UI"/>
          <w:b w:val="0"/>
          <w:bCs w:val="0"/>
          <w:color w:val="000000"/>
          <w:sz w:val="28"/>
          <w:szCs w:val="28"/>
          <w:u w:val="single"/>
          <w:shd w:val="clear" w:color="auto" w:fill="FFFFFF"/>
          <w:lang w:val="en-US"/>
        </w:rPr>
        <w:t>ON NOTEBOOK</w:t>
      </w:r>
    </w:p>
    <w:p>
      <w:pPr>
        <w:rPr>
          <w:rFonts w:hint="default" w:ascii="Segoe UI" w:hAnsi="Segoe UI" w:cs="Segoe UI"/>
          <w:color w:val="000000"/>
          <w:sz w:val="28"/>
          <w:szCs w:val="28"/>
          <w:shd w:val="clear" w:color="auto" w:fill="FFFFFF"/>
          <w:lang w:val="en-US"/>
        </w:rPr>
      </w:pPr>
    </w:p>
    <w:p>
      <w:pPr>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p>
    <w:p>
      <w:pPr>
        <w:pStyle w:val="10"/>
        <w:numPr>
          <w:ilvl w:val="0"/>
          <w:numId w:val="5"/>
        </w:numPr>
        <w:rPr>
          <w:sz w:val="28"/>
          <w:szCs w:val="28"/>
        </w:rPr>
      </w:pPr>
      <w:r>
        <w:rPr>
          <w:sz w:val="28"/>
          <w:szCs w:val="28"/>
        </w:rPr>
        <w:t xml:space="preserve">What can we say about the student marks? </w:t>
      </w:r>
    </w:p>
    <w:p>
      <w:pPr>
        <w:rPr>
          <w:rFonts w:hint="default"/>
          <w:b/>
          <w:bCs/>
          <w:sz w:val="28"/>
          <w:szCs w:val="28"/>
          <w:lang w:val="en-US"/>
        </w:rPr>
      </w:pPr>
      <w:r>
        <w:rPr>
          <w:rFonts w:hint="default"/>
          <w:b/>
          <w:bCs/>
          <w:sz w:val="28"/>
          <w:szCs w:val="28"/>
          <w:lang w:val="en-US"/>
        </w:rPr>
        <w:t>Answer 1: ON NOTEBOOK</w:t>
      </w:r>
    </w:p>
    <w:p>
      <w:pPr>
        <w:rPr>
          <w:sz w:val="28"/>
          <w:szCs w:val="28"/>
        </w:rPr>
      </w:pPr>
      <w:r>
        <w:rPr>
          <w:b/>
          <w:bCs/>
          <w:sz w:val="28"/>
          <w:szCs w:val="28"/>
        </w:rPr>
        <w:t xml:space="preserve">Answer 2 :49 and 56 are the outliers </w:t>
      </w:r>
    </w:p>
    <w:p>
      <w:pPr>
        <w:rPr>
          <w:sz w:val="28"/>
          <w:szCs w:val="28"/>
        </w:rPr>
      </w:pPr>
      <w:r>
        <w:rPr>
          <w:sz w:val="28"/>
          <w:szCs w:val="28"/>
        </w:rPr>
        <w:t>Q13) What is the nature of skewness when mean, median of data are equal?</w:t>
      </w:r>
    </w:p>
    <w:p>
      <w:pPr>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Symmetrical</w:t>
      </w:r>
    </w:p>
    <w:p>
      <w:pPr>
        <w:rPr>
          <w:color w:val="FF0000"/>
          <w:sz w:val="28"/>
          <w:szCs w:val="28"/>
        </w:rPr>
      </w:pPr>
      <w:r>
        <w:rPr>
          <w:sz w:val="28"/>
          <w:szCs w:val="28"/>
        </w:rPr>
        <w:t>Q14) What is the nature of skewness when mean &gt; median ?</w:t>
      </w:r>
    </w:p>
    <w:p>
      <w:pPr>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Skewness is Positive(Right Skewed Distribution)</w:t>
      </w:r>
    </w:p>
    <w:p>
      <w:pPr>
        <w:rPr>
          <w:sz w:val="28"/>
          <w:szCs w:val="28"/>
        </w:rPr>
      </w:pPr>
      <w:r>
        <w:rPr>
          <w:sz w:val="28"/>
          <w:szCs w:val="28"/>
        </w:rPr>
        <w:t>Q15) What is the nature of skewness when median &gt; mean?</w:t>
      </w:r>
    </w:p>
    <w:p>
      <w:pPr>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Skewness is Negative(Left skewed Distribution)</w:t>
      </w:r>
    </w:p>
    <w:p>
      <w:pPr>
        <w:rPr>
          <w:sz w:val="28"/>
          <w:szCs w:val="28"/>
        </w:rPr>
      </w:pPr>
      <w:r>
        <w:rPr>
          <w:sz w:val="28"/>
          <w:szCs w:val="28"/>
        </w:rPr>
        <w:t>Q16) What does positive kurtosis value indicates for a data ?</w:t>
      </w:r>
    </w:p>
    <w:p>
      <w:pPr>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Distribution is peaked and it having thick tails</w:t>
      </w:r>
    </w:p>
    <w:p>
      <w:pPr>
        <w:rPr>
          <w:sz w:val="28"/>
          <w:szCs w:val="28"/>
        </w:rPr>
      </w:pPr>
      <w:r>
        <w:rPr>
          <w:sz w:val="28"/>
          <w:szCs w:val="28"/>
        </w:rPr>
        <w:t>Q17) What does negative kurtosis value indicates for a data?</w:t>
      </w:r>
    </w:p>
    <w:p>
      <w:pPr>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Distribution is Flat and it having thin tails</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rPr>
          <w:b/>
          <w:bCs/>
          <w:color w:val="000000" w:themeColor="text1"/>
          <w:sz w:val="28"/>
          <w:szCs w:val="28"/>
          <w:u w:val="single"/>
          <w14:textFill>
            <w14:solidFill>
              <w14:schemeClr w14:val="tx1"/>
            </w14:solidFill>
          </w14:textFill>
        </w:rPr>
      </w:pPr>
      <w:r>
        <w:rPr>
          <w:rFonts w:hint="default"/>
          <w:b/>
          <w:bCs/>
          <w:color w:val="000000" w:themeColor="text1"/>
          <w:sz w:val="28"/>
          <w:szCs w:val="28"/>
          <w:u w:val="single"/>
          <w:lang w:val="en-US"/>
          <w14:textFill>
            <w14:solidFill>
              <w14:schemeClr w14:val="tx1"/>
            </w14:solidFill>
          </w14:textFill>
        </w:rPr>
        <w:t>Dis</w:t>
      </w:r>
      <w:r>
        <w:rPr>
          <w:b/>
          <w:bCs/>
          <w:color w:val="000000" w:themeColor="text1"/>
          <w:sz w:val="28"/>
          <w:szCs w:val="28"/>
          <w:u w:val="single"/>
          <w14:textFill>
            <w14:solidFill>
              <w14:schemeClr w14:val="tx1"/>
            </w14:solidFill>
          </w14:textFill>
        </w:rPr>
        <w:t xml:space="preserve">tribution is negatively skewed </w:t>
      </w:r>
    </w:p>
    <w:p>
      <w:pPr>
        <w:rPr>
          <w:sz w:val="28"/>
          <w:szCs w:val="28"/>
        </w:rPr>
      </w:pPr>
      <w:r>
        <w:rPr>
          <w:sz w:val="28"/>
          <w:szCs w:val="28"/>
        </w:rPr>
        <w:t>What is nature of skewness of the data?</w:t>
      </w:r>
    </w:p>
    <w:p>
      <w:pPr>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Negative Skewed</w:t>
      </w:r>
    </w:p>
    <w:p>
      <w:pPr>
        <w:rPr>
          <w:sz w:val="28"/>
          <w:szCs w:val="28"/>
        </w:rPr>
      </w:pPr>
      <w:r>
        <w:rPr>
          <w:sz w:val="28"/>
          <w:szCs w:val="28"/>
        </w:rPr>
        <w:t xml:space="preserve">What will be the IQR of the data (approximately)? </w:t>
      </w:r>
    </w:p>
    <w:p>
      <w:pPr>
        <w:rPr>
          <w:sz w:val="28"/>
          <w:szCs w:val="28"/>
        </w:rPr>
      </w:pPr>
      <w:r>
        <w:rPr>
          <w:b/>
          <w:bCs/>
          <w:color w:val="000000" w:themeColor="text1"/>
          <w:sz w:val="28"/>
          <w:szCs w:val="28"/>
          <w:u w:val="single"/>
          <w14:textFill>
            <w14:solidFill>
              <w14:schemeClr w14:val="tx1"/>
            </w14:solidFill>
          </w14:textFill>
        </w:rPr>
        <w:t>IQR will be  10 to 18</w:t>
      </w: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Answer :1. Boxplot 2 is Having Maximum Value Above 325 And Minimum Value 200</w:t>
      </w:r>
    </w:p>
    <w:p>
      <w:pPr>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Answer :</w:t>
      </w:r>
      <w:r>
        <w:rPr>
          <w:b/>
          <w:bCs/>
          <w:color w:val="000000" w:themeColor="text1"/>
          <w:sz w:val="28"/>
          <w:szCs w:val="28"/>
          <w:u w:val="single"/>
          <w14:textFill>
            <w14:solidFill>
              <w14:schemeClr w14:val="tx1"/>
            </w14:solidFill>
          </w14:textFill>
        </w:rPr>
        <w:t>2.</w:t>
      </w:r>
      <w:r>
        <w:rPr>
          <w:rFonts w:hint="default"/>
          <w:b/>
          <w:bCs/>
          <w:color w:val="000000" w:themeColor="text1"/>
          <w:sz w:val="28"/>
          <w:szCs w:val="28"/>
          <w:u w:val="single"/>
          <w:lang w:val="en-US"/>
          <w14:textFill>
            <w14:solidFill>
              <w14:schemeClr w14:val="tx1"/>
            </w14:solidFill>
          </w14:textFill>
        </w:rPr>
        <w:t xml:space="preserve"> </w:t>
      </w:r>
      <w:r>
        <w:rPr>
          <w:b/>
          <w:bCs/>
          <w:color w:val="000000" w:themeColor="text1"/>
          <w:sz w:val="28"/>
          <w:szCs w:val="28"/>
          <w:u w:val="single"/>
          <w14:textFill>
            <w14:solidFill>
              <w14:schemeClr w14:val="tx1"/>
            </w14:solidFill>
          </w14:textFill>
        </w:rPr>
        <w:t>BoxPlot 1 is Having Maximum Value above 275 And Minimum Value is 200</w:t>
      </w:r>
    </w:p>
    <w:p>
      <w:pPr>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Answer :</w:t>
      </w:r>
      <w:r>
        <w:rPr>
          <w:b/>
          <w:bCs/>
          <w:color w:val="000000" w:themeColor="text1"/>
          <w:sz w:val="28"/>
          <w:szCs w:val="28"/>
          <w:u w:val="single"/>
          <w14:textFill>
            <w14:solidFill>
              <w14:schemeClr w14:val="tx1"/>
            </w14:solidFill>
          </w14:textFill>
        </w:rPr>
        <w:t xml:space="preserve">3. </w:t>
      </w:r>
      <w:r>
        <w:rPr>
          <w:rFonts w:hint="default"/>
          <w:b/>
          <w:bCs/>
          <w:color w:val="000000" w:themeColor="text1"/>
          <w:sz w:val="28"/>
          <w:szCs w:val="28"/>
          <w:u w:val="single"/>
          <w:lang w:val="en-US"/>
          <w14:textFill>
            <w14:solidFill>
              <w14:schemeClr w14:val="tx1"/>
            </w14:solidFill>
          </w14:textFill>
        </w:rPr>
        <w:t xml:space="preserve"> </w:t>
      </w:r>
      <w:r>
        <w:rPr>
          <w:b/>
          <w:bCs/>
          <w:color w:val="000000" w:themeColor="text1"/>
          <w:sz w:val="28"/>
          <w:szCs w:val="28"/>
          <w:u w:val="single"/>
          <w14:textFill>
            <w14:solidFill>
              <w14:schemeClr w14:val="tx1"/>
            </w14:solidFill>
          </w14:textFill>
        </w:rPr>
        <w:t>Median Value is Same for Boxplot 1 And Boxplot 2</w:t>
      </w: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6"/>
        </w:numPr>
        <w:spacing w:after="0" w:line="240" w:lineRule="auto"/>
        <w:rPr>
          <w:sz w:val="28"/>
          <w:szCs w:val="28"/>
        </w:rPr>
      </w:pPr>
      <w:r>
        <w:rPr>
          <w:sz w:val="28"/>
          <w:szCs w:val="28"/>
        </w:rPr>
        <w:t>P(MPG&gt;38)</w:t>
      </w:r>
    </w:p>
    <w:p>
      <w:pPr>
        <w:pStyle w:val="10"/>
        <w:numPr>
          <w:ilvl w:val="1"/>
          <w:numId w:val="6"/>
        </w:numPr>
        <w:spacing w:after="0" w:line="240" w:lineRule="auto"/>
        <w:rPr>
          <w:sz w:val="28"/>
          <w:szCs w:val="28"/>
        </w:rPr>
      </w:pPr>
      <w:r>
        <w:rPr>
          <w:sz w:val="28"/>
          <w:szCs w:val="28"/>
        </w:rPr>
        <w:t>P(MPG&lt;40)</w:t>
      </w:r>
    </w:p>
    <w:p>
      <w:pPr>
        <w:ind w:left="1080"/>
        <w:rPr>
          <w:sz w:val="28"/>
          <w:szCs w:val="28"/>
        </w:rPr>
      </w:pPr>
      <w:r>
        <w:rPr>
          <w:sz w:val="28"/>
          <w:szCs w:val="28"/>
        </w:rPr>
        <w:t>c.    P(20&lt;MPG&lt;50)</w:t>
      </w:r>
    </w:p>
    <w:p>
      <w:pPr>
        <w:rPr>
          <w:rFonts w:hint="default"/>
          <w:b w:val="0"/>
          <w:bCs w:val="0"/>
          <w:sz w:val="28"/>
          <w:szCs w:val="28"/>
          <w:u w:val="single"/>
          <w:lang w:val="en-US"/>
        </w:rPr>
      </w:pPr>
      <w:r>
        <w:rPr>
          <w:rFonts w:hint="default"/>
          <w:b w:val="0"/>
          <w:bCs w:val="0"/>
          <w:sz w:val="28"/>
          <w:szCs w:val="28"/>
          <w:u w:val="single"/>
          <w:lang w:val="en-US"/>
        </w:rPr>
        <w:t>ON NOTEBOOK</w:t>
      </w: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7"/>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Answer: Yes its Following the Normal Distribution</w:t>
      </w:r>
    </w:p>
    <w:p>
      <w:pPr>
        <w:ind w:left="720"/>
        <w:rPr>
          <w:sz w:val="28"/>
          <w:szCs w:val="28"/>
        </w:rPr>
      </w:pPr>
      <w:r>
        <w:rPr>
          <w:b/>
          <w:bCs/>
          <w:color w:val="000000" w:themeColor="text1"/>
          <w:sz w:val="28"/>
          <w:szCs w:val="28"/>
          <w:u w:val="single"/>
          <w14:textFill>
            <w14:solidFill>
              <w14:schemeClr w14:val="tx1"/>
            </w14:solidFill>
          </w14:textFill>
        </w:rPr>
        <w:t>Graph is in Python file</w:t>
      </w:r>
    </w:p>
    <w:p>
      <w:pPr>
        <w:pStyle w:val="10"/>
        <w:rPr>
          <w:sz w:val="28"/>
          <w:szCs w:val="28"/>
        </w:rPr>
      </w:pPr>
    </w:p>
    <w:p>
      <w:pPr>
        <w:pStyle w:val="10"/>
        <w:numPr>
          <w:ilvl w:val="0"/>
          <w:numId w:val="7"/>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sz w:val="28"/>
          <w:szCs w:val="28"/>
        </w:rPr>
      </w:pPr>
    </w:p>
    <w:p>
      <w:pPr>
        <w:pStyle w:val="1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Answer : Yes Both AT And Waist is following the Normal Distribution</w:t>
      </w:r>
    </w:p>
    <w:p>
      <w:pPr>
        <w:pStyle w:val="10"/>
        <w:rPr>
          <w:rFonts w:hint="default"/>
          <w:b/>
          <w:bCs/>
          <w:color w:val="000000" w:themeColor="text1"/>
          <w:sz w:val="28"/>
          <w:szCs w:val="28"/>
          <w:u w:val="single"/>
          <w:lang w:val="en-US"/>
          <w14:textFill>
            <w14:solidFill>
              <w14:schemeClr w14:val="tx1"/>
            </w14:solidFill>
          </w14:textFill>
        </w:rPr>
      </w:pPr>
      <w:r>
        <w:rPr>
          <w:b/>
          <w:bCs/>
          <w:color w:val="000000" w:themeColor="text1"/>
          <w:sz w:val="28"/>
          <w:szCs w:val="28"/>
          <w:u w:val="single"/>
          <w14:textFill>
            <w14:solidFill>
              <w14:schemeClr w14:val="tx1"/>
            </w14:solidFill>
          </w14:textFill>
        </w:rPr>
        <w:t>Graph is in Python File</w:t>
      </w:r>
    </w:p>
    <w:p>
      <w:pPr>
        <w:pStyle w:val="10"/>
        <w:rPr>
          <w:sz w:val="28"/>
          <w:szCs w:val="28"/>
        </w:rPr>
      </w:pPr>
    </w:p>
    <w:p>
      <w:pPr>
        <w:pStyle w:val="10"/>
        <w:rPr>
          <w:sz w:val="28"/>
          <w:szCs w:val="28"/>
        </w:rPr>
      </w:pPr>
      <w:r>
        <w:rPr>
          <w:sz w:val="28"/>
          <w:szCs w:val="28"/>
        </w:rPr>
        <w:t xml:space="preserve">Q 22) Calculate the Z scores of  90% confidence interval,94% confidence interval, 60% confidence interval </w:t>
      </w:r>
    </w:p>
    <w:p>
      <w:pPr>
        <w:pStyle w:val="10"/>
        <w:rPr>
          <w:sz w:val="28"/>
          <w:szCs w:val="28"/>
        </w:rPr>
      </w:pPr>
    </w:p>
    <w:p>
      <w:pPr>
        <w:pStyle w:val="1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Answer are in Python File</w:t>
      </w:r>
    </w:p>
    <w:p>
      <w:pPr>
        <w:pStyle w:val="10"/>
        <w:rPr>
          <w:b/>
          <w:bCs/>
          <w:color w:val="000000" w:themeColor="text1"/>
          <w:sz w:val="28"/>
          <w:szCs w:val="28"/>
          <w:u w:val="single"/>
          <w14:textFill>
            <w14:solidFill>
              <w14:schemeClr w14:val="tx1"/>
            </w14:solidFill>
          </w14:textFill>
        </w:rPr>
      </w:pPr>
    </w:p>
    <w:p>
      <w:pPr>
        <w:rPr>
          <w:sz w:val="28"/>
          <w:szCs w:val="28"/>
        </w:rPr>
      </w:pPr>
      <w:r>
        <w:rPr>
          <w:sz w:val="28"/>
          <w:szCs w:val="28"/>
        </w:rPr>
        <w:t xml:space="preserve">            Q 23) Calculate the t scores of 95% confidence interval, 96% confidence interval, 99% confidence interval for sample size of 25</w:t>
      </w:r>
    </w:p>
    <w:p>
      <w:pPr>
        <w:rPr>
          <w:b/>
          <w:bCs/>
          <w:i w:val="0"/>
          <w:iCs w:val="0"/>
          <w:color w:val="000000" w:themeColor="text1"/>
          <w:sz w:val="28"/>
          <w:szCs w:val="28"/>
          <w:u w:val="single"/>
          <w14:textFill>
            <w14:solidFill>
              <w14:schemeClr w14:val="tx1"/>
            </w14:solidFill>
          </w14:textFill>
        </w:rPr>
      </w:pPr>
      <w:r>
        <w:rPr>
          <w:b/>
          <w:bCs/>
          <w:i w:val="0"/>
          <w:iCs w:val="0"/>
          <w:color w:val="000000" w:themeColor="text1"/>
          <w:sz w:val="28"/>
          <w:szCs w:val="28"/>
          <w:u w:val="single"/>
          <w14:textFill>
            <w14:solidFill>
              <w14:schemeClr w14:val="tx1"/>
            </w14:solidFill>
          </w14:textFill>
        </w:rPr>
        <w:t>Answer are in Python File</w:t>
      </w:r>
    </w:p>
    <w:p>
      <w:pPr>
        <w:rPr>
          <w:sz w:val="28"/>
          <w:szCs w:val="28"/>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86A2390"/>
    <w:multiLevelType w:val="singleLevel"/>
    <w:tmpl w:val="786A2390"/>
    <w:lvl w:ilvl="0" w:tentative="0">
      <w:start w:val="1"/>
      <w:numFmt w:val="decimal"/>
      <w:suff w:val="space"/>
      <w:lvlText w:val="[%1]"/>
      <w:lvlJc w:val="left"/>
    </w:lvl>
  </w:abstractNum>
  <w:abstractNum w:abstractNumId="6">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6"/>
  </w:num>
  <w:num w:numId="3">
    <w:abstractNumId w:val="3"/>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60E9D"/>
    <w:rsid w:val="00990162"/>
    <w:rsid w:val="009D6E8A"/>
    <w:rsid w:val="00A50B04"/>
    <w:rsid w:val="00AA44EF"/>
    <w:rsid w:val="00AB0E5D"/>
    <w:rsid w:val="00B22C7F"/>
    <w:rsid w:val="00BB68E7"/>
    <w:rsid w:val="00BC5748"/>
    <w:rsid w:val="00BE065B"/>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2BE2337A"/>
    <w:rsid w:val="44644A1B"/>
    <w:rsid w:val="4C607DD8"/>
    <w:rsid w:val="7D404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2"/>
    <w:semiHidden/>
    <w:unhideWhenUsed/>
    <w:uiPriority w:val="99"/>
    <w:pPr>
      <w:spacing w:line="240" w:lineRule="auto"/>
    </w:pPr>
    <w:rPr>
      <w:sz w:val="20"/>
      <w:szCs w:val="20"/>
    </w:rPr>
  </w:style>
  <w:style w:type="paragraph" w:styleId="7">
    <w:name w:val="annotation subject"/>
    <w:basedOn w:val="6"/>
    <w:next w:val="6"/>
    <w:link w:val="13"/>
    <w:semiHidden/>
    <w:unhideWhenUsed/>
    <w:uiPriority w:val="99"/>
    <w:rPr>
      <w:b/>
      <w:bCs/>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uiPriority w:val="0"/>
  </w:style>
  <w:style w:type="character" w:customStyle="1" w:styleId="12">
    <w:name w:val="Comment Text Char"/>
    <w:basedOn w:val="2"/>
    <w:link w:val="6"/>
    <w:semiHidden/>
    <w:uiPriority w:val="99"/>
    <w:rPr>
      <w:sz w:val="20"/>
      <w:szCs w:val="20"/>
    </w:rPr>
  </w:style>
  <w:style w:type="character" w:customStyle="1" w:styleId="13">
    <w:name w:val="Comment Subject Char"/>
    <w:basedOn w:val="12"/>
    <w:link w:val="7"/>
    <w:semiHidden/>
    <w:uiPriority w:val="99"/>
    <w:rPr>
      <w:b/>
      <w:bCs/>
      <w:sz w:val="20"/>
      <w:szCs w:val="20"/>
    </w:rPr>
  </w:style>
  <w:style w:type="character" w:customStyle="1" w:styleId="14">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14</TotalTime>
  <ScaleCrop>false</ScaleCrop>
  <LinksUpToDate>false</LinksUpToDate>
  <CharactersWithSpaces>4774</CharactersWithSpaces>
  <Application>WPS Office_11.2.0.10311_F1E327BC-269C-435d-A152-05C5408002CA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mukun</cp:lastModifiedBy>
  <dcterms:modified xsi:type="dcterms:W3CDTF">2022-02-12T09:37:27Z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5C33FD5F32FB4BC1847C86CF9EF53B8F</vt:lpwstr>
  </property>
</Properties>
</file>