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E491B" w14:textId="20958766" w:rsidR="00F517D6" w:rsidRPr="00214C6F" w:rsidRDefault="007B195E" w:rsidP="00760280">
      <w:pPr>
        <w:ind w:left="-993"/>
        <w:rPr>
          <w:rFonts w:ascii="Century Gothic" w:hAnsi="Century Gothic" w:cs="Arial"/>
          <w:b/>
          <w:bCs/>
          <w:sz w:val="20"/>
          <w:szCs w:val="20"/>
          <w:u w:val="single"/>
          <w:lang w:val="en-IN"/>
        </w:rPr>
      </w:pPr>
      <w:r w:rsidRPr="00214C6F">
        <w:rPr>
          <w:rFonts w:ascii="Century Gothic" w:hAnsi="Century Gothic" w:cs="Arial"/>
          <w:b/>
          <w:bCs/>
          <w:sz w:val="20"/>
          <w:szCs w:val="20"/>
          <w:u w:val="single"/>
          <w:lang w:val="en-IN"/>
        </w:rPr>
        <w:t>Experience</w:t>
      </w:r>
    </w:p>
    <w:p w14:paraId="18349965" w14:textId="4FF9FD30" w:rsidR="00361410" w:rsidRPr="00214C6F" w:rsidRDefault="0087108F" w:rsidP="0F501AEF">
      <w:pPr>
        <w:pStyle w:val="ListParagraph"/>
        <w:numPr>
          <w:ilvl w:val="0"/>
          <w:numId w:val="12"/>
        </w:numPr>
        <w:rPr>
          <w:rFonts w:ascii="Century Gothic" w:hAnsi="Century Gothic" w:cs="Arial"/>
          <w:sz w:val="20"/>
          <w:szCs w:val="20"/>
          <w:lang w:val="en-IN"/>
        </w:rPr>
      </w:pPr>
      <w:r w:rsidRPr="00214C6F">
        <w:rPr>
          <w:rFonts w:ascii="Century Gothic" w:hAnsi="Century Gothic" w:cs="Arial"/>
          <w:sz w:val="20"/>
          <w:szCs w:val="20"/>
          <w:lang w:val="en-IN"/>
        </w:rPr>
        <w:t>Having</w:t>
      </w:r>
      <w:r w:rsidR="000C5CB3" w:rsidRPr="00214C6F">
        <w:rPr>
          <w:rFonts w:ascii="Century Gothic" w:hAnsi="Century Gothic" w:cs="Arial"/>
          <w:sz w:val="20"/>
          <w:szCs w:val="20"/>
          <w:lang w:val="en-IN"/>
        </w:rPr>
        <w:t xml:space="preserve"> </w:t>
      </w:r>
      <w:r w:rsidRPr="00214C6F">
        <w:rPr>
          <w:rFonts w:ascii="Century Gothic" w:hAnsi="Century Gothic" w:cs="Arial"/>
          <w:sz w:val="20"/>
          <w:szCs w:val="20"/>
          <w:lang w:val="en-IN"/>
        </w:rPr>
        <w:t xml:space="preserve"> 3</w:t>
      </w:r>
      <w:r w:rsidR="00B406BF">
        <w:rPr>
          <w:rFonts w:ascii="Century Gothic" w:hAnsi="Century Gothic" w:cs="Arial"/>
          <w:sz w:val="20"/>
          <w:szCs w:val="20"/>
          <w:lang w:val="en-IN"/>
        </w:rPr>
        <w:t>.3</w:t>
      </w:r>
      <w:r w:rsidR="00374A38">
        <w:rPr>
          <w:rFonts w:ascii="Century Gothic" w:hAnsi="Century Gothic" w:cs="Arial"/>
          <w:sz w:val="20"/>
          <w:szCs w:val="20"/>
          <w:lang w:val="en-IN"/>
        </w:rPr>
        <w:t xml:space="preserve"> </w:t>
      </w:r>
      <w:r w:rsidR="00361410" w:rsidRPr="00214C6F">
        <w:rPr>
          <w:rFonts w:ascii="Century Gothic" w:hAnsi="Century Gothic" w:cs="Arial"/>
          <w:sz w:val="20"/>
          <w:szCs w:val="20"/>
          <w:lang w:val="en-IN"/>
        </w:rPr>
        <w:t xml:space="preserve"> years of professional IT experience in the field of Software Testing</w:t>
      </w:r>
    </w:p>
    <w:p w14:paraId="7337F690" w14:textId="5FDA5A21" w:rsidR="00361410" w:rsidRPr="00B147FB" w:rsidRDefault="000C5CB3" w:rsidP="00B147FB">
      <w:pPr>
        <w:pStyle w:val="ListParagraph"/>
        <w:numPr>
          <w:ilvl w:val="0"/>
          <w:numId w:val="12"/>
        </w:numPr>
        <w:rPr>
          <w:rFonts w:ascii="Century Gothic" w:hAnsi="Century Gothic" w:cs="Arial"/>
          <w:bCs/>
          <w:sz w:val="20"/>
          <w:szCs w:val="20"/>
          <w:lang w:val="en-IN"/>
        </w:rPr>
      </w:pPr>
      <w:r w:rsidRPr="00214C6F">
        <w:rPr>
          <w:rFonts w:ascii="Century Gothic" w:hAnsi="Century Gothic" w:cs="Arial"/>
          <w:bCs/>
          <w:sz w:val="20"/>
          <w:szCs w:val="20"/>
          <w:lang w:val="en-IN"/>
        </w:rPr>
        <w:t>Working as a</w:t>
      </w:r>
      <w:r w:rsidR="00361410" w:rsidRPr="00214C6F">
        <w:rPr>
          <w:rFonts w:ascii="Century Gothic" w:hAnsi="Century Gothic" w:cs="Arial"/>
          <w:bCs/>
          <w:sz w:val="20"/>
          <w:szCs w:val="20"/>
          <w:lang w:val="en-IN"/>
        </w:rPr>
        <w:t xml:space="preserve"> test engineer in VNC Digital Ser</w:t>
      </w:r>
      <w:r w:rsidR="0092191A" w:rsidRPr="00214C6F">
        <w:rPr>
          <w:rFonts w:ascii="Century Gothic" w:hAnsi="Century Gothic" w:cs="Arial"/>
          <w:bCs/>
          <w:sz w:val="20"/>
          <w:szCs w:val="20"/>
          <w:lang w:val="en-IN"/>
        </w:rPr>
        <w:t>vices Pvt Ltd from February 2021</w:t>
      </w:r>
    </w:p>
    <w:p w14:paraId="7C20EAB1" w14:textId="2A12C0C3" w:rsidR="00111CF3" w:rsidRPr="00214C6F" w:rsidRDefault="00111CF3" w:rsidP="00760280">
      <w:pPr>
        <w:ind w:left="-993"/>
        <w:rPr>
          <w:rFonts w:ascii="Century Gothic" w:hAnsi="Century Gothic" w:cs="Arial"/>
          <w:bCs/>
          <w:sz w:val="20"/>
          <w:szCs w:val="20"/>
          <w:u w:val="single"/>
          <w:lang w:val="en-IN"/>
        </w:rPr>
      </w:pPr>
      <w:r w:rsidRPr="00214C6F">
        <w:rPr>
          <w:rFonts w:ascii="Century Gothic" w:hAnsi="Century Gothic" w:cs="Arial"/>
          <w:b/>
          <w:bCs/>
          <w:sz w:val="20"/>
          <w:szCs w:val="20"/>
          <w:u w:val="single"/>
          <w:lang w:val="en-IN"/>
        </w:rPr>
        <w:t>Technical Summary</w:t>
      </w:r>
    </w:p>
    <w:tbl>
      <w:tblPr>
        <w:tblW w:w="0" w:type="auto"/>
        <w:tblBorders>
          <w:top w:val="nil"/>
          <w:left w:val="nil"/>
          <w:bottom w:val="nil"/>
          <w:right w:val="nil"/>
        </w:tblBorders>
        <w:tblLayout w:type="fixed"/>
        <w:tblLook w:val="0000" w:firstRow="0" w:lastRow="0" w:firstColumn="0" w:lastColumn="0" w:noHBand="0" w:noVBand="0"/>
      </w:tblPr>
      <w:tblGrid>
        <w:gridCol w:w="4175"/>
        <w:gridCol w:w="4175"/>
      </w:tblGrid>
      <w:tr w:rsidR="0028517F" w:rsidRPr="00214C6F" w14:paraId="1C2373C9" w14:textId="77777777" w:rsidTr="0F501AEF">
        <w:trPr>
          <w:trHeight w:val="96"/>
        </w:trPr>
        <w:tc>
          <w:tcPr>
            <w:tcW w:w="4175" w:type="dxa"/>
          </w:tcPr>
          <w:p w14:paraId="7D3946C5" w14:textId="79280AE0" w:rsidR="0028517F" w:rsidRPr="00214C6F" w:rsidRDefault="0028517F" w:rsidP="00387D8A">
            <w:pPr>
              <w:pStyle w:val="Default"/>
              <w:rPr>
                <w:rFonts w:ascii="Century Gothic" w:eastAsiaTheme="minorEastAsia" w:hAnsi="Century Gothic"/>
                <w:color w:val="auto"/>
                <w:sz w:val="20"/>
                <w:szCs w:val="20"/>
                <w:lang w:eastAsia="en-US"/>
              </w:rPr>
            </w:pPr>
            <w:r w:rsidRPr="00214C6F">
              <w:rPr>
                <w:rFonts w:ascii="Century Gothic" w:eastAsiaTheme="minorEastAsia" w:hAnsi="Century Gothic"/>
                <w:color w:val="auto"/>
                <w:sz w:val="20"/>
                <w:szCs w:val="20"/>
                <w:lang w:eastAsia="en-US"/>
              </w:rPr>
              <w:t>Testing Skills</w:t>
            </w:r>
          </w:p>
        </w:tc>
        <w:tc>
          <w:tcPr>
            <w:tcW w:w="4175" w:type="dxa"/>
          </w:tcPr>
          <w:p w14:paraId="195CE755" w14:textId="7AA6332C" w:rsidR="0028517F" w:rsidRPr="00214C6F" w:rsidRDefault="006D2BBE" w:rsidP="0F501AEF">
            <w:pPr>
              <w:pStyle w:val="Default"/>
              <w:rPr>
                <w:rFonts w:ascii="Century Gothic" w:eastAsiaTheme="minorEastAsia" w:hAnsi="Century Gothic"/>
                <w:color w:val="auto"/>
                <w:sz w:val="20"/>
                <w:szCs w:val="20"/>
                <w:lang w:eastAsia="en-US"/>
              </w:rPr>
            </w:pPr>
            <w:r w:rsidRPr="00214C6F">
              <w:rPr>
                <w:rFonts w:ascii="Century Gothic" w:eastAsiaTheme="minorEastAsia" w:hAnsi="Century Gothic"/>
                <w:color w:val="auto"/>
                <w:sz w:val="20"/>
                <w:szCs w:val="20"/>
                <w:lang w:eastAsia="en-US"/>
              </w:rPr>
              <w:t xml:space="preserve">Manual, </w:t>
            </w:r>
            <w:r w:rsidR="3AC49450" w:rsidRPr="00214C6F">
              <w:rPr>
                <w:rFonts w:ascii="Century Gothic" w:eastAsiaTheme="minorEastAsia" w:hAnsi="Century Gothic"/>
                <w:color w:val="auto"/>
                <w:sz w:val="20"/>
                <w:szCs w:val="20"/>
                <w:lang w:eastAsia="en-US"/>
              </w:rPr>
              <w:t>Performance, Accessibility</w:t>
            </w:r>
            <w:r w:rsidR="0028517F" w:rsidRPr="00214C6F">
              <w:rPr>
                <w:rFonts w:ascii="Century Gothic" w:eastAsiaTheme="minorEastAsia" w:hAnsi="Century Gothic"/>
                <w:color w:val="auto"/>
                <w:sz w:val="20"/>
                <w:szCs w:val="20"/>
                <w:lang w:eastAsia="en-US"/>
              </w:rPr>
              <w:t xml:space="preserve"> &amp; API Testing</w:t>
            </w:r>
          </w:p>
        </w:tc>
      </w:tr>
      <w:tr w:rsidR="00111CF3" w:rsidRPr="00214C6F" w14:paraId="11B76E51" w14:textId="77777777" w:rsidTr="0F501AEF">
        <w:trPr>
          <w:trHeight w:val="96"/>
        </w:trPr>
        <w:tc>
          <w:tcPr>
            <w:tcW w:w="4175" w:type="dxa"/>
          </w:tcPr>
          <w:p w14:paraId="0A8C02E4" w14:textId="2CDE3F3B" w:rsidR="00111CF3" w:rsidRPr="00214C6F" w:rsidRDefault="00361410" w:rsidP="00387D8A">
            <w:pPr>
              <w:pStyle w:val="Default"/>
              <w:rPr>
                <w:rFonts w:ascii="Century Gothic" w:eastAsiaTheme="minorEastAsia" w:hAnsi="Century Gothic"/>
                <w:color w:val="auto"/>
                <w:sz w:val="20"/>
                <w:szCs w:val="20"/>
                <w:lang w:eastAsia="en-US"/>
              </w:rPr>
            </w:pPr>
            <w:r w:rsidRPr="00214C6F">
              <w:rPr>
                <w:rFonts w:ascii="Century Gothic" w:eastAsiaTheme="minorEastAsia" w:hAnsi="Century Gothic"/>
                <w:color w:val="auto"/>
                <w:sz w:val="20"/>
                <w:szCs w:val="20"/>
                <w:lang w:eastAsia="en-US"/>
              </w:rPr>
              <w:t>Bug Tracking Tools</w:t>
            </w:r>
          </w:p>
        </w:tc>
        <w:tc>
          <w:tcPr>
            <w:tcW w:w="4175" w:type="dxa"/>
          </w:tcPr>
          <w:p w14:paraId="38578C8A" w14:textId="60D3E113" w:rsidR="00111CF3" w:rsidRPr="00214C6F" w:rsidRDefault="00361410" w:rsidP="00643BF1">
            <w:pPr>
              <w:pStyle w:val="Default"/>
              <w:rPr>
                <w:rFonts w:ascii="Century Gothic" w:eastAsiaTheme="minorEastAsia" w:hAnsi="Century Gothic"/>
                <w:color w:val="auto"/>
                <w:sz w:val="20"/>
                <w:szCs w:val="20"/>
                <w:lang w:eastAsia="en-US"/>
              </w:rPr>
            </w:pPr>
            <w:r w:rsidRPr="00214C6F">
              <w:rPr>
                <w:rFonts w:ascii="Century Gothic" w:eastAsiaTheme="minorEastAsia" w:hAnsi="Century Gothic"/>
                <w:color w:val="auto"/>
                <w:sz w:val="20"/>
                <w:szCs w:val="20"/>
                <w:lang w:eastAsia="en-US"/>
              </w:rPr>
              <w:t>JIRA</w:t>
            </w:r>
            <w:r w:rsidR="006D2BBE" w:rsidRPr="00214C6F">
              <w:rPr>
                <w:rFonts w:ascii="Century Gothic" w:eastAsiaTheme="minorEastAsia" w:hAnsi="Century Gothic"/>
                <w:color w:val="auto"/>
                <w:sz w:val="20"/>
                <w:szCs w:val="20"/>
                <w:lang w:eastAsia="en-US"/>
              </w:rPr>
              <w:t>, Issue Tracker</w:t>
            </w:r>
          </w:p>
        </w:tc>
      </w:tr>
      <w:tr w:rsidR="00111CF3" w:rsidRPr="00214C6F" w14:paraId="4E3AF372" w14:textId="77777777" w:rsidTr="0F501AEF">
        <w:trPr>
          <w:trHeight w:val="96"/>
        </w:trPr>
        <w:tc>
          <w:tcPr>
            <w:tcW w:w="4175" w:type="dxa"/>
          </w:tcPr>
          <w:p w14:paraId="450FC748" w14:textId="605C9603" w:rsidR="00111CF3" w:rsidRPr="00214C6F" w:rsidRDefault="00361410" w:rsidP="00387D8A">
            <w:pPr>
              <w:pStyle w:val="Default"/>
              <w:rPr>
                <w:rFonts w:ascii="Century Gothic" w:eastAsiaTheme="minorEastAsia" w:hAnsi="Century Gothic"/>
                <w:color w:val="auto"/>
                <w:sz w:val="20"/>
                <w:szCs w:val="20"/>
                <w:lang w:eastAsia="en-US"/>
              </w:rPr>
            </w:pPr>
            <w:r w:rsidRPr="00214C6F">
              <w:rPr>
                <w:rFonts w:ascii="Century Gothic" w:eastAsiaTheme="minorEastAsia" w:hAnsi="Century Gothic"/>
                <w:color w:val="auto"/>
                <w:sz w:val="20"/>
                <w:szCs w:val="20"/>
                <w:lang w:eastAsia="en-US"/>
              </w:rPr>
              <w:t>Database</w:t>
            </w:r>
          </w:p>
        </w:tc>
        <w:tc>
          <w:tcPr>
            <w:tcW w:w="4175" w:type="dxa"/>
          </w:tcPr>
          <w:p w14:paraId="095CF54B" w14:textId="189BE85C" w:rsidR="00111CF3" w:rsidRPr="00214C6F" w:rsidRDefault="009A5B7E" w:rsidP="00387D8A">
            <w:pPr>
              <w:pStyle w:val="Default"/>
              <w:rPr>
                <w:rFonts w:ascii="Century Gothic" w:eastAsiaTheme="minorEastAsia" w:hAnsi="Century Gothic"/>
                <w:color w:val="auto"/>
                <w:sz w:val="20"/>
                <w:szCs w:val="20"/>
                <w:lang w:eastAsia="en-US"/>
              </w:rPr>
            </w:pPr>
            <w:r w:rsidRPr="00214C6F">
              <w:rPr>
                <w:rFonts w:ascii="Century Gothic" w:eastAsiaTheme="minorEastAsia" w:hAnsi="Century Gothic"/>
                <w:color w:val="auto"/>
                <w:sz w:val="20"/>
                <w:szCs w:val="20"/>
                <w:lang w:eastAsia="en-US"/>
              </w:rPr>
              <w:t>MySQL</w:t>
            </w:r>
          </w:p>
        </w:tc>
      </w:tr>
      <w:tr w:rsidR="00CD09CC" w:rsidRPr="00214C6F" w14:paraId="1D82B0E1" w14:textId="77777777" w:rsidTr="0F501AEF">
        <w:trPr>
          <w:trHeight w:val="96"/>
        </w:trPr>
        <w:tc>
          <w:tcPr>
            <w:tcW w:w="4175" w:type="dxa"/>
          </w:tcPr>
          <w:p w14:paraId="5B05A317" w14:textId="5929AC8D" w:rsidR="00CD09CC" w:rsidRPr="00214C6F" w:rsidRDefault="00361410" w:rsidP="0F501AEF">
            <w:pPr>
              <w:pStyle w:val="Default"/>
              <w:rPr>
                <w:rFonts w:ascii="Century Gothic" w:eastAsiaTheme="minorEastAsia" w:hAnsi="Century Gothic"/>
                <w:color w:val="auto"/>
                <w:sz w:val="20"/>
                <w:szCs w:val="20"/>
                <w:lang w:eastAsia="en-US"/>
              </w:rPr>
            </w:pPr>
            <w:r w:rsidRPr="00214C6F">
              <w:rPr>
                <w:rFonts w:ascii="Century Gothic" w:eastAsiaTheme="minorEastAsia" w:hAnsi="Century Gothic"/>
                <w:color w:val="auto"/>
                <w:sz w:val="20"/>
                <w:szCs w:val="20"/>
                <w:lang w:eastAsia="en-US"/>
              </w:rPr>
              <w:t>Testing Tools</w:t>
            </w:r>
          </w:p>
          <w:p w14:paraId="36238EB3" w14:textId="186CEBFD" w:rsidR="00CD09CC" w:rsidRPr="00214C6F" w:rsidRDefault="00CD09CC" w:rsidP="0F501AEF">
            <w:pPr>
              <w:pStyle w:val="Default"/>
              <w:rPr>
                <w:rFonts w:ascii="Century Gothic" w:eastAsiaTheme="minorEastAsia" w:hAnsi="Century Gothic"/>
                <w:color w:val="auto"/>
                <w:sz w:val="20"/>
                <w:szCs w:val="20"/>
                <w:lang w:eastAsia="en-US"/>
              </w:rPr>
            </w:pPr>
          </w:p>
          <w:p w14:paraId="469A34E8" w14:textId="24E61CAD" w:rsidR="00CD09CC" w:rsidRPr="00214C6F" w:rsidRDefault="32A8FC35" w:rsidP="0F501AEF">
            <w:pPr>
              <w:pStyle w:val="Default"/>
              <w:rPr>
                <w:rFonts w:ascii="Century Gothic" w:eastAsiaTheme="minorEastAsia" w:hAnsi="Century Gothic"/>
                <w:color w:val="auto"/>
                <w:sz w:val="20"/>
                <w:szCs w:val="20"/>
                <w:lang w:eastAsia="en-US"/>
              </w:rPr>
            </w:pPr>
            <w:r w:rsidRPr="00214C6F">
              <w:rPr>
                <w:rFonts w:ascii="Century Gothic" w:eastAsiaTheme="minorEastAsia" w:hAnsi="Century Gothic"/>
                <w:color w:val="auto"/>
                <w:sz w:val="20"/>
                <w:szCs w:val="20"/>
                <w:lang w:eastAsia="en-US"/>
              </w:rPr>
              <w:t>Programming Language</w:t>
            </w:r>
          </w:p>
        </w:tc>
        <w:tc>
          <w:tcPr>
            <w:tcW w:w="4175" w:type="dxa"/>
          </w:tcPr>
          <w:p w14:paraId="0D692BCA" w14:textId="75F8ECFB" w:rsidR="008C4829" w:rsidRPr="00214C6F" w:rsidRDefault="006D2BBE" w:rsidP="0F501AEF">
            <w:pPr>
              <w:pStyle w:val="Default"/>
              <w:rPr>
                <w:rFonts w:ascii="Century Gothic" w:eastAsia="Century Gothic" w:hAnsi="Century Gothic" w:cs="Century Gothic"/>
                <w:sz w:val="20"/>
                <w:szCs w:val="20"/>
              </w:rPr>
            </w:pPr>
            <w:r w:rsidRPr="00214C6F">
              <w:rPr>
                <w:rFonts w:ascii="Century Gothic" w:eastAsia="Century Gothic" w:hAnsi="Century Gothic" w:cs="Century Gothic"/>
                <w:sz w:val="20"/>
                <w:szCs w:val="20"/>
              </w:rPr>
              <w:t>J M</w:t>
            </w:r>
            <w:r w:rsidR="00756959" w:rsidRPr="00214C6F">
              <w:rPr>
                <w:rFonts w:ascii="Century Gothic" w:eastAsia="Century Gothic" w:hAnsi="Century Gothic" w:cs="Century Gothic"/>
                <w:sz w:val="20"/>
                <w:szCs w:val="20"/>
              </w:rPr>
              <w:t>eter,</w:t>
            </w:r>
            <w:r w:rsidR="00361410" w:rsidRPr="00214C6F">
              <w:rPr>
                <w:rFonts w:ascii="Century Gothic" w:eastAsia="Century Gothic" w:hAnsi="Century Gothic" w:cs="Century Gothic"/>
                <w:sz w:val="20"/>
                <w:szCs w:val="20"/>
              </w:rPr>
              <w:t xml:space="preserve"> Postman</w:t>
            </w:r>
            <w:r w:rsidRPr="00214C6F">
              <w:rPr>
                <w:rFonts w:ascii="Century Gothic" w:eastAsia="Century Gothic" w:hAnsi="Century Gothic" w:cs="Century Gothic"/>
                <w:sz w:val="20"/>
                <w:szCs w:val="20"/>
              </w:rPr>
              <w:t>, Soap UI</w:t>
            </w:r>
            <w:r w:rsidR="66CE43CC" w:rsidRPr="00214C6F">
              <w:rPr>
                <w:rFonts w:ascii="Century Gothic" w:eastAsia="Century Gothic" w:hAnsi="Century Gothic" w:cs="Century Gothic"/>
                <w:sz w:val="20"/>
                <w:szCs w:val="20"/>
              </w:rPr>
              <w:t>, Accessibility Insights, Narrator, Voiceover</w:t>
            </w:r>
          </w:p>
          <w:p w14:paraId="24EC6F9D" w14:textId="68A337BA" w:rsidR="008C4829" w:rsidRPr="00214C6F" w:rsidRDefault="2E57DC9E" w:rsidP="00E301F3">
            <w:pPr>
              <w:pStyle w:val="Default"/>
              <w:rPr>
                <w:rFonts w:ascii="Century Gothic" w:eastAsia="Century Gothic" w:hAnsi="Century Gothic" w:cs="Century Gothic"/>
                <w:sz w:val="20"/>
                <w:szCs w:val="20"/>
              </w:rPr>
            </w:pPr>
            <w:r w:rsidRPr="00214C6F">
              <w:rPr>
                <w:rFonts w:ascii="Century Gothic" w:eastAsia="Century Gothic" w:hAnsi="Century Gothic" w:cs="Century Gothic"/>
                <w:sz w:val="20"/>
                <w:szCs w:val="20"/>
              </w:rPr>
              <w:t>Basics in Core Java</w:t>
            </w:r>
            <w:r w:rsidR="3CF0A34D" w:rsidRPr="00214C6F">
              <w:rPr>
                <w:rFonts w:ascii="Century Gothic" w:eastAsia="Century Gothic" w:hAnsi="Century Gothic" w:cs="Century Gothic"/>
                <w:sz w:val="20"/>
                <w:szCs w:val="20"/>
              </w:rPr>
              <w:t xml:space="preserve"> </w:t>
            </w:r>
          </w:p>
        </w:tc>
      </w:tr>
      <w:tr w:rsidR="0F501AEF" w:rsidRPr="00214C6F" w14:paraId="0B91CFF5" w14:textId="77777777" w:rsidTr="0F501AEF">
        <w:trPr>
          <w:trHeight w:val="96"/>
        </w:trPr>
        <w:tc>
          <w:tcPr>
            <w:tcW w:w="4175" w:type="dxa"/>
          </w:tcPr>
          <w:p w14:paraId="3B651A7A" w14:textId="3FD6F41E" w:rsidR="0F501AEF" w:rsidRPr="00214C6F" w:rsidRDefault="0F501AEF" w:rsidP="0F501AEF">
            <w:pPr>
              <w:pStyle w:val="Default"/>
              <w:rPr>
                <w:rFonts w:ascii="Century Gothic" w:eastAsiaTheme="minorEastAsia" w:hAnsi="Century Gothic"/>
                <w:color w:val="auto"/>
                <w:sz w:val="20"/>
                <w:szCs w:val="20"/>
                <w:lang w:eastAsia="en-US"/>
              </w:rPr>
            </w:pPr>
          </w:p>
        </w:tc>
        <w:tc>
          <w:tcPr>
            <w:tcW w:w="4175" w:type="dxa"/>
          </w:tcPr>
          <w:p w14:paraId="00839E26" w14:textId="41123AD8" w:rsidR="0F501AEF" w:rsidRPr="00214C6F" w:rsidRDefault="0F501AEF" w:rsidP="0F501AEF">
            <w:pPr>
              <w:pStyle w:val="Default"/>
              <w:rPr>
                <w:rFonts w:ascii="Century Gothic" w:eastAsia="Century Gothic" w:hAnsi="Century Gothic" w:cs="Century Gothic"/>
                <w:sz w:val="20"/>
                <w:szCs w:val="20"/>
              </w:rPr>
            </w:pPr>
          </w:p>
        </w:tc>
      </w:tr>
    </w:tbl>
    <w:p w14:paraId="48C530EB" w14:textId="77777777" w:rsidR="00E301F3" w:rsidRPr="00214C6F" w:rsidRDefault="00E301F3" w:rsidP="00CD09CC">
      <w:pPr>
        <w:spacing w:after="0" w:line="240" w:lineRule="auto"/>
        <w:ind w:left="-993"/>
        <w:rPr>
          <w:rFonts w:ascii="Century Gothic" w:hAnsi="Century Gothic" w:cs="Arial"/>
          <w:bCs/>
          <w:sz w:val="20"/>
          <w:szCs w:val="20"/>
          <w:u w:val="single"/>
          <w:lang w:val="en-IN"/>
        </w:rPr>
      </w:pPr>
    </w:p>
    <w:p w14:paraId="2488E59C" w14:textId="1AD55E2D" w:rsidR="007B195E" w:rsidRPr="00214C6F" w:rsidRDefault="00361410" w:rsidP="00CD09CC">
      <w:pPr>
        <w:spacing w:line="240" w:lineRule="auto"/>
        <w:ind w:left="-993"/>
        <w:rPr>
          <w:rFonts w:ascii="Century Gothic" w:hAnsi="Century Gothic" w:cs="Arial"/>
          <w:b/>
          <w:bCs/>
          <w:sz w:val="20"/>
          <w:szCs w:val="20"/>
          <w:u w:val="single"/>
          <w:lang w:val="en-IN"/>
        </w:rPr>
      </w:pPr>
      <w:r w:rsidRPr="00214C6F">
        <w:rPr>
          <w:rFonts w:ascii="Century Gothic" w:hAnsi="Century Gothic" w:cs="Arial"/>
          <w:b/>
          <w:bCs/>
          <w:sz w:val="20"/>
          <w:szCs w:val="20"/>
          <w:u w:val="single"/>
          <w:lang w:val="en-IN"/>
        </w:rPr>
        <w:t>Professional Skills</w:t>
      </w:r>
    </w:p>
    <w:p w14:paraId="27DFF567" w14:textId="77777777" w:rsidR="00361410" w:rsidRPr="00214C6F" w:rsidRDefault="00361410" w:rsidP="00361410">
      <w:pPr>
        <w:pStyle w:val="ListParagraph"/>
        <w:numPr>
          <w:ilvl w:val="0"/>
          <w:numId w:val="19"/>
        </w:numPr>
        <w:jc w:val="both"/>
        <w:rPr>
          <w:rFonts w:ascii="Century Gothic" w:eastAsia="Century Gothic" w:hAnsi="Century Gothic" w:cs="Century Gothic"/>
          <w:color w:val="000000"/>
          <w:sz w:val="20"/>
          <w:szCs w:val="20"/>
        </w:rPr>
      </w:pPr>
      <w:r w:rsidRPr="00214C6F">
        <w:rPr>
          <w:rFonts w:ascii="Century Gothic" w:eastAsia="Century Gothic" w:hAnsi="Century Gothic" w:cs="Century Gothic"/>
          <w:color w:val="000000"/>
          <w:sz w:val="20"/>
          <w:szCs w:val="20"/>
        </w:rPr>
        <w:t>Worked on multiple projects and business solutions and coordinated with Developers and Business Analyst to understand the requirement for writing test cases and test scripts.</w:t>
      </w:r>
    </w:p>
    <w:p w14:paraId="55D6496F" w14:textId="77777777" w:rsidR="00361410" w:rsidRPr="00214C6F" w:rsidRDefault="00361410" w:rsidP="00361410">
      <w:pPr>
        <w:pStyle w:val="ListParagraph"/>
        <w:numPr>
          <w:ilvl w:val="0"/>
          <w:numId w:val="19"/>
        </w:numPr>
        <w:jc w:val="both"/>
        <w:rPr>
          <w:rFonts w:ascii="Century Gothic" w:eastAsia="Century Gothic" w:hAnsi="Century Gothic" w:cs="Century Gothic"/>
          <w:color w:val="000000"/>
          <w:sz w:val="20"/>
          <w:szCs w:val="20"/>
        </w:rPr>
      </w:pPr>
      <w:r w:rsidRPr="00214C6F">
        <w:rPr>
          <w:rFonts w:ascii="Century Gothic" w:eastAsia="Century Gothic" w:hAnsi="Century Gothic" w:cs="Century Gothic"/>
          <w:color w:val="000000"/>
          <w:sz w:val="20"/>
          <w:szCs w:val="20"/>
        </w:rPr>
        <w:t>Ability to work independently.</w:t>
      </w:r>
    </w:p>
    <w:p w14:paraId="18CBF913" w14:textId="2BC5EAE2" w:rsidR="00361410" w:rsidRPr="00214C6F" w:rsidRDefault="00361410" w:rsidP="00361410">
      <w:pPr>
        <w:pStyle w:val="ListParagraph"/>
        <w:numPr>
          <w:ilvl w:val="0"/>
          <w:numId w:val="19"/>
        </w:numPr>
        <w:jc w:val="both"/>
        <w:rPr>
          <w:rFonts w:ascii="Century Gothic" w:eastAsia="Century Gothic" w:hAnsi="Century Gothic" w:cs="Century Gothic"/>
          <w:color w:val="000000"/>
          <w:sz w:val="20"/>
          <w:szCs w:val="20"/>
        </w:rPr>
      </w:pPr>
      <w:r w:rsidRPr="00214C6F">
        <w:rPr>
          <w:rFonts w:ascii="Century Gothic" w:eastAsia="Century Gothic" w:hAnsi="Century Gothic" w:cs="Century Gothic"/>
          <w:color w:val="000000"/>
          <w:sz w:val="20"/>
          <w:szCs w:val="20"/>
        </w:rPr>
        <w:t>Proficient in Managing STLC, entailing scripting, analyzing, implementing test scripts, bug reporting with the help of JIRA</w:t>
      </w:r>
      <w:r w:rsidR="009E1E6C">
        <w:rPr>
          <w:rFonts w:ascii="Century Gothic" w:eastAsia="Century Gothic" w:hAnsi="Century Gothic" w:cs="Century Gothic"/>
          <w:color w:val="000000"/>
          <w:sz w:val="20"/>
          <w:szCs w:val="20"/>
        </w:rPr>
        <w:t xml:space="preserve">, </w:t>
      </w:r>
      <w:proofErr w:type="spellStart"/>
      <w:r w:rsidR="009E1E6C">
        <w:rPr>
          <w:rFonts w:ascii="Century Gothic" w:eastAsia="Century Gothic" w:hAnsi="Century Gothic" w:cs="Century Gothic"/>
          <w:color w:val="000000"/>
          <w:sz w:val="20"/>
          <w:szCs w:val="20"/>
        </w:rPr>
        <w:t>Trello</w:t>
      </w:r>
      <w:proofErr w:type="spellEnd"/>
      <w:r w:rsidR="009E1E6C">
        <w:rPr>
          <w:rFonts w:ascii="Century Gothic" w:eastAsia="Century Gothic" w:hAnsi="Century Gothic" w:cs="Century Gothic"/>
          <w:color w:val="000000"/>
          <w:sz w:val="20"/>
          <w:szCs w:val="20"/>
        </w:rPr>
        <w:t xml:space="preserve"> and Issue tracker</w:t>
      </w:r>
      <w:r w:rsidRPr="00214C6F">
        <w:rPr>
          <w:rFonts w:ascii="Century Gothic" w:eastAsia="Century Gothic" w:hAnsi="Century Gothic" w:cs="Century Gothic"/>
          <w:color w:val="000000"/>
          <w:sz w:val="20"/>
          <w:szCs w:val="20"/>
        </w:rPr>
        <w:t>; identifying and tracking defects when test failures occur.</w:t>
      </w:r>
    </w:p>
    <w:p w14:paraId="641F07E5" w14:textId="606AF6E3" w:rsidR="00361410" w:rsidRPr="00214C6F" w:rsidRDefault="00361410" w:rsidP="00361410">
      <w:pPr>
        <w:pStyle w:val="ListParagraph"/>
        <w:numPr>
          <w:ilvl w:val="0"/>
          <w:numId w:val="19"/>
        </w:numPr>
        <w:jc w:val="both"/>
        <w:rPr>
          <w:rFonts w:ascii="Century Gothic" w:eastAsia="Century Gothic" w:hAnsi="Century Gothic" w:cs="Century Gothic"/>
          <w:color w:val="000000"/>
          <w:sz w:val="20"/>
          <w:szCs w:val="20"/>
        </w:rPr>
      </w:pPr>
      <w:r w:rsidRPr="00214C6F">
        <w:rPr>
          <w:rFonts w:ascii="Century Gothic" w:eastAsia="Century Gothic" w:hAnsi="Century Gothic" w:cs="Century Gothic"/>
          <w:color w:val="000000" w:themeColor="text1"/>
          <w:sz w:val="20"/>
          <w:szCs w:val="20"/>
        </w:rPr>
        <w:t>Obtained knowledge of several Testing Tools such a</w:t>
      </w:r>
      <w:r w:rsidR="0087108F" w:rsidRPr="00214C6F">
        <w:rPr>
          <w:rFonts w:ascii="Century Gothic" w:eastAsia="Century Gothic" w:hAnsi="Century Gothic" w:cs="Century Gothic"/>
          <w:color w:val="000000" w:themeColor="text1"/>
          <w:sz w:val="20"/>
          <w:szCs w:val="20"/>
        </w:rPr>
        <w:t xml:space="preserve">s Bug Reporting Tool (Jira &amp; Issue Tracker) </w:t>
      </w:r>
      <w:r w:rsidR="0065048F" w:rsidRPr="00214C6F">
        <w:rPr>
          <w:rFonts w:ascii="Century Gothic" w:eastAsia="Century Gothic" w:hAnsi="Century Gothic" w:cs="Century Gothic"/>
          <w:color w:val="000000" w:themeColor="text1"/>
          <w:sz w:val="20"/>
          <w:szCs w:val="20"/>
        </w:rPr>
        <w:t>Testing Tools</w:t>
      </w:r>
      <w:r w:rsidR="79F738C6" w:rsidRPr="00214C6F">
        <w:rPr>
          <w:rFonts w:ascii="Century Gothic" w:eastAsia="Century Gothic" w:hAnsi="Century Gothic" w:cs="Century Gothic"/>
          <w:color w:val="000000" w:themeColor="text1"/>
          <w:sz w:val="20"/>
          <w:szCs w:val="20"/>
        </w:rPr>
        <w:t xml:space="preserve"> (</w:t>
      </w:r>
      <w:proofErr w:type="spellStart"/>
      <w:r w:rsidR="00610EF5" w:rsidRPr="00214C6F">
        <w:rPr>
          <w:rFonts w:ascii="Century Gothic" w:eastAsia="Century Gothic" w:hAnsi="Century Gothic" w:cs="Century Gothic"/>
          <w:color w:val="000000" w:themeColor="text1"/>
          <w:sz w:val="20"/>
          <w:szCs w:val="20"/>
        </w:rPr>
        <w:t>JMeter</w:t>
      </w:r>
      <w:proofErr w:type="spellEnd"/>
      <w:r w:rsidR="79F738C6" w:rsidRPr="00214C6F">
        <w:rPr>
          <w:rFonts w:ascii="Century Gothic" w:eastAsia="Century Gothic" w:hAnsi="Century Gothic" w:cs="Century Gothic"/>
          <w:color w:val="000000" w:themeColor="text1"/>
          <w:sz w:val="20"/>
          <w:szCs w:val="20"/>
        </w:rPr>
        <w:t>, Postman</w:t>
      </w:r>
      <w:r w:rsidR="0010028D" w:rsidRPr="00214C6F">
        <w:rPr>
          <w:rFonts w:ascii="Century Gothic" w:eastAsia="Century Gothic" w:hAnsi="Century Gothic" w:cs="Century Gothic"/>
          <w:color w:val="000000" w:themeColor="text1"/>
          <w:sz w:val="20"/>
          <w:szCs w:val="20"/>
        </w:rPr>
        <w:t>,</w:t>
      </w:r>
      <w:r w:rsidR="00610EF5" w:rsidRPr="00214C6F">
        <w:rPr>
          <w:rFonts w:ascii="Century Gothic" w:eastAsia="Century Gothic" w:hAnsi="Century Gothic" w:cs="Century Gothic"/>
          <w:color w:val="000000" w:themeColor="text1"/>
          <w:sz w:val="20"/>
          <w:szCs w:val="20"/>
        </w:rPr>
        <w:t xml:space="preserve"> </w:t>
      </w:r>
      <w:r w:rsidR="0010028D" w:rsidRPr="00214C6F">
        <w:rPr>
          <w:rFonts w:ascii="Century Gothic" w:eastAsia="Century Gothic" w:hAnsi="Century Gothic" w:cs="Century Gothic"/>
          <w:color w:val="000000" w:themeColor="text1"/>
          <w:sz w:val="20"/>
          <w:szCs w:val="20"/>
        </w:rPr>
        <w:t>Accessibility</w:t>
      </w:r>
      <w:r w:rsidR="00610EF5" w:rsidRPr="00214C6F">
        <w:rPr>
          <w:rFonts w:ascii="Century Gothic" w:eastAsia="Century Gothic" w:hAnsi="Century Gothic" w:cs="Century Gothic"/>
          <w:color w:val="000000" w:themeColor="text1"/>
          <w:sz w:val="20"/>
          <w:szCs w:val="20"/>
        </w:rPr>
        <w:t xml:space="preserve"> </w:t>
      </w:r>
      <w:r w:rsidR="0010028D" w:rsidRPr="00214C6F">
        <w:rPr>
          <w:rFonts w:ascii="Century Gothic" w:eastAsia="Century Gothic" w:hAnsi="Century Gothic" w:cs="Century Gothic"/>
          <w:color w:val="000000" w:themeColor="text1"/>
          <w:sz w:val="20"/>
          <w:szCs w:val="20"/>
        </w:rPr>
        <w:t>Insights</w:t>
      </w:r>
      <w:r w:rsidR="79F738C6" w:rsidRPr="00214C6F">
        <w:rPr>
          <w:rFonts w:ascii="Century Gothic" w:eastAsia="Century Gothic" w:hAnsi="Century Gothic" w:cs="Century Gothic"/>
          <w:color w:val="000000" w:themeColor="text1"/>
          <w:sz w:val="20"/>
          <w:szCs w:val="20"/>
        </w:rPr>
        <w:t>)</w:t>
      </w:r>
    </w:p>
    <w:p w14:paraId="157ECCA9" w14:textId="7B0F0859" w:rsidR="00361410" w:rsidRPr="00214C6F" w:rsidRDefault="00361410" w:rsidP="00361410">
      <w:pPr>
        <w:pStyle w:val="ListParagraph"/>
        <w:numPr>
          <w:ilvl w:val="0"/>
          <w:numId w:val="19"/>
        </w:numPr>
        <w:jc w:val="both"/>
        <w:rPr>
          <w:rFonts w:ascii="Century Gothic" w:eastAsia="Century Gothic" w:hAnsi="Century Gothic" w:cs="Century Gothic"/>
          <w:color w:val="000000"/>
          <w:sz w:val="20"/>
          <w:szCs w:val="20"/>
        </w:rPr>
      </w:pPr>
      <w:r w:rsidRPr="00214C6F">
        <w:rPr>
          <w:rFonts w:ascii="Century Gothic" w:eastAsia="Century Gothic" w:hAnsi="Century Gothic" w:cs="Century Gothic"/>
          <w:color w:val="000000" w:themeColor="text1"/>
          <w:sz w:val="20"/>
          <w:szCs w:val="20"/>
        </w:rPr>
        <w:t xml:space="preserve">Thoroughly involved in different types of testing like Smoke, GUI, Functional Testing, System Integration Testing, Retesting, Regression Testing, and Browser Compatibility Testing. </w:t>
      </w:r>
    </w:p>
    <w:p w14:paraId="51BE4C22" w14:textId="4B9633F9" w:rsidR="00361410" w:rsidRPr="00214C6F" w:rsidRDefault="00361410" w:rsidP="00361410">
      <w:pPr>
        <w:pStyle w:val="ListParagraph"/>
        <w:numPr>
          <w:ilvl w:val="0"/>
          <w:numId w:val="19"/>
        </w:numPr>
        <w:jc w:val="both"/>
        <w:rPr>
          <w:rFonts w:ascii="Century Gothic" w:eastAsia="Century Gothic" w:hAnsi="Century Gothic" w:cs="Century Gothic"/>
          <w:color w:val="000000"/>
          <w:sz w:val="20"/>
          <w:szCs w:val="20"/>
        </w:rPr>
      </w:pPr>
      <w:r w:rsidRPr="00214C6F">
        <w:rPr>
          <w:rFonts w:ascii="Century Gothic" w:eastAsia="Century Gothic" w:hAnsi="Century Gothic" w:cs="Century Gothic"/>
          <w:color w:val="000000" w:themeColor="text1"/>
          <w:sz w:val="20"/>
          <w:szCs w:val="20"/>
        </w:rPr>
        <w:t xml:space="preserve">Gained experience in </w:t>
      </w:r>
      <w:r w:rsidR="009A5C92" w:rsidRPr="00214C6F">
        <w:rPr>
          <w:rFonts w:ascii="Century Gothic" w:eastAsia="Century Gothic" w:hAnsi="Century Gothic" w:cs="Century Gothic"/>
          <w:color w:val="000000" w:themeColor="text1"/>
          <w:sz w:val="20"/>
          <w:szCs w:val="20"/>
        </w:rPr>
        <w:t xml:space="preserve"> </w:t>
      </w:r>
      <w:r w:rsidRPr="00214C6F">
        <w:rPr>
          <w:rFonts w:ascii="Century Gothic" w:eastAsia="Century Gothic" w:hAnsi="Century Gothic" w:cs="Century Gothic"/>
          <w:color w:val="000000" w:themeColor="text1"/>
          <w:sz w:val="20"/>
          <w:szCs w:val="20"/>
        </w:rPr>
        <w:t xml:space="preserve"> Manual Testing, Web Application Testing by using Agile Methodology, Database</w:t>
      </w:r>
      <w:r w:rsidR="009A5C92" w:rsidRPr="00214C6F">
        <w:rPr>
          <w:rFonts w:ascii="Century Gothic" w:eastAsia="Century Gothic" w:hAnsi="Century Gothic" w:cs="Century Gothic"/>
          <w:color w:val="000000" w:themeColor="text1"/>
          <w:sz w:val="20"/>
          <w:szCs w:val="20"/>
        </w:rPr>
        <w:t xml:space="preserve">, Performance, Accessibility </w:t>
      </w:r>
      <w:r w:rsidRPr="00214C6F">
        <w:rPr>
          <w:rFonts w:ascii="Century Gothic" w:eastAsia="Century Gothic" w:hAnsi="Century Gothic" w:cs="Century Gothic"/>
          <w:color w:val="000000" w:themeColor="text1"/>
          <w:sz w:val="20"/>
          <w:szCs w:val="20"/>
        </w:rPr>
        <w:t>and API Testing, Client Requirement Gathering.</w:t>
      </w:r>
    </w:p>
    <w:p w14:paraId="7DF9D86E" w14:textId="77777777" w:rsidR="007B195E" w:rsidRPr="00214C6F" w:rsidRDefault="007B195E" w:rsidP="007B195E">
      <w:pPr>
        <w:ind w:left="-993"/>
        <w:rPr>
          <w:rFonts w:ascii="Century Gothic" w:hAnsi="Century Gothic" w:cs="Arial"/>
          <w:b/>
          <w:bCs/>
          <w:sz w:val="20"/>
          <w:szCs w:val="20"/>
          <w:u w:val="single"/>
          <w:lang w:val="en-IN"/>
        </w:rPr>
      </w:pPr>
      <w:r w:rsidRPr="00214C6F">
        <w:rPr>
          <w:rFonts w:ascii="Century Gothic" w:hAnsi="Century Gothic" w:cs="Arial"/>
          <w:b/>
          <w:bCs/>
          <w:sz w:val="20"/>
          <w:szCs w:val="20"/>
          <w:u w:val="single"/>
          <w:lang w:val="en-IN"/>
        </w:rPr>
        <w:t>Roles &amp; Responsibilities</w:t>
      </w:r>
    </w:p>
    <w:p w14:paraId="69F394A2" w14:textId="2E428539" w:rsidR="0028517F" w:rsidRPr="00214C6F" w:rsidRDefault="0028517F" w:rsidP="006B6FC8">
      <w:pPr>
        <w:pStyle w:val="ListParagraph"/>
        <w:numPr>
          <w:ilvl w:val="0"/>
          <w:numId w:val="20"/>
        </w:numPr>
        <w:ind w:left="-284" w:hanging="567"/>
        <w:jc w:val="both"/>
        <w:rPr>
          <w:rFonts w:ascii="Century Gothic" w:eastAsia="Century Gothic" w:hAnsi="Century Gothic" w:cs="Century Gothic"/>
          <w:color w:val="000000"/>
          <w:sz w:val="20"/>
          <w:szCs w:val="20"/>
        </w:rPr>
      </w:pPr>
      <w:r w:rsidRPr="00214C6F">
        <w:rPr>
          <w:rFonts w:ascii="Century Gothic" w:eastAsia="Century Gothic" w:hAnsi="Century Gothic" w:cs="Century Gothic"/>
          <w:color w:val="000000"/>
          <w:sz w:val="20"/>
          <w:szCs w:val="20"/>
        </w:rPr>
        <w:t>Involving in System study of the project</w:t>
      </w:r>
    </w:p>
    <w:p w14:paraId="48FD9FD1" w14:textId="10C7AC31" w:rsidR="0028517F" w:rsidRPr="00214C6F" w:rsidRDefault="0028517F" w:rsidP="006B6FC8">
      <w:pPr>
        <w:pStyle w:val="ListParagraph"/>
        <w:numPr>
          <w:ilvl w:val="0"/>
          <w:numId w:val="20"/>
        </w:numPr>
        <w:ind w:left="-284" w:hanging="567"/>
        <w:jc w:val="both"/>
        <w:rPr>
          <w:rFonts w:ascii="Century Gothic" w:eastAsia="Century Gothic" w:hAnsi="Century Gothic" w:cs="Century Gothic"/>
          <w:color w:val="000000"/>
          <w:sz w:val="20"/>
          <w:szCs w:val="20"/>
        </w:rPr>
      </w:pPr>
      <w:r w:rsidRPr="00214C6F">
        <w:rPr>
          <w:rFonts w:ascii="Century Gothic" w:eastAsia="Century Gothic" w:hAnsi="Century Gothic" w:cs="Century Gothic"/>
          <w:color w:val="000000"/>
          <w:sz w:val="20"/>
          <w:szCs w:val="20"/>
        </w:rPr>
        <w:t>Brainstorming peers on customer’s line of business, purpose of the product and purpose of Testing</w:t>
      </w:r>
    </w:p>
    <w:p w14:paraId="7A82F44D" w14:textId="7CCF1A5D" w:rsidR="003F6A1E" w:rsidRPr="00214C6F" w:rsidRDefault="003F6A1E" w:rsidP="006B6FC8">
      <w:pPr>
        <w:pStyle w:val="ListParagraph"/>
        <w:numPr>
          <w:ilvl w:val="0"/>
          <w:numId w:val="20"/>
        </w:numPr>
        <w:ind w:left="-284" w:hanging="567"/>
        <w:jc w:val="both"/>
        <w:rPr>
          <w:rFonts w:ascii="Century Gothic" w:eastAsia="Century Gothic" w:hAnsi="Century Gothic" w:cs="Century Gothic"/>
          <w:color w:val="000000"/>
          <w:sz w:val="20"/>
          <w:szCs w:val="20"/>
        </w:rPr>
      </w:pPr>
      <w:r w:rsidRPr="00214C6F">
        <w:rPr>
          <w:rStyle w:val="ui-provider"/>
          <w:rFonts w:ascii="Century Gothic" w:hAnsi="Century Gothic"/>
          <w:sz w:val="20"/>
          <w:szCs w:val="20"/>
        </w:rPr>
        <w:t>Prepared and submitted a detailed accessibility report outlining the findings, recommendations, and remediation steps for achieving WCAG 2.1 Level AA compliance.</w:t>
      </w:r>
    </w:p>
    <w:p w14:paraId="7198C1FD" w14:textId="5327131B" w:rsidR="2875785C" w:rsidRPr="00214C6F" w:rsidRDefault="2875785C" w:rsidP="0F501AEF">
      <w:pPr>
        <w:pStyle w:val="ListParagraph"/>
        <w:numPr>
          <w:ilvl w:val="0"/>
          <w:numId w:val="20"/>
        </w:numPr>
        <w:ind w:left="-284" w:hanging="567"/>
        <w:jc w:val="both"/>
        <w:rPr>
          <w:rStyle w:val="ui-provider"/>
          <w:rFonts w:ascii="Century Gothic" w:hAnsi="Century Gothic"/>
          <w:sz w:val="20"/>
          <w:szCs w:val="20"/>
        </w:rPr>
      </w:pPr>
      <w:r w:rsidRPr="00214C6F">
        <w:rPr>
          <w:rStyle w:val="ui-provider"/>
          <w:rFonts w:ascii="Century Gothic" w:hAnsi="Century Gothic"/>
          <w:sz w:val="20"/>
          <w:szCs w:val="20"/>
        </w:rPr>
        <w:t>Prepared and submitted a detailed Performance testing report</w:t>
      </w:r>
      <w:r w:rsidR="4C4F3468" w:rsidRPr="00214C6F">
        <w:rPr>
          <w:rStyle w:val="ui-provider"/>
          <w:rFonts w:ascii="Century Gothic" w:hAnsi="Century Gothic"/>
          <w:sz w:val="20"/>
          <w:szCs w:val="20"/>
        </w:rPr>
        <w:t xml:space="preserve"> by submitting the test case reports.</w:t>
      </w:r>
    </w:p>
    <w:p w14:paraId="4DD1D6C3" w14:textId="08699201" w:rsidR="006314B3" w:rsidRPr="00B147FB" w:rsidRDefault="006314B3" w:rsidP="006314B3">
      <w:pPr>
        <w:pStyle w:val="ListParagraph"/>
        <w:numPr>
          <w:ilvl w:val="0"/>
          <w:numId w:val="20"/>
        </w:numPr>
        <w:ind w:left="-284" w:hanging="567"/>
        <w:jc w:val="both"/>
        <w:rPr>
          <w:rFonts w:ascii="Century Gothic" w:eastAsia="Century Gothic" w:hAnsi="Century Gothic" w:cs="Century Gothic"/>
          <w:color w:val="000000"/>
          <w:sz w:val="20"/>
          <w:szCs w:val="20"/>
        </w:rPr>
      </w:pPr>
      <w:r w:rsidRPr="00214C6F">
        <w:rPr>
          <w:rFonts w:ascii="Century Gothic" w:eastAsia="Century Gothic" w:hAnsi="Century Gothic" w:cs="Century Gothic"/>
          <w:color w:val="000000" w:themeColor="text1"/>
          <w:sz w:val="20"/>
          <w:szCs w:val="20"/>
        </w:rPr>
        <w:t>Collaborating with developers to provide additional information and assist in</w:t>
      </w:r>
      <w:r w:rsidR="00B147FB">
        <w:rPr>
          <w:rFonts w:ascii="Century Gothic" w:eastAsia="Century Gothic" w:hAnsi="Century Gothic" w:cs="Century Gothic"/>
          <w:color w:val="000000" w:themeColor="text1"/>
          <w:sz w:val="20"/>
          <w:szCs w:val="20"/>
        </w:rPr>
        <w:t xml:space="preserve"> the resolution of</w:t>
      </w:r>
      <w:r w:rsidRPr="00214C6F">
        <w:rPr>
          <w:rFonts w:ascii="Century Gothic" w:eastAsia="Century Gothic" w:hAnsi="Century Gothic" w:cs="Century Gothic"/>
          <w:color w:val="000000" w:themeColor="text1"/>
          <w:sz w:val="20"/>
          <w:szCs w:val="20"/>
        </w:rPr>
        <w:t xml:space="preserve"> defects.</w:t>
      </w:r>
    </w:p>
    <w:p w14:paraId="7AE8EACE" w14:textId="08279D1E" w:rsidR="00B147FB" w:rsidRPr="00214C6F" w:rsidRDefault="00B147FB" w:rsidP="006314B3">
      <w:pPr>
        <w:pStyle w:val="ListParagraph"/>
        <w:numPr>
          <w:ilvl w:val="0"/>
          <w:numId w:val="20"/>
        </w:numPr>
        <w:ind w:left="-284" w:hanging="567"/>
        <w:jc w:val="both"/>
        <w:rPr>
          <w:rFonts w:ascii="Century Gothic" w:eastAsia="Century Gothic" w:hAnsi="Century Gothic" w:cs="Century Gothic"/>
          <w:color w:val="000000"/>
          <w:sz w:val="20"/>
          <w:szCs w:val="20"/>
        </w:rPr>
      </w:pPr>
      <w:r>
        <w:rPr>
          <w:rFonts w:ascii="Century Gothic" w:eastAsia="Century Gothic" w:hAnsi="Century Gothic" w:cs="Century Gothic"/>
          <w:color w:val="000000"/>
          <w:sz w:val="20"/>
          <w:szCs w:val="20"/>
        </w:rPr>
        <w:t xml:space="preserve">Collaborating </w:t>
      </w:r>
      <w:bookmarkStart w:id="0" w:name="_GoBack"/>
      <w:bookmarkEnd w:id="0"/>
      <w:r>
        <w:rPr>
          <w:rFonts w:ascii="Segoe UI" w:hAnsi="Segoe UI" w:cs="Segoe UI"/>
          <w:color w:val="0D0D0D"/>
          <w:shd w:val="clear" w:color="auto" w:fill="FFFFFF"/>
        </w:rPr>
        <w:t xml:space="preserve">with backend teams such as Database and </w:t>
      </w:r>
      <w:proofErr w:type="spellStart"/>
      <w:r>
        <w:rPr>
          <w:rFonts w:ascii="Segoe UI" w:hAnsi="Segoe UI" w:cs="Segoe UI"/>
          <w:color w:val="0D0D0D"/>
          <w:shd w:val="clear" w:color="auto" w:fill="FFFFFF"/>
        </w:rPr>
        <w:t>DevOps</w:t>
      </w:r>
      <w:proofErr w:type="spellEnd"/>
      <w:r>
        <w:rPr>
          <w:rFonts w:ascii="Segoe UI" w:hAnsi="Segoe UI" w:cs="Segoe UI"/>
          <w:color w:val="0D0D0D"/>
          <w:shd w:val="clear" w:color="auto" w:fill="FFFFFF"/>
        </w:rPr>
        <w:t xml:space="preserve"> for server monitoring and issue resolution.</w:t>
      </w:r>
    </w:p>
    <w:p w14:paraId="572595D0" w14:textId="5B9FF770" w:rsidR="0028517F" w:rsidRPr="00214C6F" w:rsidRDefault="0028517F" w:rsidP="006B6FC8">
      <w:pPr>
        <w:pStyle w:val="ListParagraph"/>
        <w:numPr>
          <w:ilvl w:val="0"/>
          <w:numId w:val="20"/>
        </w:numPr>
        <w:ind w:left="-284" w:hanging="567"/>
        <w:jc w:val="both"/>
        <w:rPr>
          <w:rFonts w:ascii="Century Gothic" w:eastAsia="Century Gothic" w:hAnsi="Century Gothic" w:cs="Century Gothic"/>
          <w:color w:val="000000"/>
          <w:sz w:val="20"/>
          <w:szCs w:val="20"/>
        </w:rPr>
      </w:pPr>
      <w:r w:rsidRPr="00214C6F">
        <w:rPr>
          <w:rFonts w:ascii="Century Gothic" w:eastAsia="Century Gothic" w:hAnsi="Century Gothic" w:cs="Century Gothic"/>
          <w:color w:val="000000" w:themeColor="text1"/>
          <w:sz w:val="20"/>
          <w:szCs w:val="20"/>
        </w:rPr>
        <w:t>Maintaining a track of new requirements / change of requirements in the sprint</w:t>
      </w:r>
    </w:p>
    <w:p w14:paraId="409A0117" w14:textId="04DD9630" w:rsidR="0028517F" w:rsidRPr="00214C6F" w:rsidRDefault="0028517F" w:rsidP="006B6FC8">
      <w:pPr>
        <w:pStyle w:val="ListParagraph"/>
        <w:numPr>
          <w:ilvl w:val="0"/>
          <w:numId w:val="20"/>
        </w:numPr>
        <w:ind w:left="-284" w:hanging="567"/>
        <w:jc w:val="both"/>
        <w:rPr>
          <w:rFonts w:ascii="Century Gothic" w:eastAsia="Century Gothic" w:hAnsi="Century Gothic" w:cs="Century Gothic"/>
          <w:color w:val="000000"/>
          <w:sz w:val="20"/>
          <w:szCs w:val="20"/>
        </w:rPr>
      </w:pPr>
      <w:r w:rsidRPr="00214C6F">
        <w:rPr>
          <w:rFonts w:ascii="Century Gothic" w:eastAsia="Century Gothic" w:hAnsi="Century Gothic" w:cs="Century Gothic"/>
          <w:color w:val="000000" w:themeColor="text1"/>
          <w:sz w:val="20"/>
          <w:szCs w:val="20"/>
        </w:rPr>
        <w:t>Test Case preparation</w:t>
      </w:r>
      <w:r w:rsidR="006B6FC8" w:rsidRPr="00214C6F">
        <w:rPr>
          <w:rFonts w:ascii="Century Gothic" w:eastAsia="Century Gothic" w:hAnsi="Century Gothic" w:cs="Century Gothic"/>
          <w:color w:val="000000" w:themeColor="text1"/>
          <w:sz w:val="20"/>
          <w:szCs w:val="20"/>
        </w:rPr>
        <w:t>, Test Case Review</w:t>
      </w:r>
      <w:r w:rsidRPr="00214C6F">
        <w:rPr>
          <w:rFonts w:ascii="Century Gothic" w:eastAsia="Century Gothic" w:hAnsi="Century Gothic" w:cs="Century Gothic"/>
          <w:color w:val="000000" w:themeColor="text1"/>
          <w:sz w:val="20"/>
          <w:szCs w:val="20"/>
        </w:rPr>
        <w:t xml:space="preserve"> and Test Execution </w:t>
      </w:r>
    </w:p>
    <w:p w14:paraId="3EC99368" w14:textId="755235BA" w:rsidR="0028517F" w:rsidRPr="00214C6F" w:rsidRDefault="0028517F" w:rsidP="006B6FC8">
      <w:pPr>
        <w:pStyle w:val="ListParagraph"/>
        <w:numPr>
          <w:ilvl w:val="0"/>
          <w:numId w:val="20"/>
        </w:numPr>
        <w:ind w:left="-284" w:hanging="567"/>
        <w:jc w:val="both"/>
        <w:rPr>
          <w:rFonts w:ascii="Century Gothic" w:eastAsia="Century Gothic" w:hAnsi="Century Gothic" w:cs="Century Gothic"/>
          <w:color w:val="000000"/>
          <w:sz w:val="20"/>
          <w:szCs w:val="20"/>
        </w:rPr>
      </w:pPr>
      <w:r w:rsidRPr="00214C6F">
        <w:rPr>
          <w:rFonts w:ascii="Century Gothic" w:eastAsia="Century Gothic" w:hAnsi="Century Gothic" w:cs="Century Gothic"/>
          <w:color w:val="000000" w:themeColor="text1"/>
          <w:sz w:val="20"/>
          <w:szCs w:val="20"/>
        </w:rPr>
        <w:t>Track and report upon testing activities, including testing results, test case coverage, required resources, defects discovered and their status</w:t>
      </w:r>
    </w:p>
    <w:p w14:paraId="4EE839DB" w14:textId="71DD4FE5" w:rsidR="003C584A" w:rsidRPr="00B147FB" w:rsidRDefault="006B6FC8" w:rsidP="00B147FB">
      <w:pPr>
        <w:pStyle w:val="ListParagraph"/>
        <w:numPr>
          <w:ilvl w:val="0"/>
          <w:numId w:val="20"/>
        </w:numPr>
        <w:ind w:left="-284" w:hanging="567"/>
        <w:jc w:val="both"/>
        <w:rPr>
          <w:rFonts w:ascii="Century Gothic" w:eastAsia="Century Gothic" w:hAnsi="Century Gothic" w:cs="Century Gothic"/>
          <w:color w:val="000000"/>
          <w:sz w:val="20"/>
          <w:szCs w:val="20"/>
        </w:rPr>
      </w:pPr>
      <w:r w:rsidRPr="00214C6F">
        <w:rPr>
          <w:rFonts w:ascii="Century Gothic" w:eastAsia="Century Gothic" w:hAnsi="Century Gothic" w:cs="Century Gothic"/>
          <w:color w:val="000000" w:themeColor="text1"/>
          <w:sz w:val="20"/>
          <w:szCs w:val="20"/>
        </w:rPr>
        <w:t>Preparation of RTM</w:t>
      </w:r>
    </w:p>
    <w:p w14:paraId="56C07CA1" w14:textId="77777777" w:rsidR="00B147FB" w:rsidRPr="00B147FB" w:rsidRDefault="00B147FB" w:rsidP="00B147FB">
      <w:pPr>
        <w:jc w:val="both"/>
        <w:rPr>
          <w:rFonts w:ascii="Century Gothic" w:eastAsia="Century Gothic" w:hAnsi="Century Gothic" w:cs="Century Gothic"/>
          <w:color w:val="000000"/>
          <w:sz w:val="20"/>
          <w:szCs w:val="20"/>
        </w:rPr>
      </w:pPr>
    </w:p>
    <w:p w14:paraId="3E005C6D" w14:textId="69E18A05" w:rsidR="003C584A" w:rsidRPr="00214C6F" w:rsidRDefault="003C584A" w:rsidP="003C584A">
      <w:pPr>
        <w:ind w:left="-993"/>
        <w:rPr>
          <w:rFonts w:ascii="Century Gothic" w:hAnsi="Century Gothic" w:cs="Arial"/>
          <w:b/>
          <w:bCs/>
          <w:sz w:val="20"/>
          <w:szCs w:val="20"/>
          <w:u w:val="single"/>
          <w:lang w:val="en-IN"/>
        </w:rPr>
      </w:pPr>
      <w:r w:rsidRPr="00214C6F">
        <w:rPr>
          <w:rFonts w:ascii="Century Gothic" w:hAnsi="Century Gothic" w:cs="Arial"/>
          <w:b/>
          <w:bCs/>
          <w:sz w:val="20"/>
          <w:szCs w:val="20"/>
          <w:u w:val="single"/>
          <w:lang w:val="en-IN"/>
        </w:rPr>
        <w:t>PROJECTS:</w:t>
      </w:r>
    </w:p>
    <w:p w14:paraId="1EE6E350" w14:textId="77777777" w:rsidR="0003231A" w:rsidRPr="00214C6F" w:rsidRDefault="0003231A" w:rsidP="0003231A">
      <w:pPr>
        <w:ind w:left="-993"/>
        <w:rPr>
          <w:rFonts w:ascii="Century Gothic" w:hAnsi="Century Gothic" w:cs="Arial"/>
          <w:b/>
          <w:bCs/>
          <w:sz w:val="20"/>
          <w:szCs w:val="20"/>
          <w:lang w:val="en-IN"/>
        </w:rPr>
      </w:pPr>
      <w:r w:rsidRPr="00214C6F">
        <w:rPr>
          <w:rFonts w:ascii="Century Gothic" w:hAnsi="Century Gothic" w:cs="Arial"/>
          <w:b/>
          <w:bCs/>
          <w:sz w:val="20"/>
          <w:szCs w:val="20"/>
          <w:u w:val="single"/>
          <w:lang w:val="en-IN"/>
        </w:rPr>
        <w:t>Client:</w:t>
      </w:r>
      <w:r w:rsidRPr="00214C6F">
        <w:rPr>
          <w:rFonts w:ascii="Century Gothic" w:hAnsi="Century Gothic" w:cs="Arial"/>
          <w:b/>
          <w:bCs/>
          <w:sz w:val="20"/>
          <w:szCs w:val="20"/>
          <w:lang w:val="en-IN"/>
        </w:rPr>
        <w:t xml:space="preserve"> DXC technologies</w:t>
      </w:r>
    </w:p>
    <w:p w14:paraId="1AAB3EC5" w14:textId="77777777" w:rsidR="0003231A" w:rsidRPr="00214C6F" w:rsidRDefault="0003231A" w:rsidP="0003231A">
      <w:pPr>
        <w:ind w:left="-993"/>
        <w:rPr>
          <w:rStyle w:val="Strong"/>
          <w:rFonts w:ascii="Century Gothic" w:hAnsi="Century Gothic"/>
        </w:rPr>
      </w:pPr>
      <w:r w:rsidRPr="00214C6F">
        <w:rPr>
          <w:rFonts w:ascii="Century Gothic" w:hAnsi="Century Gothic" w:cs="Arial"/>
          <w:b/>
          <w:bCs/>
          <w:sz w:val="20"/>
          <w:szCs w:val="20"/>
          <w:u w:val="single"/>
          <w:lang w:val="en-IN"/>
        </w:rPr>
        <w:t>Testing Type:</w:t>
      </w:r>
      <w:r w:rsidRPr="00214C6F">
        <w:rPr>
          <w:rFonts w:ascii="Century Gothic" w:hAnsi="Century Gothic" w:cs="Arial"/>
          <w:b/>
          <w:bCs/>
          <w:sz w:val="20"/>
          <w:szCs w:val="20"/>
          <w:lang w:val="en-IN"/>
        </w:rPr>
        <w:t xml:space="preserve">  </w:t>
      </w:r>
      <w:r w:rsidRPr="00214C6F">
        <w:rPr>
          <w:rStyle w:val="Strong"/>
          <w:rFonts w:ascii="Century Gothic" w:hAnsi="Century Gothic"/>
          <w:sz w:val="20"/>
          <w:szCs w:val="20"/>
        </w:rPr>
        <w:t>Performance Testing</w:t>
      </w:r>
    </w:p>
    <w:p w14:paraId="3693C2B7" w14:textId="4DAA0EC9" w:rsidR="0003231A" w:rsidRPr="00214C6F" w:rsidRDefault="0003231A" w:rsidP="0003231A">
      <w:pPr>
        <w:ind w:left="-993"/>
        <w:rPr>
          <w:rFonts w:ascii="Century Gothic" w:hAnsi="Century Gothic" w:cs="Arial"/>
          <w:b/>
          <w:bCs/>
          <w:sz w:val="20"/>
          <w:szCs w:val="20"/>
          <w:lang w:val="en-IN"/>
        </w:rPr>
      </w:pPr>
      <w:r w:rsidRPr="00214C6F">
        <w:rPr>
          <w:rFonts w:ascii="Century Gothic" w:hAnsi="Century Gothic" w:cs="Arial"/>
          <w:b/>
          <w:bCs/>
          <w:sz w:val="20"/>
          <w:szCs w:val="20"/>
          <w:u w:val="single"/>
          <w:lang w:val="en-IN"/>
        </w:rPr>
        <w:t xml:space="preserve">Project Duration : </w:t>
      </w:r>
      <w:r w:rsidR="00D079FA">
        <w:rPr>
          <w:rFonts w:ascii="Century Gothic" w:hAnsi="Century Gothic" w:cs="Arial"/>
          <w:b/>
          <w:bCs/>
          <w:sz w:val="20"/>
          <w:szCs w:val="20"/>
          <w:lang w:val="en-IN"/>
        </w:rPr>
        <w:t xml:space="preserve"> Mar 2024 to April</w:t>
      </w:r>
      <w:r w:rsidRPr="00214C6F">
        <w:rPr>
          <w:rFonts w:ascii="Century Gothic" w:hAnsi="Century Gothic" w:cs="Arial"/>
          <w:b/>
          <w:bCs/>
          <w:sz w:val="20"/>
          <w:szCs w:val="20"/>
          <w:lang w:val="en-IN"/>
        </w:rPr>
        <w:t>2024</w:t>
      </w:r>
    </w:p>
    <w:p w14:paraId="5DA1B454" w14:textId="77777777" w:rsidR="0003231A" w:rsidRPr="00214C6F" w:rsidRDefault="0003231A" w:rsidP="0003231A">
      <w:pPr>
        <w:ind w:left="-993"/>
        <w:rPr>
          <w:rFonts w:ascii="Century Gothic" w:hAnsi="Century Gothic" w:cs="Arial"/>
          <w:b/>
          <w:bCs/>
          <w:sz w:val="20"/>
          <w:szCs w:val="20"/>
          <w:u w:val="single"/>
          <w:lang w:val="en-IN"/>
        </w:rPr>
      </w:pPr>
      <w:r w:rsidRPr="00214C6F">
        <w:rPr>
          <w:rFonts w:ascii="Century Gothic" w:hAnsi="Century Gothic" w:cs="Arial"/>
          <w:b/>
          <w:bCs/>
          <w:sz w:val="20"/>
          <w:szCs w:val="20"/>
          <w:u w:val="single"/>
          <w:lang w:val="en-IN"/>
        </w:rPr>
        <w:t>Project Description:</w:t>
      </w:r>
    </w:p>
    <w:p w14:paraId="1F8FF028" w14:textId="77777777" w:rsidR="0003231A" w:rsidRPr="00214C6F" w:rsidRDefault="0003231A" w:rsidP="0003231A">
      <w:pPr>
        <w:spacing w:after="0"/>
        <w:jc w:val="both"/>
        <w:rPr>
          <w:rFonts w:ascii="Century Gothic" w:hAnsi="Century Gothic" w:cs="Arial"/>
          <w:sz w:val="20"/>
          <w:szCs w:val="20"/>
        </w:rPr>
      </w:pPr>
      <w:r w:rsidRPr="00214C6F">
        <w:rPr>
          <w:rFonts w:ascii="Century Gothic" w:hAnsi="Century Gothic" w:cs="Arial"/>
          <w:sz w:val="20"/>
          <w:szCs w:val="20"/>
        </w:rPr>
        <w:t>DXC Technologies partnered with Indian Bank to conduct performance testing for their Internet Banking platform and mobile application. The project involved simulating user loads ranging from 900 to 10,000 users for Internet Banking and 900 to 8,000 users for the mobile application. By meticulously analyzing system responsiveness, stability, and scalability under varying user loads, DXC Technologies ensured that Indian Bank's digital channels could seamlessly accommodate high volumes of concurrent users while maintaining optimal performance levels.</w:t>
      </w:r>
    </w:p>
    <w:p w14:paraId="31F4FEFC" w14:textId="77777777" w:rsidR="0003231A" w:rsidRPr="00214C6F" w:rsidRDefault="0003231A" w:rsidP="0092191A">
      <w:pPr>
        <w:jc w:val="both"/>
        <w:rPr>
          <w:rFonts w:ascii="Century Gothic" w:eastAsia="Century Gothic" w:hAnsi="Century Gothic" w:cs="Century Gothic"/>
          <w:color w:val="000000"/>
          <w:sz w:val="20"/>
          <w:szCs w:val="20"/>
        </w:rPr>
      </w:pPr>
    </w:p>
    <w:p w14:paraId="49F020A6" w14:textId="77777777" w:rsidR="0003231A" w:rsidRPr="00214C6F" w:rsidRDefault="0003231A" w:rsidP="0003231A">
      <w:pPr>
        <w:ind w:left="-993"/>
        <w:rPr>
          <w:rFonts w:ascii="Century Gothic" w:hAnsi="Century Gothic" w:cs="Arial"/>
          <w:b/>
          <w:bCs/>
          <w:sz w:val="20"/>
          <w:szCs w:val="20"/>
          <w:lang w:val="en-IN"/>
        </w:rPr>
      </w:pPr>
      <w:r w:rsidRPr="00214C6F">
        <w:rPr>
          <w:rFonts w:ascii="Century Gothic" w:hAnsi="Century Gothic" w:cs="Arial"/>
          <w:b/>
          <w:bCs/>
          <w:sz w:val="20"/>
          <w:szCs w:val="20"/>
          <w:u w:val="single"/>
          <w:lang w:val="en-IN"/>
        </w:rPr>
        <w:t>Client:</w:t>
      </w:r>
      <w:r w:rsidRPr="00214C6F">
        <w:rPr>
          <w:rFonts w:ascii="Century Gothic" w:hAnsi="Century Gothic" w:cs="Arial"/>
          <w:b/>
          <w:bCs/>
          <w:sz w:val="20"/>
          <w:szCs w:val="20"/>
          <w:lang w:val="en-IN"/>
        </w:rPr>
        <w:t xml:space="preserve"> </w:t>
      </w:r>
      <w:proofErr w:type="spellStart"/>
      <w:r w:rsidRPr="00214C6F">
        <w:rPr>
          <w:rFonts w:ascii="Century Gothic" w:hAnsi="Century Gothic" w:cs="Arial"/>
          <w:b/>
          <w:bCs/>
          <w:sz w:val="20"/>
          <w:szCs w:val="20"/>
          <w:lang w:val="en-IN"/>
        </w:rPr>
        <w:t>Ipixxel</w:t>
      </w:r>
      <w:proofErr w:type="spellEnd"/>
    </w:p>
    <w:p w14:paraId="1C21617D" w14:textId="77777777" w:rsidR="0003231A" w:rsidRPr="00214C6F" w:rsidRDefault="0003231A" w:rsidP="0003231A">
      <w:pPr>
        <w:ind w:left="-993"/>
        <w:rPr>
          <w:rFonts w:ascii="Century Gothic" w:hAnsi="Century Gothic" w:cs="Arial"/>
          <w:b/>
          <w:bCs/>
          <w:sz w:val="20"/>
          <w:szCs w:val="20"/>
          <w:lang w:val="en-IN"/>
        </w:rPr>
      </w:pPr>
      <w:r w:rsidRPr="00214C6F">
        <w:rPr>
          <w:rFonts w:ascii="Century Gothic" w:hAnsi="Century Gothic" w:cs="Arial"/>
          <w:b/>
          <w:bCs/>
          <w:sz w:val="20"/>
          <w:szCs w:val="20"/>
          <w:u w:val="single"/>
          <w:lang w:val="en-IN"/>
        </w:rPr>
        <w:t xml:space="preserve">Project Technology: </w:t>
      </w:r>
      <w:r w:rsidRPr="00214C6F">
        <w:rPr>
          <w:rStyle w:val="Strong"/>
          <w:rFonts w:ascii="Century Gothic" w:hAnsi="Century Gothic"/>
        </w:rPr>
        <w:t>C# .Net</w:t>
      </w:r>
    </w:p>
    <w:p w14:paraId="47A5C270" w14:textId="330CD1E6" w:rsidR="0003231A" w:rsidRPr="00214C6F" w:rsidRDefault="0003231A" w:rsidP="0003231A">
      <w:pPr>
        <w:ind w:left="-993"/>
        <w:rPr>
          <w:rStyle w:val="Strong"/>
          <w:rFonts w:ascii="Century Gothic" w:hAnsi="Century Gothic"/>
        </w:rPr>
      </w:pPr>
      <w:r w:rsidRPr="00214C6F">
        <w:rPr>
          <w:rFonts w:ascii="Century Gothic" w:hAnsi="Century Gothic" w:cs="Arial"/>
          <w:b/>
          <w:bCs/>
          <w:sz w:val="20"/>
          <w:szCs w:val="20"/>
          <w:u w:val="single"/>
          <w:lang w:val="en-IN"/>
        </w:rPr>
        <w:t>Testing Type:</w:t>
      </w:r>
      <w:r w:rsidRPr="00214C6F">
        <w:rPr>
          <w:rFonts w:ascii="Century Gothic" w:hAnsi="Century Gothic" w:cs="Arial"/>
          <w:b/>
          <w:bCs/>
          <w:sz w:val="20"/>
          <w:szCs w:val="20"/>
          <w:lang w:val="en-IN"/>
        </w:rPr>
        <w:t xml:space="preserve">  </w:t>
      </w:r>
      <w:r w:rsidRPr="00214C6F">
        <w:rPr>
          <w:rStyle w:val="Strong"/>
          <w:rFonts w:ascii="Century Gothic" w:hAnsi="Century Gothic"/>
          <w:sz w:val="20"/>
          <w:szCs w:val="20"/>
        </w:rPr>
        <w:t>Manual T</w:t>
      </w:r>
      <w:r w:rsidR="00AA4543">
        <w:rPr>
          <w:rStyle w:val="Strong"/>
          <w:rFonts w:ascii="Century Gothic" w:hAnsi="Century Gothic"/>
          <w:sz w:val="20"/>
          <w:szCs w:val="20"/>
        </w:rPr>
        <w:t>esting</w:t>
      </w:r>
    </w:p>
    <w:p w14:paraId="3D212E36" w14:textId="4B98B79F" w:rsidR="0003231A" w:rsidRPr="00214C6F" w:rsidRDefault="0003231A" w:rsidP="0003231A">
      <w:pPr>
        <w:ind w:left="-993"/>
        <w:rPr>
          <w:rFonts w:ascii="Century Gothic" w:hAnsi="Century Gothic" w:cs="Arial"/>
          <w:b/>
          <w:bCs/>
          <w:sz w:val="20"/>
          <w:szCs w:val="20"/>
          <w:lang w:val="en-IN"/>
        </w:rPr>
      </w:pPr>
      <w:r w:rsidRPr="00214C6F">
        <w:rPr>
          <w:rFonts w:ascii="Century Gothic" w:hAnsi="Century Gothic" w:cs="Arial"/>
          <w:b/>
          <w:bCs/>
          <w:sz w:val="20"/>
          <w:szCs w:val="20"/>
          <w:u w:val="single"/>
          <w:lang w:val="en-IN"/>
        </w:rPr>
        <w:t xml:space="preserve">Project Duration: </w:t>
      </w:r>
      <w:r w:rsidRPr="00214C6F">
        <w:rPr>
          <w:rFonts w:ascii="Century Gothic" w:hAnsi="Century Gothic" w:cs="Arial"/>
          <w:b/>
          <w:bCs/>
          <w:sz w:val="20"/>
          <w:szCs w:val="20"/>
          <w:lang w:val="en-IN"/>
        </w:rPr>
        <w:t>Jul</w:t>
      </w:r>
      <w:r w:rsidR="00610EF5" w:rsidRPr="00214C6F">
        <w:rPr>
          <w:rFonts w:ascii="Century Gothic" w:hAnsi="Century Gothic" w:cs="Arial"/>
          <w:b/>
          <w:bCs/>
          <w:sz w:val="20"/>
          <w:szCs w:val="20"/>
          <w:lang w:val="en-IN"/>
        </w:rPr>
        <w:t xml:space="preserve"> </w:t>
      </w:r>
      <w:r w:rsidR="00D079FA">
        <w:rPr>
          <w:rFonts w:ascii="Century Gothic" w:hAnsi="Century Gothic" w:cs="Arial"/>
          <w:b/>
          <w:bCs/>
          <w:sz w:val="20"/>
          <w:szCs w:val="20"/>
          <w:lang w:val="en-IN"/>
        </w:rPr>
        <w:t>2023 to Feb</w:t>
      </w:r>
      <w:r w:rsidRPr="00214C6F">
        <w:rPr>
          <w:rFonts w:ascii="Century Gothic" w:hAnsi="Century Gothic" w:cs="Arial"/>
          <w:b/>
          <w:bCs/>
          <w:sz w:val="20"/>
          <w:szCs w:val="20"/>
          <w:lang w:val="en-IN"/>
        </w:rPr>
        <w:t xml:space="preserve"> 2024</w:t>
      </w:r>
    </w:p>
    <w:p w14:paraId="3CF69A32" w14:textId="77777777" w:rsidR="0003231A" w:rsidRPr="00214C6F" w:rsidRDefault="0003231A" w:rsidP="0003231A">
      <w:pPr>
        <w:ind w:left="-993"/>
        <w:rPr>
          <w:rFonts w:ascii="Century Gothic" w:eastAsia="Calibri" w:hAnsi="Century Gothic" w:cs="Calibri"/>
          <w:b/>
          <w:sz w:val="24"/>
          <w:szCs w:val="24"/>
        </w:rPr>
      </w:pPr>
      <w:r w:rsidRPr="00214C6F">
        <w:rPr>
          <w:rFonts w:ascii="Century Gothic" w:hAnsi="Century Gothic" w:cs="Arial"/>
          <w:b/>
          <w:bCs/>
          <w:sz w:val="20"/>
          <w:szCs w:val="20"/>
          <w:u w:val="single"/>
          <w:lang w:val="en-IN"/>
        </w:rPr>
        <w:t>Project Description:</w:t>
      </w:r>
      <w:r w:rsidRPr="00214C6F">
        <w:rPr>
          <w:rFonts w:ascii="Century Gothic" w:hAnsi="Century Gothic" w:cs="Arial"/>
          <w:b/>
          <w:bCs/>
          <w:sz w:val="20"/>
          <w:szCs w:val="20"/>
          <w:lang w:val="en-IN"/>
        </w:rPr>
        <w:t xml:space="preserve"> </w:t>
      </w:r>
    </w:p>
    <w:p w14:paraId="5B863C11" w14:textId="04DCBD53" w:rsidR="0003231A" w:rsidRPr="00214C6F" w:rsidRDefault="0003231A" w:rsidP="0003231A">
      <w:pPr>
        <w:pStyle w:val="NormalWeb"/>
        <w:spacing w:after="120" w:afterAutospacing="0"/>
        <w:jc w:val="both"/>
        <w:rPr>
          <w:rFonts w:ascii="Century Gothic" w:hAnsi="Century Gothic"/>
          <w:sz w:val="20"/>
          <w:szCs w:val="20"/>
        </w:rPr>
      </w:pPr>
      <w:proofErr w:type="spellStart"/>
      <w:r w:rsidRPr="00214C6F">
        <w:rPr>
          <w:rStyle w:val="Strong"/>
          <w:rFonts w:ascii="Century Gothic" w:hAnsi="Century Gothic"/>
          <w:sz w:val="20"/>
          <w:szCs w:val="20"/>
        </w:rPr>
        <w:t>E</w:t>
      </w:r>
      <w:r w:rsidRPr="00214C6F">
        <w:rPr>
          <w:rFonts w:ascii="Century Gothic" w:hAnsi="Century Gothic"/>
          <w:sz w:val="20"/>
          <w:szCs w:val="20"/>
        </w:rPr>
        <w:t>duwis</w:t>
      </w:r>
      <w:proofErr w:type="spellEnd"/>
      <w:r w:rsidRPr="00214C6F">
        <w:rPr>
          <w:rFonts w:ascii="Century Gothic" w:hAnsi="Century Gothic"/>
          <w:sz w:val="20"/>
          <w:szCs w:val="20"/>
        </w:rPr>
        <w:t xml:space="preserve"> is a comprehensive School ERP (Enterprise Resource Planning) application to streamline and enhance various administrative processes within the educational institution. The application encompasses several modules attendance, academics, fees, front office, and transport providing a holistic solution for efficient management of school operations. Rigorous testing on </w:t>
      </w:r>
      <w:proofErr w:type="gramStart"/>
      <w:r w:rsidRPr="00214C6F">
        <w:rPr>
          <w:rFonts w:ascii="Century Gothic" w:hAnsi="Century Gothic"/>
          <w:sz w:val="20"/>
          <w:szCs w:val="20"/>
        </w:rPr>
        <w:t xml:space="preserve">both </w:t>
      </w:r>
      <w:r w:rsidR="000C5CB3" w:rsidRPr="00214C6F">
        <w:rPr>
          <w:rFonts w:ascii="Century Gothic" w:hAnsi="Century Gothic"/>
          <w:sz w:val="20"/>
          <w:szCs w:val="20"/>
        </w:rPr>
        <w:t xml:space="preserve"> </w:t>
      </w:r>
      <w:r w:rsidRPr="00214C6F">
        <w:rPr>
          <w:rFonts w:ascii="Century Gothic" w:hAnsi="Century Gothic"/>
          <w:sz w:val="20"/>
          <w:szCs w:val="20"/>
        </w:rPr>
        <w:t>web</w:t>
      </w:r>
      <w:proofErr w:type="gramEnd"/>
      <w:r w:rsidRPr="00214C6F">
        <w:rPr>
          <w:rFonts w:ascii="Century Gothic" w:hAnsi="Century Gothic"/>
          <w:sz w:val="20"/>
          <w:szCs w:val="20"/>
        </w:rPr>
        <w:t xml:space="preserve"> and mobile platforms, ensuring seamless functionality, reliability, and a user-friendly experience.</w:t>
      </w:r>
    </w:p>
    <w:p w14:paraId="5B7C4857" w14:textId="77777777" w:rsidR="0003231A" w:rsidRPr="00214C6F" w:rsidRDefault="0003231A" w:rsidP="0092191A">
      <w:pPr>
        <w:ind w:left="-993"/>
        <w:rPr>
          <w:rFonts w:ascii="Century Gothic" w:hAnsi="Century Gothic" w:cs="Arial"/>
          <w:b/>
          <w:bCs/>
          <w:sz w:val="20"/>
          <w:szCs w:val="20"/>
          <w:u w:val="single"/>
          <w:lang w:val="en-IN"/>
        </w:rPr>
      </w:pPr>
    </w:p>
    <w:p w14:paraId="6D1130EF" w14:textId="77777777" w:rsidR="0003231A" w:rsidRPr="00214C6F" w:rsidRDefault="0003231A" w:rsidP="0003231A">
      <w:pPr>
        <w:ind w:left="-993"/>
        <w:rPr>
          <w:rFonts w:ascii="Century Gothic" w:hAnsi="Century Gothic" w:cs="Arial"/>
          <w:b/>
          <w:bCs/>
          <w:sz w:val="20"/>
          <w:szCs w:val="20"/>
          <w:u w:val="single"/>
          <w:lang w:val="en-IN"/>
        </w:rPr>
      </w:pPr>
    </w:p>
    <w:p w14:paraId="737F8B32" w14:textId="77777777" w:rsidR="0003231A" w:rsidRPr="00214C6F" w:rsidRDefault="0003231A" w:rsidP="0003231A">
      <w:pPr>
        <w:ind w:left="-993"/>
        <w:rPr>
          <w:rFonts w:ascii="Century Gothic" w:hAnsi="Century Gothic" w:cs="Arial"/>
          <w:b/>
          <w:bCs/>
          <w:sz w:val="20"/>
          <w:szCs w:val="20"/>
          <w:lang w:val="en-IN"/>
        </w:rPr>
      </w:pPr>
      <w:r w:rsidRPr="00214C6F">
        <w:rPr>
          <w:rFonts w:ascii="Century Gothic" w:hAnsi="Century Gothic" w:cs="Arial"/>
          <w:b/>
          <w:bCs/>
          <w:sz w:val="20"/>
          <w:szCs w:val="20"/>
          <w:u w:val="single"/>
          <w:lang w:val="en-IN"/>
        </w:rPr>
        <w:t>Client:</w:t>
      </w:r>
      <w:r w:rsidRPr="00214C6F">
        <w:rPr>
          <w:rFonts w:ascii="Century Gothic" w:hAnsi="Century Gothic" w:cs="Arial"/>
          <w:b/>
          <w:bCs/>
          <w:sz w:val="20"/>
          <w:szCs w:val="20"/>
          <w:lang w:val="en-IN"/>
        </w:rPr>
        <w:t xml:space="preserve"> BCT</w:t>
      </w:r>
    </w:p>
    <w:p w14:paraId="7F0BDF64" w14:textId="77777777" w:rsidR="0003231A" w:rsidRPr="00214C6F" w:rsidRDefault="0003231A" w:rsidP="0003231A">
      <w:pPr>
        <w:ind w:left="-993"/>
        <w:rPr>
          <w:rFonts w:ascii="Century Gothic" w:hAnsi="Century Gothic" w:cs="Arial"/>
          <w:b/>
          <w:bCs/>
          <w:sz w:val="20"/>
          <w:szCs w:val="20"/>
          <w:lang w:val="en-IN"/>
        </w:rPr>
      </w:pPr>
      <w:r w:rsidRPr="00214C6F">
        <w:rPr>
          <w:rFonts w:ascii="Century Gothic" w:hAnsi="Century Gothic" w:cs="Arial"/>
          <w:b/>
          <w:bCs/>
          <w:sz w:val="20"/>
          <w:szCs w:val="20"/>
          <w:u w:val="single"/>
          <w:lang w:val="en-IN"/>
        </w:rPr>
        <w:t xml:space="preserve">Project Technology: </w:t>
      </w:r>
      <w:r w:rsidRPr="00214C6F">
        <w:rPr>
          <w:rFonts w:ascii="Century Gothic" w:hAnsi="Century Gothic" w:cs="Arial"/>
          <w:b/>
          <w:bCs/>
          <w:sz w:val="20"/>
          <w:szCs w:val="20"/>
          <w:lang w:val="en-IN"/>
        </w:rPr>
        <w:t xml:space="preserve"> </w:t>
      </w:r>
      <w:proofErr w:type="spellStart"/>
      <w:r w:rsidRPr="00214C6F">
        <w:rPr>
          <w:rFonts w:ascii="Century Gothic" w:hAnsi="Century Gothic" w:cs="Arial"/>
          <w:b/>
          <w:bCs/>
          <w:sz w:val="20"/>
          <w:szCs w:val="20"/>
          <w:lang w:val="en-IN"/>
        </w:rPr>
        <w:t>Appex</w:t>
      </w:r>
      <w:proofErr w:type="spellEnd"/>
    </w:p>
    <w:p w14:paraId="058604A1" w14:textId="77777777" w:rsidR="0003231A" w:rsidRPr="00214C6F" w:rsidRDefault="0003231A" w:rsidP="0003231A">
      <w:pPr>
        <w:ind w:left="-993"/>
        <w:rPr>
          <w:rFonts w:ascii="Century Gothic" w:hAnsi="Century Gothic" w:cs="Arial"/>
          <w:b/>
          <w:bCs/>
          <w:sz w:val="20"/>
          <w:szCs w:val="20"/>
          <w:lang w:val="en-IN"/>
        </w:rPr>
      </w:pPr>
      <w:r w:rsidRPr="00214C6F">
        <w:rPr>
          <w:rFonts w:ascii="Century Gothic" w:hAnsi="Century Gothic" w:cs="Arial"/>
          <w:b/>
          <w:bCs/>
          <w:sz w:val="20"/>
          <w:szCs w:val="20"/>
          <w:u w:val="single"/>
          <w:lang w:val="en-IN"/>
        </w:rPr>
        <w:t>Testing Type:</w:t>
      </w:r>
      <w:r w:rsidRPr="00214C6F">
        <w:rPr>
          <w:rFonts w:ascii="Century Gothic" w:hAnsi="Century Gothic" w:cs="Arial"/>
          <w:b/>
          <w:bCs/>
          <w:sz w:val="20"/>
          <w:szCs w:val="20"/>
          <w:lang w:val="en-IN"/>
        </w:rPr>
        <w:t xml:space="preserve">  Performance Testing</w:t>
      </w:r>
    </w:p>
    <w:p w14:paraId="016C4D5D" w14:textId="27FE3B3D" w:rsidR="0003231A" w:rsidRDefault="009E1E6C" w:rsidP="0003231A">
      <w:pPr>
        <w:ind w:left="-993"/>
        <w:rPr>
          <w:rFonts w:ascii="Century Gothic" w:hAnsi="Century Gothic" w:cs="Arial"/>
          <w:b/>
          <w:bCs/>
          <w:sz w:val="20"/>
          <w:szCs w:val="20"/>
          <w:lang w:val="en-IN"/>
        </w:rPr>
      </w:pPr>
      <w:r>
        <w:rPr>
          <w:rFonts w:ascii="Century Gothic" w:hAnsi="Century Gothic" w:cs="Arial"/>
          <w:b/>
          <w:bCs/>
          <w:sz w:val="20"/>
          <w:szCs w:val="20"/>
          <w:u w:val="single"/>
          <w:lang w:val="en-IN"/>
        </w:rPr>
        <w:t>Project Duration</w:t>
      </w:r>
      <w:r w:rsidR="0003231A" w:rsidRPr="00214C6F">
        <w:rPr>
          <w:rFonts w:ascii="Century Gothic" w:hAnsi="Century Gothic" w:cs="Arial"/>
          <w:b/>
          <w:bCs/>
          <w:sz w:val="20"/>
          <w:szCs w:val="20"/>
          <w:u w:val="single"/>
          <w:lang w:val="en-IN"/>
        </w:rPr>
        <w:t>:</w:t>
      </w:r>
      <w:r w:rsidR="0003231A" w:rsidRPr="00214C6F">
        <w:rPr>
          <w:rFonts w:ascii="Century Gothic" w:hAnsi="Century Gothic" w:cs="Arial"/>
          <w:b/>
          <w:bCs/>
          <w:sz w:val="20"/>
          <w:szCs w:val="20"/>
          <w:lang w:val="en-IN"/>
        </w:rPr>
        <w:t xml:space="preserve"> April 2023 to Jun 2023</w:t>
      </w:r>
    </w:p>
    <w:p w14:paraId="107EF92F" w14:textId="722A44DB" w:rsidR="009E1E6C" w:rsidRPr="00214C6F" w:rsidRDefault="009E1E6C" w:rsidP="0003231A">
      <w:pPr>
        <w:ind w:left="-993"/>
        <w:rPr>
          <w:rFonts w:ascii="Century Gothic" w:eastAsia="Calibri" w:hAnsi="Century Gothic" w:cs="Calibri"/>
          <w:b/>
          <w:sz w:val="24"/>
          <w:szCs w:val="24"/>
        </w:rPr>
      </w:pPr>
      <w:r w:rsidRPr="00214C6F">
        <w:rPr>
          <w:rFonts w:ascii="Century Gothic" w:hAnsi="Century Gothic" w:cs="Arial"/>
          <w:b/>
          <w:bCs/>
          <w:sz w:val="20"/>
          <w:szCs w:val="20"/>
          <w:u w:val="single"/>
          <w:lang w:val="en-IN"/>
        </w:rPr>
        <w:t>Project Description:</w:t>
      </w:r>
    </w:p>
    <w:p w14:paraId="32E09718" w14:textId="15074EDE" w:rsidR="0003231A" w:rsidRPr="00214C6F" w:rsidRDefault="0003231A" w:rsidP="0003231A">
      <w:pPr>
        <w:spacing w:after="0"/>
        <w:jc w:val="both"/>
        <w:rPr>
          <w:rFonts w:ascii="Century Gothic" w:hAnsi="Century Gothic" w:cs="Arial"/>
          <w:sz w:val="20"/>
          <w:szCs w:val="20"/>
        </w:rPr>
      </w:pPr>
      <w:r w:rsidRPr="00214C6F">
        <w:rPr>
          <w:rFonts w:ascii="Century Gothic" w:hAnsi="Century Gothic" w:cs="Arial"/>
          <w:sz w:val="20"/>
          <w:szCs w:val="20"/>
        </w:rPr>
        <w:lastRenderedPageBreak/>
        <w:t>TN-</w:t>
      </w:r>
      <w:proofErr w:type="spellStart"/>
      <w:r w:rsidRPr="00214C6F">
        <w:rPr>
          <w:rFonts w:ascii="Century Gothic" w:hAnsi="Century Gothic" w:cs="Arial"/>
          <w:sz w:val="20"/>
          <w:szCs w:val="20"/>
        </w:rPr>
        <w:t>Esevai</w:t>
      </w:r>
      <w:proofErr w:type="spellEnd"/>
      <w:r w:rsidRPr="00214C6F">
        <w:rPr>
          <w:rFonts w:ascii="Century Gothic" w:hAnsi="Century Gothic" w:cs="Arial"/>
          <w:sz w:val="20"/>
          <w:szCs w:val="20"/>
        </w:rPr>
        <w:t xml:space="preserve"> is a </w:t>
      </w:r>
      <w:proofErr w:type="spellStart"/>
      <w:r w:rsidRPr="00214C6F">
        <w:rPr>
          <w:rFonts w:ascii="Century Gothic" w:hAnsi="Century Gothic" w:cs="Arial"/>
          <w:sz w:val="20"/>
          <w:szCs w:val="20"/>
        </w:rPr>
        <w:t>TamilNadu</w:t>
      </w:r>
      <w:proofErr w:type="spellEnd"/>
      <w:r w:rsidR="00610EF5" w:rsidRPr="00214C6F">
        <w:rPr>
          <w:rFonts w:ascii="Century Gothic" w:hAnsi="Century Gothic" w:cs="Arial"/>
          <w:sz w:val="20"/>
          <w:szCs w:val="20"/>
        </w:rPr>
        <w:t xml:space="preserve"> state government application</w:t>
      </w:r>
      <w:r w:rsidRPr="00214C6F">
        <w:rPr>
          <w:rFonts w:ascii="Century Gothic" w:hAnsi="Century Gothic" w:cs="Arial"/>
          <w:sz w:val="20"/>
          <w:szCs w:val="20"/>
        </w:rPr>
        <w:t>.</w:t>
      </w:r>
      <w:r w:rsidR="00610EF5" w:rsidRPr="00214C6F">
        <w:rPr>
          <w:rFonts w:ascii="Century Gothic" w:hAnsi="Century Gothic" w:cs="Arial"/>
          <w:sz w:val="20"/>
          <w:szCs w:val="20"/>
        </w:rPr>
        <w:t xml:space="preserve"> This application is used to check and apply </w:t>
      </w:r>
      <w:r w:rsidRPr="00214C6F">
        <w:rPr>
          <w:rFonts w:ascii="Century Gothic" w:hAnsi="Century Gothic" w:cs="Arial"/>
          <w:sz w:val="20"/>
          <w:szCs w:val="20"/>
        </w:rPr>
        <w:t>to the schemes provided by the state government to the citizens. Citizens can access this application from state government centers. Performance testing has been done to this application to improvise the user load on the application</w:t>
      </w:r>
    </w:p>
    <w:p w14:paraId="660F4965" w14:textId="77777777" w:rsidR="0003231A" w:rsidRPr="00214C6F" w:rsidRDefault="0003231A" w:rsidP="0092191A">
      <w:pPr>
        <w:ind w:left="-993"/>
        <w:rPr>
          <w:rFonts w:ascii="Century Gothic" w:hAnsi="Century Gothic" w:cs="Arial"/>
          <w:b/>
          <w:bCs/>
          <w:sz w:val="20"/>
          <w:szCs w:val="20"/>
          <w:u w:val="single"/>
          <w:lang w:val="en-IN"/>
        </w:rPr>
      </w:pPr>
    </w:p>
    <w:p w14:paraId="1EEAA381" w14:textId="77777777" w:rsidR="0003231A" w:rsidRPr="00214C6F" w:rsidRDefault="0003231A" w:rsidP="0003231A">
      <w:pPr>
        <w:ind w:left="-993"/>
        <w:rPr>
          <w:rFonts w:ascii="Century Gothic" w:hAnsi="Century Gothic" w:cs="Arial"/>
          <w:b/>
          <w:bCs/>
          <w:sz w:val="24"/>
          <w:szCs w:val="24"/>
          <w:u w:val="single"/>
          <w:lang w:val="en-IN"/>
        </w:rPr>
      </w:pPr>
      <w:r w:rsidRPr="00214C6F">
        <w:rPr>
          <w:rFonts w:ascii="Century Gothic" w:hAnsi="Century Gothic" w:cs="Arial"/>
          <w:b/>
          <w:bCs/>
          <w:sz w:val="24"/>
          <w:szCs w:val="24"/>
          <w:u w:val="single"/>
          <w:lang w:val="en-IN"/>
        </w:rPr>
        <w:t>Projects:</w:t>
      </w:r>
    </w:p>
    <w:p w14:paraId="2A8F58AB" w14:textId="028E46F3" w:rsidR="0003231A" w:rsidRPr="00214C6F" w:rsidRDefault="0003231A" w:rsidP="0003231A">
      <w:pPr>
        <w:ind w:left="-993"/>
        <w:jc w:val="both"/>
        <w:rPr>
          <w:rFonts w:ascii="Century Gothic" w:hAnsi="Century Gothic"/>
          <w:b/>
          <w:bCs/>
          <w:color w:val="000000"/>
          <w:sz w:val="20"/>
          <w:szCs w:val="20"/>
          <w:u w:val="single"/>
        </w:rPr>
      </w:pPr>
      <w:r w:rsidRPr="00214C6F">
        <w:rPr>
          <w:rFonts w:ascii="Century Gothic" w:hAnsi="Century Gothic"/>
          <w:b/>
          <w:bCs/>
          <w:color w:val="000000"/>
          <w:sz w:val="20"/>
          <w:szCs w:val="20"/>
          <w:u w:val="single"/>
        </w:rPr>
        <w:t xml:space="preserve">Client: </w:t>
      </w:r>
      <w:r w:rsidRPr="00214C6F">
        <w:rPr>
          <w:rFonts w:ascii="Century Gothic" w:hAnsi="Century Gothic"/>
          <w:b/>
          <w:bCs/>
          <w:color w:val="000000"/>
          <w:sz w:val="20"/>
          <w:szCs w:val="20"/>
        </w:rPr>
        <w:t>LOGICOY Inc</w:t>
      </w:r>
      <w:r w:rsidR="00610EF5" w:rsidRPr="00214C6F">
        <w:rPr>
          <w:rFonts w:ascii="Century Gothic" w:hAnsi="Century Gothic"/>
          <w:b/>
          <w:bCs/>
          <w:color w:val="000000"/>
          <w:sz w:val="20"/>
          <w:szCs w:val="20"/>
        </w:rPr>
        <w:t>.</w:t>
      </w:r>
    </w:p>
    <w:p w14:paraId="58495290" w14:textId="77777777" w:rsidR="0003231A" w:rsidRPr="00214C6F" w:rsidRDefault="0003231A" w:rsidP="0003231A">
      <w:pPr>
        <w:ind w:left="-993"/>
        <w:jc w:val="both"/>
        <w:rPr>
          <w:rFonts w:ascii="Century Gothic" w:hAnsi="Century Gothic"/>
          <w:b/>
          <w:bCs/>
          <w:color w:val="000000"/>
          <w:sz w:val="20"/>
          <w:szCs w:val="20"/>
          <w:u w:val="single"/>
        </w:rPr>
      </w:pPr>
      <w:r w:rsidRPr="00214C6F">
        <w:rPr>
          <w:rFonts w:ascii="Century Gothic" w:hAnsi="Century Gothic"/>
          <w:b/>
          <w:bCs/>
          <w:color w:val="000000"/>
          <w:sz w:val="20"/>
          <w:szCs w:val="20"/>
          <w:u w:val="single"/>
        </w:rPr>
        <w:t xml:space="preserve">Project Technology: </w:t>
      </w:r>
      <w:r w:rsidRPr="00214C6F">
        <w:rPr>
          <w:rFonts w:ascii="Century Gothic" w:hAnsi="Century Gothic"/>
          <w:b/>
          <w:bCs/>
          <w:color w:val="000000"/>
          <w:sz w:val="20"/>
          <w:szCs w:val="20"/>
        </w:rPr>
        <w:t>Spring, Java, Angular JS</w:t>
      </w:r>
    </w:p>
    <w:p w14:paraId="0FF1523B" w14:textId="39C69EB7" w:rsidR="0003231A" w:rsidRPr="00214C6F" w:rsidRDefault="0003231A" w:rsidP="0003231A">
      <w:pPr>
        <w:ind w:left="-993"/>
        <w:jc w:val="both"/>
        <w:rPr>
          <w:rFonts w:ascii="Century Gothic" w:hAnsi="Century Gothic"/>
          <w:b/>
          <w:bCs/>
          <w:color w:val="000000"/>
          <w:sz w:val="20"/>
          <w:szCs w:val="20"/>
        </w:rPr>
      </w:pPr>
      <w:r w:rsidRPr="00214C6F">
        <w:rPr>
          <w:rFonts w:ascii="Century Gothic" w:hAnsi="Century Gothic"/>
          <w:b/>
          <w:bCs/>
          <w:color w:val="000000"/>
          <w:sz w:val="20"/>
          <w:szCs w:val="20"/>
          <w:u w:val="single"/>
        </w:rPr>
        <w:t xml:space="preserve">Testing Type: </w:t>
      </w:r>
      <w:r w:rsidRPr="00214C6F">
        <w:rPr>
          <w:rFonts w:ascii="Century Gothic" w:hAnsi="Century Gothic"/>
          <w:b/>
          <w:bCs/>
          <w:color w:val="000000"/>
          <w:sz w:val="20"/>
          <w:szCs w:val="20"/>
        </w:rPr>
        <w:t>Accessibility Testing</w:t>
      </w:r>
      <w:r w:rsidR="00AA4543">
        <w:rPr>
          <w:rFonts w:ascii="Century Gothic" w:hAnsi="Century Gothic"/>
          <w:b/>
          <w:bCs/>
          <w:color w:val="000000"/>
          <w:sz w:val="20"/>
          <w:szCs w:val="20"/>
        </w:rPr>
        <w:t xml:space="preserve"> and manual Testing</w:t>
      </w:r>
    </w:p>
    <w:p w14:paraId="37EC54D6" w14:textId="77777777" w:rsidR="0003231A" w:rsidRPr="00214C6F" w:rsidRDefault="0003231A" w:rsidP="0003231A">
      <w:pPr>
        <w:ind w:left="-993"/>
        <w:jc w:val="both"/>
        <w:rPr>
          <w:rFonts w:ascii="Century Gothic" w:hAnsi="Century Gothic"/>
          <w:b/>
          <w:bCs/>
          <w:color w:val="000000"/>
          <w:sz w:val="20"/>
          <w:szCs w:val="20"/>
        </w:rPr>
      </w:pPr>
      <w:r w:rsidRPr="00214C6F">
        <w:rPr>
          <w:rFonts w:ascii="Century Gothic" w:hAnsi="Century Gothic"/>
          <w:b/>
          <w:bCs/>
          <w:color w:val="000000"/>
          <w:sz w:val="20"/>
          <w:szCs w:val="20"/>
          <w:u w:val="single"/>
        </w:rPr>
        <w:t>Project Duration:</w:t>
      </w:r>
      <w:r w:rsidRPr="00214C6F">
        <w:rPr>
          <w:rFonts w:ascii="Century Gothic" w:hAnsi="Century Gothic"/>
          <w:b/>
          <w:bCs/>
          <w:color w:val="000000"/>
          <w:sz w:val="20"/>
          <w:szCs w:val="20"/>
        </w:rPr>
        <w:t xml:space="preserve"> Sep 2021 to Feb 2023</w:t>
      </w:r>
    </w:p>
    <w:p w14:paraId="007F6073" w14:textId="77777777" w:rsidR="0003231A" w:rsidRPr="00214C6F" w:rsidRDefault="0003231A" w:rsidP="0003231A">
      <w:pPr>
        <w:ind w:left="-993"/>
        <w:jc w:val="both"/>
        <w:rPr>
          <w:rFonts w:ascii="Century Gothic" w:hAnsi="Century Gothic"/>
          <w:b/>
          <w:bCs/>
          <w:color w:val="000000"/>
          <w:sz w:val="20"/>
          <w:szCs w:val="20"/>
          <w:u w:val="single"/>
        </w:rPr>
      </w:pPr>
      <w:r w:rsidRPr="00214C6F">
        <w:rPr>
          <w:rFonts w:ascii="Century Gothic" w:hAnsi="Century Gothic"/>
          <w:b/>
          <w:bCs/>
          <w:color w:val="000000"/>
          <w:sz w:val="20"/>
          <w:szCs w:val="20"/>
          <w:u w:val="single"/>
        </w:rPr>
        <w:t xml:space="preserve">Tools: </w:t>
      </w:r>
      <w:r w:rsidRPr="00214C6F">
        <w:rPr>
          <w:rFonts w:ascii="Century Gothic" w:hAnsi="Century Gothic"/>
          <w:b/>
          <w:bCs/>
          <w:color w:val="000000"/>
          <w:sz w:val="20"/>
          <w:szCs w:val="20"/>
        </w:rPr>
        <w:t>Accessibility Insight, NVDA, Windows Narrator and Voice Over</w:t>
      </w:r>
      <w:r w:rsidRPr="00214C6F">
        <w:rPr>
          <w:rFonts w:ascii="Century Gothic" w:hAnsi="Century Gothic"/>
          <w:b/>
          <w:bCs/>
          <w:color w:val="000000"/>
          <w:sz w:val="20"/>
          <w:szCs w:val="20"/>
          <w:u w:val="single"/>
        </w:rPr>
        <w:t xml:space="preserve"> </w:t>
      </w:r>
    </w:p>
    <w:p w14:paraId="31A3D2ED" w14:textId="77777777" w:rsidR="0003231A" w:rsidRPr="00214C6F" w:rsidRDefault="0003231A" w:rsidP="0003231A">
      <w:pPr>
        <w:ind w:left="-993"/>
        <w:jc w:val="both"/>
        <w:rPr>
          <w:rFonts w:ascii="Century Gothic" w:hAnsi="Century Gothic"/>
          <w:b/>
          <w:bCs/>
          <w:color w:val="000000"/>
          <w:sz w:val="20"/>
          <w:szCs w:val="20"/>
          <w:u w:val="single"/>
        </w:rPr>
      </w:pPr>
      <w:r w:rsidRPr="00214C6F">
        <w:rPr>
          <w:rFonts w:ascii="Century Gothic" w:hAnsi="Century Gothic"/>
          <w:b/>
          <w:bCs/>
          <w:color w:val="000000"/>
          <w:sz w:val="20"/>
          <w:szCs w:val="20"/>
          <w:u w:val="single"/>
        </w:rPr>
        <w:t>Description:</w:t>
      </w:r>
    </w:p>
    <w:p w14:paraId="74DF9BF2" w14:textId="77777777" w:rsidR="0003231A" w:rsidRPr="00214C6F" w:rsidRDefault="0003231A" w:rsidP="0003231A">
      <w:pPr>
        <w:rPr>
          <w:rFonts w:ascii="Century Gothic" w:hAnsi="Century Gothic"/>
          <w:color w:val="000000"/>
          <w:sz w:val="20"/>
          <w:szCs w:val="20"/>
        </w:rPr>
      </w:pPr>
      <w:r w:rsidRPr="00214C6F">
        <w:rPr>
          <w:rFonts w:ascii="Century Gothic" w:hAnsi="Century Gothic"/>
          <w:color w:val="000000"/>
          <w:sz w:val="20"/>
          <w:szCs w:val="20"/>
        </w:rPr>
        <w:t>Pennsylvania Department of Health’s Prescription Drug Monitoring Program (PDMP) is designed to monitor dosage of the scheduled drugs to the patients by Prescribers and Pharmacists in Pennsylvania. This project is done to make sure that PDMP system is following WCAG Guidelines 2.1</w:t>
      </w:r>
    </w:p>
    <w:p w14:paraId="191D9505" w14:textId="77777777" w:rsidR="0003231A" w:rsidRPr="00214C6F" w:rsidRDefault="0003231A" w:rsidP="008E4A9E">
      <w:pPr>
        <w:rPr>
          <w:rFonts w:ascii="Century Gothic" w:hAnsi="Century Gothic" w:cs="Arial"/>
          <w:b/>
          <w:bCs/>
          <w:sz w:val="20"/>
          <w:szCs w:val="20"/>
          <w:u w:val="single"/>
          <w:lang w:val="en-IN"/>
        </w:rPr>
      </w:pPr>
    </w:p>
    <w:p w14:paraId="6F37EDD3" w14:textId="77777777" w:rsidR="0092191A" w:rsidRPr="00214C6F" w:rsidRDefault="0092191A" w:rsidP="0092191A">
      <w:pPr>
        <w:ind w:left="-993"/>
        <w:rPr>
          <w:rFonts w:ascii="Century Gothic" w:hAnsi="Century Gothic" w:cs="Arial"/>
          <w:b/>
          <w:bCs/>
          <w:sz w:val="20"/>
          <w:szCs w:val="20"/>
          <w:lang w:val="en-IN"/>
        </w:rPr>
      </w:pPr>
      <w:r w:rsidRPr="00214C6F">
        <w:rPr>
          <w:rFonts w:ascii="Century Gothic" w:hAnsi="Century Gothic" w:cs="Arial"/>
          <w:b/>
          <w:bCs/>
          <w:sz w:val="20"/>
          <w:szCs w:val="20"/>
          <w:u w:val="single"/>
          <w:lang w:val="en-IN"/>
        </w:rPr>
        <w:t>Client:</w:t>
      </w:r>
      <w:r w:rsidRPr="00214C6F">
        <w:rPr>
          <w:rFonts w:ascii="Century Gothic" w:hAnsi="Century Gothic" w:cs="Arial"/>
          <w:b/>
          <w:bCs/>
          <w:sz w:val="20"/>
          <w:szCs w:val="20"/>
          <w:lang w:val="en-IN"/>
        </w:rPr>
        <w:t xml:space="preserve"> </w:t>
      </w:r>
      <w:proofErr w:type="spellStart"/>
      <w:r w:rsidRPr="00214C6F">
        <w:rPr>
          <w:rFonts w:ascii="Century Gothic" w:hAnsi="Century Gothic" w:cs="Arial"/>
          <w:b/>
          <w:bCs/>
          <w:sz w:val="20"/>
          <w:szCs w:val="20"/>
          <w:lang w:val="en-IN"/>
        </w:rPr>
        <w:t>Ramco</w:t>
      </w:r>
      <w:proofErr w:type="spellEnd"/>
      <w:r w:rsidRPr="00214C6F">
        <w:rPr>
          <w:rFonts w:ascii="Century Gothic" w:hAnsi="Century Gothic" w:cs="Arial"/>
          <w:b/>
          <w:bCs/>
          <w:sz w:val="20"/>
          <w:szCs w:val="20"/>
          <w:lang w:val="en-IN"/>
        </w:rPr>
        <w:t xml:space="preserve"> Systems (For Australia)</w:t>
      </w:r>
    </w:p>
    <w:p w14:paraId="4FABA4BF" w14:textId="77777777" w:rsidR="0092191A" w:rsidRPr="00214C6F" w:rsidRDefault="0092191A" w:rsidP="0092191A">
      <w:pPr>
        <w:ind w:left="-993"/>
        <w:rPr>
          <w:rFonts w:ascii="Century Gothic" w:hAnsi="Century Gothic" w:cs="Arial"/>
          <w:b/>
          <w:bCs/>
          <w:sz w:val="20"/>
          <w:szCs w:val="20"/>
          <w:lang w:val="en-IN"/>
        </w:rPr>
      </w:pPr>
      <w:r w:rsidRPr="00214C6F">
        <w:rPr>
          <w:rFonts w:ascii="Century Gothic" w:hAnsi="Century Gothic" w:cs="Arial"/>
          <w:b/>
          <w:bCs/>
          <w:sz w:val="20"/>
          <w:szCs w:val="20"/>
          <w:u w:val="single"/>
          <w:lang w:val="en-IN"/>
        </w:rPr>
        <w:t>Project Technology</w:t>
      </w:r>
      <w:r w:rsidRPr="00214C6F">
        <w:rPr>
          <w:rFonts w:ascii="Century Gothic" w:hAnsi="Century Gothic" w:cs="Arial"/>
          <w:b/>
          <w:bCs/>
          <w:sz w:val="20"/>
          <w:szCs w:val="20"/>
          <w:lang w:val="en-IN"/>
        </w:rPr>
        <w:t>:  C# .Net</w:t>
      </w:r>
    </w:p>
    <w:p w14:paraId="06DC1F36" w14:textId="7B9FDC37" w:rsidR="0092191A" w:rsidRPr="00214C6F" w:rsidRDefault="0092191A" w:rsidP="0092191A">
      <w:pPr>
        <w:ind w:left="-993"/>
        <w:rPr>
          <w:rFonts w:ascii="Century Gothic" w:hAnsi="Century Gothic" w:cs="Arial"/>
          <w:b/>
          <w:bCs/>
          <w:sz w:val="20"/>
          <w:szCs w:val="20"/>
          <w:lang w:val="en-IN"/>
        </w:rPr>
      </w:pPr>
      <w:r w:rsidRPr="00214C6F">
        <w:rPr>
          <w:rFonts w:ascii="Century Gothic" w:hAnsi="Century Gothic" w:cs="Arial"/>
          <w:b/>
          <w:bCs/>
          <w:sz w:val="20"/>
          <w:szCs w:val="20"/>
          <w:u w:val="single"/>
          <w:lang w:val="en-IN"/>
        </w:rPr>
        <w:t>Testing Type:</w:t>
      </w:r>
      <w:r w:rsidRPr="00214C6F">
        <w:rPr>
          <w:rFonts w:ascii="Century Gothic" w:hAnsi="Century Gothic" w:cs="Arial"/>
          <w:b/>
          <w:bCs/>
          <w:sz w:val="20"/>
          <w:szCs w:val="20"/>
          <w:lang w:val="en-IN"/>
        </w:rPr>
        <w:t xml:space="preserve">  Manual Testing</w:t>
      </w:r>
    </w:p>
    <w:p w14:paraId="2E57599C" w14:textId="011BF76E" w:rsidR="0092191A" w:rsidRPr="00214C6F" w:rsidRDefault="0092191A" w:rsidP="0092191A">
      <w:pPr>
        <w:ind w:left="-993"/>
        <w:rPr>
          <w:rFonts w:ascii="Century Gothic" w:hAnsi="Century Gothic" w:cs="Arial"/>
          <w:b/>
          <w:bCs/>
          <w:sz w:val="20"/>
          <w:szCs w:val="20"/>
          <w:lang w:val="en-IN"/>
        </w:rPr>
      </w:pPr>
      <w:r w:rsidRPr="00214C6F">
        <w:rPr>
          <w:rFonts w:ascii="Century Gothic" w:hAnsi="Century Gothic" w:cs="Arial"/>
          <w:b/>
          <w:bCs/>
          <w:sz w:val="20"/>
          <w:szCs w:val="20"/>
          <w:u w:val="single"/>
          <w:lang w:val="en-IN"/>
        </w:rPr>
        <w:t>Project Duration</w:t>
      </w:r>
      <w:r w:rsidRPr="00214C6F">
        <w:rPr>
          <w:rFonts w:ascii="Century Gothic" w:hAnsi="Century Gothic" w:cs="Arial"/>
          <w:b/>
          <w:bCs/>
          <w:sz w:val="20"/>
          <w:szCs w:val="20"/>
          <w:lang w:val="en-IN"/>
        </w:rPr>
        <w:t>: Jan 2021 to Aug 2021</w:t>
      </w:r>
    </w:p>
    <w:p w14:paraId="45A61CB4" w14:textId="77777777" w:rsidR="0092191A" w:rsidRPr="00214C6F" w:rsidRDefault="0092191A" w:rsidP="0092191A">
      <w:pPr>
        <w:ind w:left="-993"/>
        <w:rPr>
          <w:rStyle w:val="Strong"/>
          <w:rFonts w:ascii="Century Gothic" w:hAnsi="Century Gothic"/>
          <w:b w:val="0"/>
          <w:bCs w:val="0"/>
          <w:sz w:val="20"/>
          <w:szCs w:val="20"/>
        </w:rPr>
      </w:pPr>
      <w:r w:rsidRPr="00214C6F">
        <w:rPr>
          <w:rFonts w:ascii="Century Gothic" w:hAnsi="Century Gothic" w:cs="Arial"/>
          <w:b/>
          <w:bCs/>
          <w:sz w:val="20"/>
          <w:szCs w:val="20"/>
          <w:u w:val="single"/>
          <w:lang w:val="en-IN"/>
        </w:rPr>
        <w:t>Project Description:</w:t>
      </w:r>
      <w:r w:rsidRPr="00214C6F">
        <w:rPr>
          <w:rFonts w:ascii="Century Gothic" w:hAnsi="Century Gothic" w:cs="Arial"/>
          <w:b/>
          <w:bCs/>
          <w:sz w:val="20"/>
          <w:szCs w:val="20"/>
          <w:lang w:val="en-IN"/>
        </w:rPr>
        <w:t xml:space="preserve">  </w:t>
      </w:r>
    </w:p>
    <w:p w14:paraId="10A8072D" w14:textId="77777777" w:rsidR="0092191A" w:rsidRPr="00214C6F" w:rsidRDefault="0092191A" w:rsidP="0092191A">
      <w:pPr>
        <w:spacing w:after="0"/>
        <w:jc w:val="both"/>
        <w:rPr>
          <w:rFonts w:ascii="Century Gothic" w:eastAsia="Source Sans Pro" w:hAnsi="Century Gothic" w:cs="Source Sans Pro"/>
          <w:color w:val="000000" w:themeColor="text1"/>
          <w:sz w:val="20"/>
          <w:szCs w:val="20"/>
          <w:lang w:val="en-IN"/>
        </w:rPr>
      </w:pPr>
      <w:r w:rsidRPr="00214C6F">
        <w:rPr>
          <w:rFonts w:ascii="Century Gothic" w:eastAsia="Source Sans Pro" w:hAnsi="Century Gothic" w:cs="Source Sans Pro"/>
          <w:color w:val="000000" w:themeColor="text1"/>
          <w:sz w:val="20"/>
          <w:szCs w:val="20"/>
          <w:lang w:val="en-IN"/>
        </w:rPr>
        <w:t xml:space="preserve">Australia based client offering safe, value-based logistics solutions for chemicals and dangerous goods 24/7, 365 days a year. They were specialists in inbound and outbound dangerous goods and chemical logistics </w:t>
      </w:r>
      <w:proofErr w:type="gramStart"/>
      <w:r w:rsidRPr="00214C6F">
        <w:rPr>
          <w:rFonts w:ascii="Century Gothic" w:eastAsia="Source Sans Pro" w:hAnsi="Century Gothic" w:cs="Source Sans Pro"/>
          <w:color w:val="000000" w:themeColor="text1"/>
          <w:sz w:val="20"/>
          <w:szCs w:val="20"/>
          <w:lang w:val="en-IN"/>
        </w:rPr>
        <w:t>services,</w:t>
      </w:r>
      <w:proofErr w:type="gramEnd"/>
      <w:r w:rsidRPr="00214C6F">
        <w:rPr>
          <w:rFonts w:ascii="Century Gothic" w:eastAsia="Source Sans Pro" w:hAnsi="Century Gothic" w:cs="Source Sans Pro"/>
          <w:color w:val="000000" w:themeColor="text1"/>
          <w:sz w:val="20"/>
          <w:szCs w:val="20"/>
          <w:lang w:val="en-IN"/>
        </w:rPr>
        <w:t xml:space="preserve"> we offer secure transport and storage for a range of explosives and industrial chemicals. Holds hand full of fit-for-purpose vehicles and equipment designed for chemicals and dangerous goods, with on and off-road capabilities to enable us to deliver to sites in remote areas and operate major hazard facilities in key locations and maintain fully accredited processes to ensure dangerous goods and chemicals are stored securely.</w:t>
      </w:r>
    </w:p>
    <w:p w14:paraId="1927FE66" w14:textId="77777777" w:rsidR="0092191A" w:rsidRPr="00214C6F" w:rsidRDefault="0092191A" w:rsidP="0092191A">
      <w:pPr>
        <w:jc w:val="both"/>
        <w:rPr>
          <w:rFonts w:ascii="Century Gothic" w:eastAsia="Century Gothic" w:hAnsi="Century Gothic" w:cs="Century Gothic"/>
          <w:color w:val="000000"/>
          <w:sz w:val="20"/>
          <w:szCs w:val="20"/>
        </w:rPr>
      </w:pPr>
    </w:p>
    <w:p w14:paraId="0FD7E14B" w14:textId="77777777" w:rsidR="003C584A" w:rsidRPr="00214C6F" w:rsidRDefault="003C584A" w:rsidP="003C584A">
      <w:pPr>
        <w:jc w:val="both"/>
        <w:rPr>
          <w:rFonts w:ascii="Century Gothic" w:eastAsia="Century Gothic" w:hAnsi="Century Gothic" w:cs="Century Gothic"/>
          <w:color w:val="000000"/>
          <w:sz w:val="20"/>
          <w:szCs w:val="20"/>
        </w:rPr>
      </w:pPr>
    </w:p>
    <w:p w14:paraId="67EAA148" w14:textId="77777777" w:rsidR="003C584A" w:rsidRPr="00214C6F" w:rsidRDefault="003C584A" w:rsidP="003C584A">
      <w:pPr>
        <w:ind w:left="-993"/>
        <w:rPr>
          <w:rFonts w:ascii="Century Gothic" w:hAnsi="Century Gothic" w:cs="Arial"/>
          <w:b/>
          <w:bCs/>
          <w:sz w:val="20"/>
          <w:szCs w:val="20"/>
          <w:u w:val="single"/>
          <w:lang w:val="en-IN"/>
        </w:rPr>
      </w:pPr>
      <w:r w:rsidRPr="00214C6F">
        <w:rPr>
          <w:rFonts w:ascii="Century Gothic" w:hAnsi="Century Gothic" w:cs="Arial"/>
          <w:b/>
          <w:bCs/>
          <w:sz w:val="20"/>
          <w:szCs w:val="20"/>
          <w:u w:val="single"/>
          <w:lang w:val="en-IN"/>
        </w:rPr>
        <w:t>Education</w:t>
      </w:r>
    </w:p>
    <w:p w14:paraId="2F3A3959" w14:textId="3D30A97B" w:rsidR="003C584A" w:rsidRPr="00214C6F" w:rsidRDefault="003C584A" w:rsidP="003C584A">
      <w:pPr>
        <w:ind w:left="-993"/>
        <w:rPr>
          <w:rFonts w:ascii="Century Gothic" w:hAnsi="Century Gothic" w:cs="Arial"/>
          <w:sz w:val="20"/>
          <w:szCs w:val="20"/>
          <w:lang w:val="en-IN"/>
        </w:rPr>
      </w:pPr>
      <w:r w:rsidRPr="00214C6F">
        <w:rPr>
          <w:rFonts w:ascii="Century Gothic" w:hAnsi="Century Gothic" w:cs="Arial"/>
          <w:sz w:val="20"/>
          <w:szCs w:val="20"/>
          <w:lang w:val="en-IN"/>
        </w:rPr>
        <w:t xml:space="preserve">    B.SC- Hospitality and Hotel Administration 2020, State Institute o</w:t>
      </w:r>
      <w:r w:rsidR="008E4A9E" w:rsidRPr="00214C6F">
        <w:rPr>
          <w:rFonts w:ascii="Century Gothic" w:hAnsi="Century Gothic" w:cs="Arial"/>
          <w:sz w:val="20"/>
          <w:szCs w:val="20"/>
          <w:lang w:val="en-IN"/>
        </w:rPr>
        <w:t>f Hotel Management Tirupathi</w:t>
      </w:r>
      <w:r w:rsidRPr="00214C6F">
        <w:rPr>
          <w:rFonts w:ascii="Century Gothic" w:hAnsi="Century Gothic" w:cs="Arial"/>
          <w:sz w:val="20"/>
          <w:szCs w:val="20"/>
          <w:lang w:val="en-IN"/>
        </w:rPr>
        <w:t>.</w:t>
      </w:r>
    </w:p>
    <w:sectPr w:rsidR="003C584A" w:rsidRPr="00214C6F" w:rsidSect="00AA5E3A">
      <w:headerReference w:type="default" r:id="rId9"/>
      <w:footerReference w:type="default" r:id="rId10"/>
      <w:pgSz w:w="11906" w:h="16838"/>
      <w:pgMar w:top="1440" w:right="1440" w:bottom="1440" w:left="1418" w:header="708" w:footer="2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2DECF" w14:textId="77777777" w:rsidR="005D145B" w:rsidRDefault="005D145B" w:rsidP="008E20F8">
      <w:pPr>
        <w:spacing w:after="0" w:line="240" w:lineRule="auto"/>
      </w:pPr>
      <w:r>
        <w:separator/>
      </w:r>
    </w:p>
  </w:endnote>
  <w:endnote w:type="continuationSeparator" w:id="0">
    <w:p w14:paraId="17AC0D28" w14:textId="77777777" w:rsidR="005D145B" w:rsidRDefault="005D145B" w:rsidP="008E2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095B8" w14:textId="1E99AD18" w:rsidR="00A3640A" w:rsidRDefault="000E7C78" w:rsidP="002B5110">
    <w:pPr>
      <w:pStyle w:val="Footer"/>
      <w:jc w:val="right"/>
    </w:pPr>
    <w:r>
      <w:rPr>
        <w:noProof/>
        <w:lang w:val="en-IN" w:eastAsia="en-IN"/>
      </w:rPr>
      <mc:AlternateContent>
        <mc:Choice Requires="wps">
          <w:drawing>
            <wp:anchor distT="0" distB="0" distL="114300" distR="114300" simplePos="0" relativeHeight="251661312" behindDoc="0" locked="0" layoutInCell="1" allowOverlap="1" wp14:anchorId="7E19E256" wp14:editId="79CF3E65">
              <wp:simplePos x="0" y="0"/>
              <wp:positionH relativeFrom="column">
                <wp:posOffset>3860800</wp:posOffset>
              </wp:positionH>
              <wp:positionV relativeFrom="paragraph">
                <wp:posOffset>496570</wp:posOffset>
              </wp:positionV>
              <wp:extent cx="2413000" cy="228600"/>
              <wp:effectExtent l="0" t="0" r="635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66992" w14:textId="77777777" w:rsidR="00A3640A" w:rsidRPr="00E12A7D" w:rsidRDefault="00A3640A" w:rsidP="009315C3">
                          <w:pPr>
                            <w:jc w:val="right"/>
                            <w:rPr>
                              <w:rFonts w:ascii="Century Gothic" w:hAnsi="Century Gothic"/>
                              <w:sz w:val="16"/>
                              <w:szCs w:val="16"/>
                            </w:rPr>
                          </w:pPr>
                          <w:r>
                            <w:rPr>
                              <w:rFonts w:ascii="Century Gothic" w:hAnsi="Century Gothic"/>
                              <w:sz w:val="16"/>
                              <w:szCs w:val="16"/>
                            </w:rPr>
                            <w:t xml:space="preserve">I – Information; </w:t>
                          </w:r>
                          <w:proofErr w:type="gramStart"/>
                          <w:r>
                            <w:rPr>
                              <w:rFonts w:ascii="Century Gothic" w:hAnsi="Century Gothic"/>
                              <w:sz w:val="16"/>
                              <w:szCs w:val="16"/>
                            </w:rPr>
                            <w:t>A</w:t>
                          </w:r>
                          <w:proofErr w:type="gramEnd"/>
                          <w:r>
                            <w:rPr>
                              <w:rFonts w:ascii="Century Gothic" w:hAnsi="Century Gothic"/>
                              <w:sz w:val="16"/>
                              <w:szCs w:val="16"/>
                            </w:rPr>
                            <w:t xml:space="preserve"> – Action; D - Decision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left:0;text-align:left;margin-left:304pt;margin-top:39.1pt;width:190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" fillcolor="white [3201]" stroked="f" strokeweight=".5pt">
              <v:path arrowok="t"/>
              <v:textbox>
                <w:txbxContent>
                  <w:p w14:paraId="07F66992" w14:textId="77777777" w:rsidR="00A3640A" w:rsidRPr="00E12A7D" w:rsidRDefault="00A3640A" w:rsidP="009315C3">
                    <w:pPr>
                      <w:jc w:val="right"/>
                      <w:rPr>
                        <w:rFonts w:ascii="Century Gothic" w:hAnsi="Century Gothic"/>
                        <w:sz w:val="16"/>
                        <w:szCs w:val="16"/>
                      </w:rPr>
                    </w:pPr>
                    <w:r>
                      <w:rPr>
                        <w:rFonts w:ascii="Century Gothic" w:hAnsi="Century Gothic"/>
                        <w:sz w:val="16"/>
                        <w:szCs w:val="16"/>
                      </w:rPr>
                      <w:t xml:space="preserve">I – Information; </w:t>
                    </w:r>
                    <w:proofErr w:type="gramStart"/>
                    <w:r>
                      <w:rPr>
                        <w:rFonts w:ascii="Century Gothic" w:hAnsi="Century Gothic"/>
                        <w:sz w:val="16"/>
                        <w:szCs w:val="16"/>
                      </w:rPr>
                      <w:t>A</w:t>
                    </w:r>
                    <w:proofErr w:type="gramEnd"/>
                    <w:r>
                      <w:rPr>
                        <w:rFonts w:ascii="Century Gothic" w:hAnsi="Century Gothic"/>
                        <w:sz w:val="16"/>
                        <w:szCs w:val="16"/>
                      </w:rPr>
                      <w:t xml:space="preserve"> – Action; D - Decision</w:t>
                    </w:r>
                  </w:p>
                </w:txbxContent>
              </v:textbox>
            </v:shape>
          </w:pict>
        </mc:Fallback>
      </mc:AlternateContent>
    </w:r>
  </w:p>
  <w:p w14:paraId="7B8C8716" w14:textId="77777777" w:rsidR="00A3640A" w:rsidRDefault="00A364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44DDF" w14:textId="77777777" w:rsidR="005D145B" w:rsidRDefault="005D145B" w:rsidP="008E20F8">
      <w:pPr>
        <w:spacing w:after="0" w:line="240" w:lineRule="auto"/>
      </w:pPr>
      <w:r>
        <w:separator/>
      </w:r>
    </w:p>
  </w:footnote>
  <w:footnote w:type="continuationSeparator" w:id="0">
    <w:p w14:paraId="059DD162" w14:textId="77777777" w:rsidR="005D145B" w:rsidRDefault="005D145B" w:rsidP="008E2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4B8B0" w14:textId="46979527" w:rsidR="00A3640A" w:rsidRDefault="00852E11">
    <w:pPr>
      <w:spacing w:after="160" w:line="264" w:lineRule="auto"/>
    </w:pPr>
    <w:r>
      <w:rPr>
        <w:noProof/>
        <w:lang w:val="en-IN" w:eastAsia="en-IN"/>
      </w:rPr>
      <w:drawing>
        <wp:inline distT="0" distB="0" distL="0" distR="0" wp14:anchorId="4041D1A9" wp14:editId="38151331">
          <wp:extent cx="927100" cy="622300"/>
          <wp:effectExtent l="0" t="0" r="0" b="0"/>
          <wp:docPr id="4" name="x_Picture 4"/>
          <wp:cNvGraphicFramePr/>
          <a:graphic xmlns:a="http://schemas.openxmlformats.org/drawingml/2006/main">
            <a:graphicData uri="http://schemas.openxmlformats.org/drawingml/2006/picture">
              <pic:pic xmlns:pic="http://schemas.openxmlformats.org/drawingml/2006/picture">
                <pic:nvPicPr>
                  <pic:cNvPr id="4" name="x_Picture 4"/>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27100" cy="622300"/>
                  </a:xfrm>
                  <a:prstGeom prst="rect">
                    <a:avLst/>
                  </a:prstGeom>
                  <a:noFill/>
                  <a:ln>
                    <a:noFill/>
                  </a:ln>
                </pic:spPr>
              </pic:pic>
            </a:graphicData>
          </a:graphic>
        </wp:inline>
      </w:drawing>
    </w:r>
    <w:r w:rsidR="000E7C78">
      <w:rPr>
        <w:noProof/>
        <w:lang w:val="en-IN" w:eastAsia="en-IN"/>
      </w:rPr>
      <mc:AlternateContent>
        <mc:Choice Requires="wps">
          <w:drawing>
            <wp:anchor distT="0" distB="0" distL="114300" distR="114300" simplePos="0" relativeHeight="251660288" behindDoc="0" locked="0" layoutInCell="1" allowOverlap="1" wp14:anchorId="67A3E5EA" wp14:editId="2B6C092F">
              <wp:simplePos x="0" y="0"/>
              <wp:positionH relativeFrom="column">
                <wp:posOffset>2208530</wp:posOffset>
              </wp:positionH>
              <wp:positionV relativeFrom="paragraph">
                <wp:posOffset>-10160</wp:posOffset>
              </wp:positionV>
              <wp:extent cx="4171950" cy="7429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71950" cy="742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82B85" w14:textId="0FC2B9F8" w:rsidR="00EA706B" w:rsidRDefault="00552B27" w:rsidP="00480D60">
                          <w:pPr>
                            <w:spacing w:after="0"/>
                            <w:jc w:val="right"/>
                            <w:rPr>
                              <w:rFonts w:ascii="Century Gothic" w:hAnsi="Century Gothic"/>
                              <w:b/>
                              <w:sz w:val="20"/>
                              <w:szCs w:val="20"/>
                              <w:lang w:val="en-IN"/>
                            </w:rPr>
                          </w:pPr>
                          <w:r>
                            <w:rPr>
                              <w:rFonts w:ascii="Century Gothic" w:hAnsi="Century Gothic"/>
                              <w:b/>
                              <w:sz w:val="20"/>
                              <w:szCs w:val="20"/>
                              <w:lang w:val="en-IN"/>
                            </w:rPr>
                            <w:t>JIDUGU NAGA SAI VIGNESH</w:t>
                          </w:r>
                        </w:p>
                        <w:p w14:paraId="09357B37" w14:textId="3B36FD6C" w:rsidR="00E45C2B" w:rsidRPr="00AA5E3A" w:rsidRDefault="00361410" w:rsidP="00480D60">
                          <w:pPr>
                            <w:spacing w:after="0"/>
                            <w:jc w:val="right"/>
                            <w:rPr>
                              <w:rFonts w:ascii="Century Gothic" w:hAnsi="Century Gothic"/>
                              <w:b/>
                              <w:sz w:val="20"/>
                              <w:szCs w:val="20"/>
                              <w:lang w:val="en-IN"/>
                            </w:rPr>
                          </w:pPr>
                          <w:r>
                            <w:rPr>
                              <w:rFonts w:ascii="Century Gothic" w:hAnsi="Century Gothic"/>
                              <w:b/>
                              <w:sz w:val="20"/>
                              <w:szCs w:val="20"/>
                              <w:lang w:val="en-IN"/>
                            </w:rPr>
                            <w:t>Test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3.9pt;margin-top:-.8pt;width:328.5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" fillcolor="white [3201]" stroked="f" strokeweight=".5pt">
              <v:path arrowok="t"/>
              <v:textbox>
                <w:txbxContent>
                  <w:p w14:paraId="4B382B85" w14:textId="0FC2B9F8" w:rsidR="00EA706B" w:rsidRDefault="00552B27" w:rsidP="00480D60">
                    <w:pPr>
                      <w:spacing w:after="0"/>
                      <w:jc w:val="right"/>
                      <w:rPr>
                        <w:rFonts w:ascii="Century Gothic" w:hAnsi="Century Gothic"/>
                        <w:b/>
                        <w:sz w:val="20"/>
                        <w:szCs w:val="20"/>
                        <w:lang w:val="en-IN"/>
                      </w:rPr>
                    </w:pPr>
                    <w:r>
                      <w:rPr>
                        <w:rFonts w:ascii="Century Gothic" w:hAnsi="Century Gothic"/>
                        <w:b/>
                        <w:sz w:val="20"/>
                        <w:szCs w:val="20"/>
                        <w:lang w:val="en-IN"/>
                      </w:rPr>
                      <w:t>JIDUGU NAGA SAI VIGNESH</w:t>
                    </w:r>
                  </w:p>
                  <w:p w14:paraId="09357B37" w14:textId="3B36FD6C" w:rsidR="00E45C2B" w:rsidRPr="00AA5E3A" w:rsidRDefault="00361410" w:rsidP="00480D60">
                    <w:pPr>
                      <w:spacing w:after="0"/>
                      <w:jc w:val="right"/>
                      <w:rPr>
                        <w:rFonts w:ascii="Century Gothic" w:hAnsi="Century Gothic"/>
                        <w:b/>
                        <w:sz w:val="20"/>
                        <w:szCs w:val="20"/>
                        <w:lang w:val="en-IN"/>
                      </w:rPr>
                    </w:pPr>
                    <w:r>
                      <w:rPr>
                        <w:rFonts w:ascii="Century Gothic" w:hAnsi="Century Gothic"/>
                        <w:b/>
                        <w:sz w:val="20"/>
                        <w:szCs w:val="20"/>
                        <w:lang w:val="en-IN"/>
                      </w:rPr>
                      <w:t>Test Engineer</w:t>
                    </w:r>
                  </w:p>
                </w:txbxContent>
              </v:textbox>
            </v:shape>
          </w:pict>
        </mc:Fallback>
      </mc:AlternateContent>
    </w:r>
    <w:r w:rsidR="000E7C78">
      <w:rPr>
        <w:noProof/>
        <w:color w:val="000000"/>
        <w:lang w:val="en-IN" w:eastAsia="en-IN"/>
      </w:rPr>
      <mc:AlternateContent>
        <mc:Choice Requires="wps">
          <w:drawing>
            <wp:anchor distT="0" distB="0" distL="114300" distR="114300" simplePos="0" relativeHeight="251659264" behindDoc="0" locked="0" layoutInCell="1" allowOverlap="1" wp14:anchorId="15B82EE2" wp14:editId="6C56C185">
              <wp:simplePos x="0" y="0"/>
              <wp:positionH relativeFrom="page">
                <wp:align>center</wp:align>
              </wp:positionH>
              <wp:positionV relativeFrom="page">
                <wp:align>center</wp:align>
              </wp:positionV>
              <wp:extent cx="7143115" cy="10119360"/>
              <wp:effectExtent l="0" t="0" r="18415" b="1524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3115" cy="1011936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id="Rectangle 41" style="position:absolute;margin-left:0;margin-top:0;width:562.45pt;height:796.8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2pt" w14:anchorId="3486DA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">
              <v:path arrowok="t"/>
              <w10:wrap anchorx="page" anchory="page"/>
            </v:rect>
          </w:pict>
        </mc:Fallback>
      </mc:AlternateContent>
    </w:r>
  </w:p>
  <w:p w14:paraId="14FE391E" w14:textId="6B0D4E42" w:rsidR="00A3640A" w:rsidRDefault="00A364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5906"/>
    <w:multiLevelType w:val="hybridMultilevel"/>
    <w:tmpl w:val="E0AEFD5A"/>
    <w:lvl w:ilvl="0" w:tplc="04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nsid w:val="1BF9465F"/>
    <w:multiLevelType w:val="hybridMultilevel"/>
    <w:tmpl w:val="D19271DE"/>
    <w:lvl w:ilvl="0" w:tplc="BEF65446">
      <w:start w:val="1"/>
      <w:numFmt w:val="bullet"/>
      <w:lvlText w:val="•"/>
      <w:lvlJc w:val="left"/>
      <w:pPr>
        <w:tabs>
          <w:tab w:val="num" w:pos="720"/>
        </w:tabs>
        <w:ind w:left="720" w:hanging="360"/>
      </w:pPr>
      <w:rPr>
        <w:rFonts w:ascii="Tahoma" w:hAnsi="Tahoma" w:hint="default"/>
      </w:rPr>
    </w:lvl>
    <w:lvl w:ilvl="1" w:tplc="9BB88E42">
      <w:numFmt w:val="bullet"/>
      <w:lvlText w:val="•"/>
      <w:lvlJc w:val="left"/>
      <w:pPr>
        <w:tabs>
          <w:tab w:val="num" w:pos="1440"/>
        </w:tabs>
        <w:ind w:left="1440" w:hanging="360"/>
      </w:pPr>
      <w:rPr>
        <w:rFonts w:ascii="Tahoma" w:hAnsi="Tahoma" w:hint="default"/>
      </w:rPr>
    </w:lvl>
    <w:lvl w:ilvl="2" w:tplc="094042F8" w:tentative="1">
      <w:start w:val="1"/>
      <w:numFmt w:val="bullet"/>
      <w:lvlText w:val="•"/>
      <w:lvlJc w:val="left"/>
      <w:pPr>
        <w:tabs>
          <w:tab w:val="num" w:pos="2160"/>
        </w:tabs>
        <w:ind w:left="2160" w:hanging="360"/>
      </w:pPr>
      <w:rPr>
        <w:rFonts w:ascii="Tahoma" w:hAnsi="Tahoma" w:hint="default"/>
      </w:rPr>
    </w:lvl>
    <w:lvl w:ilvl="3" w:tplc="B128D13C" w:tentative="1">
      <w:start w:val="1"/>
      <w:numFmt w:val="bullet"/>
      <w:lvlText w:val="•"/>
      <w:lvlJc w:val="left"/>
      <w:pPr>
        <w:tabs>
          <w:tab w:val="num" w:pos="2880"/>
        </w:tabs>
        <w:ind w:left="2880" w:hanging="360"/>
      </w:pPr>
      <w:rPr>
        <w:rFonts w:ascii="Tahoma" w:hAnsi="Tahoma" w:hint="default"/>
      </w:rPr>
    </w:lvl>
    <w:lvl w:ilvl="4" w:tplc="9EF4A850" w:tentative="1">
      <w:start w:val="1"/>
      <w:numFmt w:val="bullet"/>
      <w:lvlText w:val="•"/>
      <w:lvlJc w:val="left"/>
      <w:pPr>
        <w:tabs>
          <w:tab w:val="num" w:pos="3600"/>
        </w:tabs>
        <w:ind w:left="3600" w:hanging="360"/>
      </w:pPr>
      <w:rPr>
        <w:rFonts w:ascii="Tahoma" w:hAnsi="Tahoma" w:hint="default"/>
      </w:rPr>
    </w:lvl>
    <w:lvl w:ilvl="5" w:tplc="B00A2586" w:tentative="1">
      <w:start w:val="1"/>
      <w:numFmt w:val="bullet"/>
      <w:lvlText w:val="•"/>
      <w:lvlJc w:val="left"/>
      <w:pPr>
        <w:tabs>
          <w:tab w:val="num" w:pos="4320"/>
        </w:tabs>
        <w:ind w:left="4320" w:hanging="360"/>
      </w:pPr>
      <w:rPr>
        <w:rFonts w:ascii="Tahoma" w:hAnsi="Tahoma" w:hint="default"/>
      </w:rPr>
    </w:lvl>
    <w:lvl w:ilvl="6" w:tplc="CCE6461E" w:tentative="1">
      <w:start w:val="1"/>
      <w:numFmt w:val="bullet"/>
      <w:lvlText w:val="•"/>
      <w:lvlJc w:val="left"/>
      <w:pPr>
        <w:tabs>
          <w:tab w:val="num" w:pos="5040"/>
        </w:tabs>
        <w:ind w:left="5040" w:hanging="360"/>
      </w:pPr>
      <w:rPr>
        <w:rFonts w:ascii="Tahoma" w:hAnsi="Tahoma" w:hint="default"/>
      </w:rPr>
    </w:lvl>
    <w:lvl w:ilvl="7" w:tplc="38A8E4E2" w:tentative="1">
      <w:start w:val="1"/>
      <w:numFmt w:val="bullet"/>
      <w:lvlText w:val="•"/>
      <w:lvlJc w:val="left"/>
      <w:pPr>
        <w:tabs>
          <w:tab w:val="num" w:pos="5760"/>
        </w:tabs>
        <w:ind w:left="5760" w:hanging="360"/>
      </w:pPr>
      <w:rPr>
        <w:rFonts w:ascii="Tahoma" w:hAnsi="Tahoma" w:hint="default"/>
      </w:rPr>
    </w:lvl>
    <w:lvl w:ilvl="8" w:tplc="3BCA383C" w:tentative="1">
      <w:start w:val="1"/>
      <w:numFmt w:val="bullet"/>
      <w:lvlText w:val="•"/>
      <w:lvlJc w:val="left"/>
      <w:pPr>
        <w:tabs>
          <w:tab w:val="num" w:pos="6480"/>
        </w:tabs>
        <w:ind w:left="6480" w:hanging="360"/>
      </w:pPr>
      <w:rPr>
        <w:rFonts w:ascii="Tahoma" w:hAnsi="Tahoma" w:hint="default"/>
      </w:rPr>
    </w:lvl>
  </w:abstractNum>
  <w:abstractNum w:abstractNumId="2">
    <w:nsid w:val="20701B0C"/>
    <w:multiLevelType w:val="hybridMultilevel"/>
    <w:tmpl w:val="980CADA2"/>
    <w:lvl w:ilvl="0" w:tplc="40090001">
      <w:start w:val="1"/>
      <w:numFmt w:val="bullet"/>
      <w:lvlText w:val=""/>
      <w:lvlJc w:val="left"/>
      <w:pPr>
        <w:ind w:left="447" w:hanging="360"/>
      </w:pPr>
      <w:rPr>
        <w:rFonts w:ascii="Symbol" w:hAnsi="Symbol" w:hint="default"/>
      </w:rPr>
    </w:lvl>
    <w:lvl w:ilvl="1" w:tplc="40090003" w:tentative="1">
      <w:start w:val="1"/>
      <w:numFmt w:val="bullet"/>
      <w:lvlText w:val="o"/>
      <w:lvlJc w:val="left"/>
      <w:pPr>
        <w:ind w:left="1167" w:hanging="360"/>
      </w:pPr>
      <w:rPr>
        <w:rFonts w:ascii="Courier New" w:hAnsi="Courier New" w:cs="Courier New" w:hint="default"/>
      </w:rPr>
    </w:lvl>
    <w:lvl w:ilvl="2" w:tplc="40090005" w:tentative="1">
      <w:start w:val="1"/>
      <w:numFmt w:val="bullet"/>
      <w:lvlText w:val=""/>
      <w:lvlJc w:val="left"/>
      <w:pPr>
        <w:ind w:left="1887" w:hanging="360"/>
      </w:pPr>
      <w:rPr>
        <w:rFonts w:ascii="Wingdings" w:hAnsi="Wingdings" w:hint="default"/>
      </w:rPr>
    </w:lvl>
    <w:lvl w:ilvl="3" w:tplc="40090001" w:tentative="1">
      <w:start w:val="1"/>
      <w:numFmt w:val="bullet"/>
      <w:lvlText w:val=""/>
      <w:lvlJc w:val="left"/>
      <w:pPr>
        <w:ind w:left="2607" w:hanging="360"/>
      </w:pPr>
      <w:rPr>
        <w:rFonts w:ascii="Symbol" w:hAnsi="Symbol" w:hint="default"/>
      </w:rPr>
    </w:lvl>
    <w:lvl w:ilvl="4" w:tplc="40090003" w:tentative="1">
      <w:start w:val="1"/>
      <w:numFmt w:val="bullet"/>
      <w:lvlText w:val="o"/>
      <w:lvlJc w:val="left"/>
      <w:pPr>
        <w:ind w:left="3327" w:hanging="360"/>
      </w:pPr>
      <w:rPr>
        <w:rFonts w:ascii="Courier New" w:hAnsi="Courier New" w:cs="Courier New" w:hint="default"/>
      </w:rPr>
    </w:lvl>
    <w:lvl w:ilvl="5" w:tplc="40090005" w:tentative="1">
      <w:start w:val="1"/>
      <w:numFmt w:val="bullet"/>
      <w:lvlText w:val=""/>
      <w:lvlJc w:val="left"/>
      <w:pPr>
        <w:ind w:left="4047" w:hanging="360"/>
      </w:pPr>
      <w:rPr>
        <w:rFonts w:ascii="Wingdings" w:hAnsi="Wingdings" w:hint="default"/>
      </w:rPr>
    </w:lvl>
    <w:lvl w:ilvl="6" w:tplc="40090001" w:tentative="1">
      <w:start w:val="1"/>
      <w:numFmt w:val="bullet"/>
      <w:lvlText w:val=""/>
      <w:lvlJc w:val="left"/>
      <w:pPr>
        <w:ind w:left="4767" w:hanging="360"/>
      </w:pPr>
      <w:rPr>
        <w:rFonts w:ascii="Symbol" w:hAnsi="Symbol" w:hint="default"/>
      </w:rPr>
    </w:lvl>
    <w:lvl w:ilvl="7" w:tplc="40090003" w:tentative="1">
      <w:start w:val="1"/>
      <w:numFmt w:val="bullet"/>
      <w:lvlText w:val="o"/>
      <w:lvlJc w:val="left"/>
      <w:pPr>
        <w:ind w:left="5487" w:hanging="360"/>
      </w:pPr>
      <w:rPr>
        <w:rFonts w:ascii="Courier New" w:hAnsi="Courier New" w:cs="Courier New" w:hint="default"/>
      </w:rPr>
    </w:lvl>
    <w:lvl w:ilvl="8" w:tplc="40090005" w:tentative="1">
      <w:start w:val="1"/>
      <w:numFmt w:val="bullet"/>
      <w:lvlText w:val=""/>
      <w:lvlJc w:val="left"/>
      <w:pPr>
        <w:ind w:left="6207" w:hanging="360"/>
      </w:pPr>
      <w:rPr>
        <w:rFonts w:ascii="Wingdings" w:hAnsi="Wingdings" w:hint="default"/>
      </w:rPr>
    </w:lvl>
  </w:abstractNum>
  <w:abstractNum w:abstractNumId="3">
    <w:nsid w:val="25AA1A58"/>
    <w:multiLevelType w:val="hybridMultilevel"/>
    <w:tmpl w:val="9FB458C4"/>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287D20"/>
    <w:multiLevelType w:val="hybridMultilevel"/>
    <w:tmpl w:val="2FA086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8951DB3"/>
    <w:multiLevelType w:val="hybridMultilevel"/>
    <w:tmpl w:val="E2BCE808"/>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6">
    <w:nsid w:val="3319709B"/>
    <w:multiLevelType w:val="hybridMultilevel"/>
    <w:tmpl w:val="87682E60"/>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nsid w:val="376F6C09"/>
    <w:multiLevelType w:val="multilevel"/>
    <w:tmpl w:val="D7F8DC44"/>
    <w:lvl w:ilvl="0">
      <w:start w:val="1"/>
      <w:numFmt w:val="bullet"/>
      <w:lvlText w:val="●"/>
      <w:lvlJc w:val="left"/>
      <w:pPr>
        <w:ind w:left="-273" w:hanging="360"/>
      </w:pPr>
      <w:rPr>
        <w:rFonts w:ascii="Noto Sans Symbols" w:eastAsia="Noto Sans Symbols" w:hAnsi="Noto Sans Symbols" w:cs="Noto Sans Symbols"/>
      </w:rPr>
    </w:lvl>
    <w:lvl w:ilvl="1">
      <w:start w:val="1"/>
      <w:numFmt w:val="bullet"/>
      <w:lvlText w:val="●"/>
      <w:lvlJc w:val="left"/>
      <w:pPr>
        <w:ind w:left="447" w:hanging="360"/>
      </w:pPr>
      <w:rPr>
        <w:rFonts w:ascii="Noto Sans Symbols" w:eastAsia="Noto Sans Symbols" w:hAnsi="Noto Sans Symbols" w:cs="Noto Sans Symbols"/>
      </w:rPr>
    </w:lvl>
    <w:lvl w:ilvl="2">
      <w:start w:val="1"/>
      <w:numFmt w:val="bullet"/>
      <w:lvlText w:val="▪"/>
      <w:lvlJc w:val="left"/>
      <w:pPr>
        <w:ind w:left="1167" w:hanging="360"/>
      </w:pPr>
      <w:rPr>
        <w:rFonts w:ascii="Noto Sans Symbols" w:eastAsia="Noto Sans Symbols" w:hAnsi="Noto Sans Symbols" w:cs="Noto Sans Symbols"/>
      </w:rPr>
    </w:lvl>
    <w:lvl w:ilvl="3">
      <w:start w:val="1"/>
      <w:numFmt w:val="bullet"/>
      <w:lvlText w:val="●"/>
      <w:lvlJc w:val="left"/>
      <w:pPr>
        <w:ind w:left="1887" w:hanging="360"/>
      </w:pPr>
      <w:rPr>
        <w:rFonts w:ascii="Noto Sans Symbols" w:eastAsia="Noto Sans Symbols" w:hAnsi="Noto Sans Symbols" w:cs="Noto Sans Symbols"/>
      </w:rPr>
    </w:lvl>
    <w:lvl w:ilvl="4">
      <w:start w:val="1"/>
      <w:numFmt w:val="bullet"/>
      <w:lvlText w:val="o"/>
      <w:lvlJc w:val="left"/>
      <w:pPr>
        <w:ind w:left="2607" w:hanging="360"/>
      </w:pPr>
      <w:rPr>
        <w:rFonts w:ascii="Courier New" w:eastAsia="Courier New" w:hAnsi="Courier New" w:cs="Courier New"/>
      </w:rPr>
    </w:lvl>
    <w:lvl w:ilvl="5">
      <w:start w:val="1"/>
      <w:numFmt w:val="bullet"/>
      <w:lvlText w:val="▪"/>
      <w:lvlJc w:val="left"/>
      <w:pPr>
        <w:ind w:left="3327" w:hanging="360"/>
      </w:pPr>
      <w:rPr>
        <w:rFonts w:ascii="Noto Sans Symbols" w:eastAsia="Noto Sans Symbols" w:hAnsi="Noto Sans Symbols" w:cs="Noto Sans Symbols"/>
      </w:rPr>
    </w:lvl>
    <w:lvl w:ilvl="6">
      <w:start w:val="1"/>
      <w:numFmt w:val="bullet"/>
      <w:lvlText w:val="●"/>
      <w:lvlJc w:val="left"/>
      <w:pPr>
        <w:ind w:left="4047" w:hanging="360"/>
      </w:pPr>
      <w:rPr>
        <w:rFonts w:ascii="Noto Sans Symbols" w:eastAsia="Noto Sans Symbols" w:hAnsi="Noto Sans Symbols" w:cs="Noto Sans Symbols"/>
      </w:rPr>
    </w:lvl>
    <w:lvl w:ilvl="7">
      <w:start w:val="1"/>
      <w:numFmt w:val="bullet"/>
      <w:lvlText w:val="o"/>
      <w:lvlJc w:val="left"/>
      <w:pPr>
        <w:ind w:left="4767" w:hanging="360"/>
      </w:pPr>
      <w:rPr>
        <w:rFonts w:ascii="Courier New" w:eastAsia="Courier New" w:hAnsi="Courier New" w:cs="Courier New"/>
      </w:rPr>
    </w:lvl>
    <w:lvl w:ilvl="8">
      <w:start w:val="1"/>
      <w:numFmt w:val="bullet"/>
      <w:lvlText w:val="▪"/>
      <w:lvlJc w:val="left"/>
      <w:pPr>
        <w:ind w:left="5487" w:hanging="360"/>
      </w:pPr>
      <w:rPr>
        <w:rFonts w:ascii="Noto Sans Symbols" w:eastAsia="Noto Sans Symbols" w:hAnsi="Noto Sans Symbols" w:cs="Noto Sans Symbols"/>
      </w:rPr>
    </w:lvl>
  </w:abstractNum>
  <w:abstractNum w:abstractNumId="8">
    <w:nsid w:val="389867AD"/>
    <w:multiLevelType w:val="hybridMultilevel"/>
    <w:tmpl w:val="24D09A28"/>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9">
    <w:nsid w:val="3CF00B64"/>
    <w:multiLevelType w:val="hybridMultilevel"/>
    <w:tmpl w:val="6934721C"/>
    <w:lvl w:ilvl="0" w:tplc="A6A6A13E">
      <w:start w:val="1"/>
      <w:numFmt w:val="lowerLetter"/>
      <w:lvlText w:val="(%1)"/>
      <w:lvlJc w:val="left"/>
      <w:pPr>
        <w:ind w:left="426"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10">
    <w:nsid w:val="48A51DCF"/>
    <w:multiLevelType w:val="hybridMultilevel"/>
    <w:tmpl w:val="8E64FC82"/>
    <w:lvl w:ilvl="0" w:tplc="CE8C6F46">
      <w:start w:val="1"/>
      <w:numFmt w:val="decimalZero"/>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0DB31D0"/>
    <w:multiLevelType w:val="hybridMultilevel"/>
    <w:tmpl w:val="8812C3F2"/>
    <w:lvl w:ilvl="0" w:tplc="40090001">
      <w:start w:val="1"/>
      <w:numFmt w:val="bullet"/>
      <w:lvlText w:val=""/>
      <w:lvlJc w:val="left"/>
      <w:pPr>
        <w:ind w:left="87" w:hanging="360"/>
      </w:pPr>
      <w:rPr>
        <w:rFonts w:ascii="Symbol" w:hAnsi="Symbol" w:hint="default"/>
      </w:rPr>
    </w:lvl>
    <w:lvl w:ilvl="1" w:tplc="40090003">
      <w:start w:val="1"/>
      <w:numFmt w:val="bullet"/>
      <w:lvlText w:val="o"/>
      <w:lvlJc w:val="left"/>
      <w:pPr>
        <w:ind w:left="807" w:hanging="360"/>
      </w:pPr>
      <w:rPr>
        <w:rFonts w:ascii="Courier New" w:hAnsi="Courier New" w:cs="Courier New" w:hint="default"/>
      </w:rPr>
    </w:lvl>
    <w:lvl w:ilvl="2" w:tplc="40090005" w:tentative="1">
      <w:start w:val="1"/>
      <w:numFmt w:val="bullet"/>
      <w:lvlText w:val=""/>
      <w:lvlJc w:val="left"/>
      <w:pPr>
        <w:ind w:left="1527" w:hanging="360"/>
      </w:pPr>
      <w:rPr>
        <w:rFonts w:ascii="Wingdings" w:hAnsi="Wingdings" w:hint="default"/>
      </w:rPr>
    </w:lvl>
    <w:lvl w:ilvl="3" w:tplc="40090001" w:tentative="1">
      <w:start w:val="1"/>
      <w:numFmt w:val="bullet"/>
      <w:lvlText w:val=""/>
      <w:lvlJc w:val="left"/>
      <w:pPr>
        <w:ind w:left="2247" w:hanging="360"/>
      </w:pPr>
      <w:rPr>
        <w:rFonts w:ascii="Symbol" w:hAnsi="Symbol" w:hint="default"/>
      </w:rPr>
    </w:lvl>
    <w:lvl w:ilvl="4" w:tplc="40090003" w:tentative="1">
      <w:start w:val="1"/>
      <w:numFmt w:val="bullet"/>
      <w:lvlText w:val="o"/>
      <w:lvlJc w:val="left"/>
      <w:pPr>
        <w:ind w:left="2967" w:hanging="360"/>
      </w:pPr>
      <w:rPr>
        <w:rFonts w:ascii="Courier New" w:hAnsi="Courier New" w:cs="Courier New" w:hint="default"/>
      </w:rPr>
    </w:lvl>
    <w:lvl w:ilvl="5" w:tplc="40090005" w:tentative="1">
      <w:start w:val="1"/>
      <w:numFmt w:val="bullet"/>
      <w:lvlText w:val=""/>
      <w:lvlJc w:val="left"/>
      <w:pPr>
        <w:ind w:left="3687" w:hanging="360"/>
      </w:pPr>
      <w:rPr>
        <w:rFonts w:ascii="Wingdings" w:hAnsi="Wingdings" w:hint="default"/>
      </w:rPr>
    </w:lvl>
    <w:lvl w:ilvl="6" w:tplc="40090001" w:tentative="1">
      <w:start w:val="1"/>
      <w:numFmt w:val="bullet"/>
      <w:lvlText w:val=""/>
      <w:lvlJc w:val="left"/>
      <w:pPr>
        <w:ind w:left="4407" w:hanging="360"/>
      </w:pPr>
      <w:rPr>
        <w:rFonts w:ascii="Symbol" w:hAnsi="Symbol" w:hint="default"/>
      </w:rPr>
    </w:lvl>
    <w:lvl w:ilvl="7" w:tplc="40090003" w:tentative="1">
      <w:start w:val="1"/>
      <w:numFmt w:val="bullet"/>
      <w:lvlText w:val="o"/>
      <w:lvlJc w:val="left"/>
      <w:pPr>
        <w:ind w:left="5127" w:hanging="360"/>
      </w:pPr>
      <w:rPr>
        <w:rFonts w:ascii="Courier New" w:hAnsi="Courier New" w:cs="Courier New" w:hint="default"/>
      </w:rPr>
    </w:lvl>
    <w:lvl w:ilvl="8" w:tplc="40090005" w:tentative="1">
      <w:start w:val="1"/>
      <w:numFmt w:val="bullet"/>
      <w:lvlText w:val=""/>
      <w:lvlJc w:val="left"/>
      <w:pPr>
        <w:ind w:left="5847" w:hanging="360"/>
      </w:pPr>
      <w:rPr>
        <w:rFonts w:ascii="Wingdings" w:hAnsi="Wingdings" w:hint="default"/>
      </w:rPr>
    </w:lvl>
  </w:abstractNum>
  <w:abstractNum w:abstractNumId="12">
    <w:nsid w:val="52D86DF3"/>
    <w:multiLevelType w:val="hybridMultilevel"/>
    <w:tmpl w:val="52B67034"/>
    <w:lvl w:ilvl="0" w:tplc="40090001">
      <w:start w:val="1"/>
      <w:numFmt w:val="bullet"/>
      <w:lvlText w:val=""/>
      <w:lvlJc w:val="left"/>
      <w:pPr>
        <w:ind w:left="-273" w:hanging="360"/>
      </w:pPr>
      <w:rPr>
        <w:rFonts w:ascii="Symbol" w:hAnsi="Symbol" w:hint="default"/>
      </w:rPr>
    </w:lvl>
    <w:lvl w:ilvl="1" w:tplc="40090001">
      <w:start w:val="1"/>
      <w:numFmt w:val="bullet"/>
      <w:lvlText w:val=""/>
      <w:lvlJc w:val="left"/>
      <w:pPr>
        <w:ind w:left="447" w:hanging="360"/>
      </w:pPr>
      <w:rPr>
        <w:rFonts w:ascii="Symbol" w:hAnsi="Symbol"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13">
    <w:nsid w:val="59C51D99"/>
    <w:multiLevelType w:val="hybridMultilevel"/>
    <w:tmpl w:val="58B6A220"/>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14">
    <w:nsid w:val="61263978"/>
    <w:multiLevelType w:val="hybridMultilevel"/>
    <w:tmpl w:val="BF468DEE"/>
    <w:lvl w:ilvl="0" w:tplc="40090001">
      <w:start w:val="1"/>
      <w:numFmt w:val="bullet"/>
      <w:lvlText w:val=""/>
      <w:lvlJc w:val="left"/>
      <w:pPr>
        <w:ind w:left="447" w:hanging="360"/>
      </w:pPr>
      <w:rPr>
        <w:rFonts w:ascii="Symbol" w:hAnsi="Symbol" w:hint="default"/>
      </w:rPr>
    </w:lvl>
    <w:lvl w:ilvl="1" w:tplc="40090003" w:tentative="1">
      <w:start w:val="1"/>
      <w:numFmt w:val="bullet"/>
      <w:lvlText w:val="o"/>
      <w:lvlJc w:val="left"/>
      <w:pPr>
        <w:ind w:left="1167" w:hanging="360"/>
      </w:pPr>
      <w:rPr>
        <w:rFonts w:ascii="Courier New" w:hAnsi="Courier New" w:cs="Courier New" w:hint="default"/>
      </w:rPr>
    </w:lvl>
    <w:lvl w:ilvl="2" w:tplc="40090005" w:tentative="1">
      <w:start w:val="1"/>
      <w:numFmt w:val="bullet"/>
      <w:lvlText w:val=""/>
      <w:lvlJc w:val="left"/>
      <w:pPr>
        <w:ind w:left="1887" w:hanging="360"/>
      </w:pPr>
      <w:rPr>
        <w:rFonts w:ascii="Wingdings" w:hAnsi="Wingdings" w:hint="default"/>
      </w:rPr>
    </w:lvl>
    <w:lvl w:ilvl="3" w:tplc="40090001" w:tentative="1">
      <w:start w:val="1"/>
      <w:numFmt w:val="bullet"/>
      <w:lvlText w:val=""/>
      <w:lvlJc w:val="left"/>
      <w:pPr>
        <w:ind w:left="2607" w:hanging="360"/>
      </w:pPr>
      <w:rPr>
        <w:rFonts w:ascii="Symbol" w:hAnsi="Symbol" w:hint="default"/>
      </w:rPr>
    </w:lvl>
    <w:lvl w:ilvl="4" w:tplc="40090003" w:tentative="1">
      <w:start w:val="1"/>
      <w:numFmt w:val="bullet"/>
      <w:lvlText w:val="o"/>
      <w:lvlJc w:val="left"/>
      <w:pPr>
        <w:ind w:left="3327" w:hanging="360"/>
      </w:pPr>
      <w:rPr>
        <w:rFonts w:ascii="Courier New" w:hAnsi="Courier New" w:cs="Courier New" w:hint="default"/>
      </w:rPr>
    </w:lvl>
    <w:lvl w:ilvl="5" w:tplc="40090005" w:tentative="1">
      <w:start w:val="1"/>
      <w:numFmt w:val="bullet"/>
      <w:lvlText w:val=""/>
      <w:lvlJc w:val="left"/>
      <w:pPr>
        <w:ind w:left="4047" w:hanging="360"/>
      </w:pPr>
      <w:rPr>
        <w:rFonts w:ascii="Wingdings" w:hAnsi="Wingdings" w:hint="default"/>
      </w:rPr>
    </w:lvl>
    <w:lvl w:ilvl="6" w:tplc="40090001" w:tentative="1">
      <w:start w:val="1"/>
      <w:numFmt w:val="bullet"/>
      <w:lvlText w:val=""/>
      <w:lvlJc w:val="left"/>
      <w:pPr>
        <w:ind w:left="4767" w:hanging="360"/>
      </w:pPr>
      <w:rPr>
        <w:rFonts w:ascii="Symbol" w:hAnsi="Symbol" w:hint="default"/>
      </w:rPr>
    </w:lvl>
    <w:lvl w:ilvl="7" w:tplc="40090003" w:tentative="1">
      <w:start w:val="1"/>
      <w:numFmt w:val="bullet"/>
      <w:lvlText w:val="o"/>
      <w:lvlJc w:val="left"/>
      <w:pPr>
        <w:ind w:left="5487" w:hanging="360"/>
      </w:pPr>
      <w:rPr>
        <w:rFonts w:ascii="Courier New" w:hAnsi="Courier New" w:cs="Courier New" w:hint="default"/>
      </w:rPr>
    </w:lvl>
    <w:lvl w:ilvl="8" w:tplc="40090005" w:tentative="1">
      <w:start w:val="1"/>
      <w:numFmt w:val="bullet"/>
      <w:lvlText w:val=""/>
      <w:lvlJc w:val="left"/>
      <w:pPr>
        <w:ind w:left="6207" w:hanging="360"/>
      </w:pPr>
      <w:rPr>
        <w:rFonts w:ascii="Wingdings" w:hAnsi="Wingdings" w:hint="default"/>
      </w:rPr>
    </w:lvl>
  </w:abstractNum>
  <w:abstractNum w:abstractNumId="15">
    <w:nsid w:val="62022AEB"/>
    <w:multiLevelType w:val="hybridMultilevel"/>
    <w:tmpl w:val="7CD8E6CC"/>
    <w:lvl w:ilvl="0" w:tplc="40090001">
      <w:start w:val="1"/>
      <w:numFmt w:val="bullet"/>
      <w:lvlText w:val=""/>
      <w:lvlJc w:val="left"/>
      <w:pPr>
        <w:ind w:left="4416" w:hanging="360"/>
      </w:pPr>
      <w:rPr>
        <w:rFonts w:ascii="Symbol" w:hAnsi="Symbol" w:hint="default"/>
      </w:rPr>
    </w:lvl>
    <w:lvl w:ilvl="1" w:tplc="40090003" w:tentative="1">
      <w:start w:val="1"/>
      <w:numFmt w:val="bullet"/>
      <w:lvlText w:val="o"/>
      <w:lvlJc w:val="left"/>
      <w:pPr>
        <w:ind w:left="5136" w:hanging="360"/>
      </w:pPr>
      <w:rPr>
        <w:rFonts w:ascii="Courier New" w:hAnsi="Courier New" w:cs="Courier New" w:hint="default"/>
      </w:rPr>
    </w:lvl>
    <w:lvl w:ilvl="2" w:tplc="40090005" w:tentative="1">
      <w:start w:val="1"/>
      <w:numFmt w:val="bullet"/>
      <w:lvlText w:val=""/>
      <w:lvlJc w:val="left"/>
      <w:pPr>
        <w:ind w:left="5856" w:hanging="360"/>
      </w:pPr>
      <w:rPr>
        <w:rFonts w:ascii="Wingdings" w:hAnsi="Wingdings" w:hint="default"/>
      </w:rPr>
    </w:lvl>
    <w:lvl w:ilvl="3" w:tplc="40090001" w:tentative="1">
      <w:start w:val="1"/>
      <w:numFmt w:val="bullet"/>
      <w:lvlText w:val=""/>
      <w:lvlJc w:val="left"/>
      <w:pPr>
        <w:ind w:left="6576" w:hanging="360"/>
      </w:pPr>
      <w:rPr>
        <w:rFonts w:ascii="Symbol" w:hAnsi="Symbol" w:hint="default"/>
      </w:rPr>
    </w:lvl>
    <w:lvl w:ilvl="4" w:tplc="40090003" w:tentative="1">
      <w:start w:val="1"/>
      <w:numFmt w:val="bullet"/>
      <w:lvlText w:val="o"/>
      <w:lvlJc w:val="left"/>
      <w:pPr>
        <w:ind w:left="7296" w:hanging="360"/>
      </w:pPr>
      <w:rPr>
        <w:rFonts w:ascii="Courier New" w:hAnsi="Courier New" w:cs="Courier New" w:hint="default"/>
      </w:rPr>
    </w:lvl>
    <w:lvl w:ilvl="5" w:tplc="40090005" w:tentative="1">
      <w:start w:val="1"/>
      <w:numFmt w:val="bullet"/>
      <w:lvlText w:val=""/>
      <w:lvlJc w:val="left"/>
      <w:pPr>
        <w:ind w:left="8016" w:hanging="360"/>
      </w:pPr>
      <w:rPr>
        <w:rFonts w:ascii="Wingdings" w:hAnsi="Wingdings" w:hint="default"/>
      </w:rPr>
    </w:lvl>
    <w:lvl w:ilvl="6" w:tplc="40090001" w:tentative="1">
      <w:start w:val="1"/>
      <w:numFmt w:val="bullet"/>
      <w:lvlText w:val=""/>
      <w:lvlJc w:val="left"/>
      <w:pPr>
        <w:ind w:left="8736" w:hanging="360"/>
      </w:pPr>
      <w:rPr>
        <w:rFonts w:ascii="Symbol" w:hAnsi="Symbol" w:hint="default"/>
      </w:rPr>
    </w:lvl>
    <w:lvl w:ilvl="7" w:tplc="40090003" w:tentative="1">
      <w:start w:val="1"/>
      <w:numFmt w:val="bullet"/>
      <w:lvlText w:val="o"/>
      <w:lvlJc w:val="left"/>
      <w:pPr>
        <w:ind w:left="9456" w:hanging="360"/>
      </w:pPr>
      <w:rPr>
        <w:rFonts w:ascii="Courier New" w:hAnsi="Courier New" w:cs="Courier New" w:hint="default"/>
      </w:rPr>
    </w:lvl>
    <w:lvl w:ilvl="8" w:tplc="40090005" w:tentative="1">
      <w:start w:val="1"/>
      <w:numFmt w:val="bullet"/>
      <w:lvlText w:val=""/>
      <w:lvlJc w:val="left"/>
      <w:pPr>
        <w:ind w:left="10176" w:hanging="360"/>
      </w:pPr>
      <w:rPr>
        <w:rFonts w:ascii="Wingdings" w:hAnsi="Wingdings" w:hint="default"/>
      </w:rPr>
    </w:lvl>
  </w:abstractNum>
  <w:abstractNum w:abstractNumId="16">
    <w:nsid w:val="6A7C6C5A"/>
    <w:multiLevelType w:val="hybridMultilevel"/>
    <w:tmpl w:val="0AC44972"/>
    <w:lvl w:ilvl="0" w:tplc="08B6A478">
      <w:start w:val="1"/>
      <w:numFmt w:val="bullet"/>
      <w:lvlText w:val="•"/>
      <w:lvlJc w:val="left"/>
      <w:pPr>
        <w:tabs>
          <w:tab w:val="num" w:pos="720"/>
        </w:tabs>
        <w:ind w:left="720" w:hanging="360"/>
      </w:pPr>
      <w:rPr>
        <w:rFonts w:ascii="Tahoma" w:hAnsi="Tahoma" w:hint="default"/>
      </w:rPr>
    </w:lvl>
    <w:lvl w:ilvl="1" w:tplc="0F3490AA">
      <w:start w:val="1"/>
      <w:numFmt w:val="bullet"/>
      <w:lvlText w:val="•"/>
      <w:lvlJc w:val="left"/>
      <w:pPr>
        <w:tabs>
          <w:tab w:val="num" w:pos="1440"/>
        </w:tabs>
        <w:ind w:left="1440" w:hanging="360"/>
      </w:pPr>
      <w:rPr>
        <w:rFonts w:ascii="Tahoma" w:hAnsi="Tahoma" w:hint="default"/>
      </w:rPr>
    </w:lvl>
    <w:lvl w:ilvl="2" w:tplc="35C8A910" w:tentative="1">
      <w:start w:val="1"/>
      <w:numFmt w:val="bullet"/>
      <w:lvlText w:val="•"/>
      <w:lvlJc w:val="left"/>
      <w:pPr>
        <w:tabs>
          <w:tab w:val="num" w:pos="2160"/>
        </w:tabs>
        <w:ind w:left="2160" w:hanging="360"/>
      </w:pPr>
      <w:rPr>
        <w:rFonts w:ascii="Tahoma" w:hAnsi="Tahoma" w:hint="default"/>
      </w:rPr>
    </w:lvl>
    <w:lvl w:ilvl="3" w:tplc="445A8706" w:tentative="1">
      <w:start w:val="1"/>
      <w:numFmt w:val="bullet"/>
      <w:lvlText w:val="•"/>
      <w:lvlJc w:val="left"/>
      <w:pPr>
        <w:tabs>
          <w:tab w:val="num" w:pos="2880"/>
        </w:tabs>
        <w:ind w:left="2880" w:hanging="360"/>
      </w:pPr>
      <w:rPr>
        <w:rFonts w:ascii="Tahoma" w:hAnsi="Tahoma" w:hint="default"/>
      </w:rPr>
    </w:lvl>
    <w:lvl w:ilvl="4" w:tplc="84F8A2CA" w:tentative="1">
      <w:start w:val="1"/>
      <w:numFmt w:val="bullet"/>
      <w:lvlText w:val="•"/>
      <w:lvlJc w:val="left"/>
      <w:pPr>
        <w:tabs>
          <w:tab w:val="num" w:pos="3600"/>
        </w:tabs>
        <w:ind w:left="3600" w:hanging="360"/>
      </w:pPr>
      <w:rPr>
        <w:rFonts w:ascii="Tahoma" w:hAnsi="Tahoma" w:hint="default"/>
      </w:rPr>
    </w:lvl>
    <w:lvl w:ilvl="5" w:tplc="CEFE8534" w:tentative="1">
      <w:start w:val="1"/>
      <w:numFmt w:val="bullet"/>
      <w:lvlText w:val="•"/>
      <w:lvlJc w:val="left"/>
      <w:pPr>
        <w:tabs>
          <w:tab w:val="num" w:pos="4320"/>
        </w:tabs>
        <w:ind w:left="4320" w:hanging="360"/>
      </w:pPr>
      <w:rPr>
        <w:rFonts w:ascii="Tahoma" w:hAnsi="Tahoma" w:hint="default"/>
      </w:rPr>
    </w:lvl>
    <w:lvl w:ilvl="6" w:tplc="C31A5EF6" w:tentative="1">
      <w:start w:val="1"/>
      <w:numFmt w:val="bullet"/>
      <w:lvlText w:val="•"/>
      <w:lvlJc w:val="left"/>
      <w:pPr>
        <w:tabs>
          <w:tab w:val="num" w:pos="5040"/>
        </w:tabs>
        <w:ind w:left="5040" w:hanging="360"/>
      </w:pPr>
      <w:rPr>
        <w:rFonts w:ascii="Tahoma" w:hAnsi="Tahoma" w:hint="default"/>
      </w:rPr>
    </w:lvl>
    <w:lvl w:ilvl="7" w:tplc="66A4FAF0" w:tentative="1">
      <w:start w:val="1"/>
      <w:numFmt w:val="bullet"/>
      <w:lvlText w:val="•"/>
      <w:lvlJc w:val="left"/>
      <w:pPr>
        <w:tabs>
          <w:tab w:val="num" w:pos="5760"/>
        </w:tabs>
        <w:ind w:left="5760" w:hanging="360"/>
      </w:pPr>
      <w:rPr>
        <w:rFonts w:ascii="Tahoma" w:hAnsi="Tahoma" w:hint="default"/>
      </w:rPr>
    </w:lvl>
    <w:lvl w:ilvl="8" w:tplc="5E64BCA8" w:tentative="1">
      <w:start w:val="1"/>
      <w:numFmt w:val="bullet"/>
      <w:lvlText w:val="•"/>
      <w:lvlJc w:val="left"/>
      <w:pPr>
        <w:tabs>
          <w:tab w:val="num" w:pos="6480"/>
        </w:tabs>
        <w:ind w:left="6480" w:hanging="360"/>
      </w:pPr>
      <w:rPr>
        <w:rFonts w:ascii="Tahoma" w:hAnsi="Tahoma" w:hint="default"/>
      </w:rPr>
    </w:lvl>
  </w:abstractNum>
  <w:abstractNum w:abstractNumId="17">
    <w:nsid w:val="79E7598D"/>
    <w:multiLevelType w:val="hybridMultilevel"/>
    <w:tmpl w:val="801C2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D237851"/>
    <w:multiLevelType w:val="hybridMultilevel"/>
    <w:tmpl w:val="3E1AB8D2"/>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19">
    <w:nsid w:val="7FC85F82"/>
    <w:multiLevelType w:val="hybridMultilevel"/>
    <w:tmpl w:val="B62A12E6"/>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num w:numId="1">
    <w:abstractNumId w:val="10"/>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3"/>
  </w:num>
  <w:num w:numId="6">
    <w:abstractNumId w:val="1"/>
  </w:num>
  <w:num w:numId="7">
    <w:abstractNumId w:val="16"/>
  </w:num>
  <w:num w:numId="8">
    <w:abstractNumId w:val="12"/>
  </w:num>
  <w:num w:numId="9">
    <w:abstractNumId w:val="19"/>
  </w:num>
  <w:num w:numId="10">
    <w:abstractNumId w:val="7"/>
  </w:num>
  <w:num w:numId="11">
    <w:abstractNumId w:val="18"/>
  </w:num>
  <w:num w:numId="12">
    <w:abstractNumId w:val="11"/>
  </w:num>
  <w:num w:numId="13">
    <w:abstractNumId w:val="13"/>
  </w:num>
  <w:num w:numId="14">
    <w:abstractNumId w:val="4"/>
  </w:num>
  <w:num w:numId="15">
    <w:abstractNumId w:val="5"/>
  </w:num>
  <w:num w:numId="16">
    <w:abstractNumId w:val="14"/>
  </w:num>
  <w:num w:numId="17">
    <w:abstractNumId w:val="2"/>
  </w:num>
  <w:num w:numId="18">
    <w:abstractNumId w:val="17"/>
  </w:num>
  <w:num w:numId="19">
    <w:abstractNumId w:val="8"/>
  </w:num>
  <w:num w:numId="20">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0F8"/>
    <w:rsid w:val="00000F2C"/>
    <w:rsid w:val="00003B87"/>
    <w:rsid w:val="000065C0"/>
    <w:rsid w:val="00010912"/>
    <w:rsid w:val="00010FF8"/>
    <w:rsid w:val="0001164E"/>
    <w:rsid w:val="00011EB3"/>
    <w:rsid w:val="000126EC"/>
    <w:rsid w:val="00015256"/>
    <w:rsid w:val="0001562E"/>
    <w:rsid w:val="00017C5D"/>
    <w:rsid w:val="00022EAE"/>
    <w:rsid w:val="00024837"/>
    <w:rsid w:val="00026B95"/>
    <w:rsid w:val="00026E03"/>
    <w:rsid w:val="00027B18"/>
    <w:rsid w:val="00030D29"/>
    <w:rsid w:val="0003231A"/>
    <w:rsid w:val="00036801"/>
    <w:rsid w:val="0003722C"/>
    <w:rsid w:val="000401D2"/>
    <w:rsid w:val="000405A0"/>
    <w:rsid w:val="000408B0"/>
    <w:rsid w:val="00040D95"/>
    <w:rsid w:val="00040F9C"/>
    <w:rsid w:val="000452A2"/>
    <w:rsid w:val="0004640B"/>
    <w:rsid w:val="0004723E"/>
    <w:rsid w:val="0004755D"/>
    <w:rsid w:val="00051F87"/>
    <w:rsid w:val="000535D6"/>
    <w:rsid w:val="00053B2A"/>
    <w:rsid w:val="0005492E"/>
    <w:rsid w:val="00060B43"/>
    <w:rsid w:val="00061373"/>
    <w:rsid w:val="00061D5B"/>
    <w:rsid w:val="00061DF9"/>
    <w:rsid w:val="0006283F"/>
    <w:rsid w:val="00065BF2"/>
    <w:rsid w:val="00065CEF"/>
    <w:rsid w:val="00066238"/>
    <w:rsid w:val="00066661"/>
    <w:rsid w:val="00067AF2"/>
    <w:rsid w:val="00074930"/>
    <w:rsid w:val="000767F5"/>
    <w:rsid w:val="00076DD3"/>
    <w:rsid w:val="000800B9"/>
    <w:rsid w:val="00082B0C"/>
    <w:rsid w:val="0008454B"/>
    <w:rsid w:val="00084C90"/>
    <w:rsid w:val="0008606A"/>
    <w:rsid w:val="00086E39"/>
    <w:rsid w:val="000870D1"/>
    <w:rsid w:val="00092E7E"/>
    <w:rsid w:val="000933A8"/>
    <w:rsid w:val="00094172"/>
    <w:rsid w:val="000A0A1C"/>
    <w:rsid w:val="000A3046"/>
    <w:rsid w:val="000A3234"/>
    <w:rsid w:val="000A330F"/>
    <w:rsid w:val="000A62B1"/>
    <w:rsid w:val="000B0B22"/>
    <w:rsid w:val="000B1117"/>
    <w:rsid w:val="000B243D"/>
    <w:rsid w:val="000B4D76"/>
    <w:rsid w:val="000B54A4"/>
    <w:rsid w:val="000B5C24"/>
    <w:rsid w:val="000B6464"/>
    <w:rsid w:val="000C1939"/>
    <w:rsid w:val="000C1A4D"/>
    <w:rsid w:val="000C1C41"/>
    <w:rsid w:val="000C244B"/>
    <w:rsid w:val="000C2F65"/>
    <w:rsid w:val="000C36BB"/>
    <w:rsid w:val="000C3EB9"/>
    <w:rsid w:val="000C3F2A"/>
    <w:rsid w:val="000C5CB3"/>
    <w:rsid w:val="000C75A2"/>
    <w:rsid w:val="000D1B3E"/>
    <w:rsid w:val="000D2BFE"/>
    <w:rsid w:val="000D3A78"/>
    <w:rsid w:val="000D73C9"/>
    <w:rsid w:val="000E09AF"/>
    <w:rsid w:val="000E2EFA"/>
    <w:rsid w:val="000E5533"/>
    <w:rsid w:val="000E7B69"/>
    <w:rsid w:val="000E7C78"/>
    <w:rsid w:val="000F127F"/>
    <w:rsid w:val="000F2808"/>
    <w:rsid w:val="000F4193"/>
    <w:rsid w:val="000F52BA"/>
    <w:rsid w:val="0010028D"/>
    <w:rsid w:val="00100311"/>
    <w:rsid w:val="0010125A"/>
    <w:rsid w:val="001034B0"/>
    <w:rsid w:val="00105005"/>
    <w:rsid w:val="00106451"/>
    <w:rsid w:val="00106999"/>
    <w:rsid w:val="0010762C"/>
    <w:rsid w:val="00107A11"/>
    <w:rsid w:val="0011136A"/>
    <w:rsid w:val="00111636"/>
    <w:rsid w:val="00111BAE"/>
    <w:rsid w:val="00111CF3"/>
    <w:rsid w:val="001151B0"/>
    <w:rsid w:val="001158D9"/>
    <w:rsid w:val="00116547"/>
    <w:rsid w:val="00116A21"/>
    <w:rsid w:val="00116FEF"/>
    <w:rsid w:val="001215E6"/>
    <w:rsid w:val="00124EA7"/>
    <w:rsid w:val="00127246"/>
    <w:rsid w:val="00127DD0"/>
    <w:rsid w:val="00127E2B"/>
    <w:rsid w:val="00130980"/>
    <w:rsid w:val="0013128E"/>
    <w:rsid w:val="00134B09"/>
    <w:rsid w:val="00134DC2"/>
    <w:rsid w:val="00135085"/>
    <w:rsid w:val="001354C5"/>
    <w:rsid w:val="001365EE"/>
    <w:rsid w:val="001410DA"/>
    <w:rsid w:val="00143E9D"/>
    <w:rsid w:val="00145579"/>
    <w:rsid w:val="00147061"/>
    <w:rsid w:val="0014708F"/>
    <w:rsid w:val="001514C0"/>
    <w:rsid w:val="001518E1"/>
    <w:rsid w:val="001518F3"/>
    <w:rsid w:val="00152A7C"/>
    <w:rsid w:val="00152E47"/>
    <w:rsid w:val="00153647"/>
    <w:rsid w:val="00155F91"/>
    <w:rsid w:val="00156F07"/>
    <w:rsid w:val="00157807"/>
    <w:rsid w:val="00157808"/>
    <w:rsid w:val="001618ED"/>
    <w:rsid w:val="00161F24"/>
    <w:rsid w:val="001622B5"/>
    <w:rsid w:val="001630E9"/>
    <w:rsid w:val="00166333"/>
    <w:rsid w:val="001663E6"/>
    <w:rsid w:val="00166C53"/>
    <w:rsid w:val="00171315"/>
    <w:rsid w:val="00171A33"/>
    <w:rsid w:val="0017285E"/>
    <w:rsid w:val="0017323B"/>
    <w:rsid w:val="00182699"/>
    <w:rsid w:val="0018587C"/>
    <w:rsid w:val="00186750"/>
    <w:rsid w:val="0018728D"/>
    <w:rsid w:val="0018786E"/>
    <w:rsid w:val="00191033"/>
    <w:rsid w:val="00191ABC"/>
    <w:rsid w:val="00191CC5"/>
    <w:rsid w:val="001936A0"/>
    <w:rsid w:val="00193B49"/>
    <w:rsid w:val="00194610"/>
    <w:rsid w:val="00195532"/>
    <w:rsid w:val="00195F5A"/>
    <w:rsid w:val="001971C5"/>
    <w:rsid w:val="001977D8"/>
    <w:rsid w:val="00197F5C"/>
    <w:rsid w:val="001A1558"/>
    <w:rsid w:val="001A3083"/>
    <w:rsid w:val="001A3EC0"/>
    <w:rsid w:val="001A5420"/>
    <w:rsid w:val="001A7BBF"/>
    <w:rsid w:val="001B0784"/>
    <w:rsid w:val="001B0DE6"/>
    <w:rsid w:val="001B12DA"/>
    <w:rsid w:val="001B17BC"/>
    <w:rsid w:val="001B20D8"/>
    <w:rsid w:val="001B276B"/>
    <w:rsid w:val="001B3325"/>
    <w:rsid w:val="001B3331"/>
    <w:rsid w:val="001B5B3F"/>
    <w:rsid w:val="001B7918"/>
    <w:rsid w:val="001B79E0"/>
    <w:rsid w:val="001C1DF1"/>
    <w:rsid w:val="001D09FF"/>
    <w:rsid w:val="001D45F9"/>
    <w:rsid w:val="001D497E"/>
    <w:rsid w:val="001D49FD"/>
    <w:rsid w:val="001E0D79"/>
    <w:rsid w:val="001E13D3"/>
    <w:rsid w:val="001E191D"/>
    <w:rsid w:val="001E2E4C"/>
    <w:rsid w:val="001E40E3"/>
    <w:rsid w:val="001E46AF"/>
    <w:rsid w:val="001E4E16"/>
    <w:rsid w:val="001F108A"/>
    <w:rsid w:val="001F3359"/>
    <w:rsid w:val="001F3793"/>
    <w:rsid w:val="001F5708"/>
    <w:rsid w:val="001F69B1"/>
    <w:rsid w:val="002000EA"/>
    <w:rsid w:val="00200DA0"/>
    <w:rsid w:val="00200DD9"/>
    <w:rsid w:val="0020190F"/>
    <w:rsid w:val="0020339C"/>
    <w:rsid w:val="00204FCE"/>
    <w:rsid w:val="00206C7F"/>
    <w:rsid w:val="00210409"/>
    <w:rsid w:val="00211CA0"/>
    <w:rsid w:val="00211E50"/>
    <w:rsid w:val="00214C6F"/>
    <w:rsid w:val="00214ED5"/>
    <w:rsid w:val="00223A9A"/>
    <w:rsid w:val="00225523"/>
    <w:rsid w:val="00225BAA"/>
    <w:rsid w:val="002270BE"/>
    <w:rsid w:val="0023002A"/>
    <w:rsid w:val="002336CD"/>
    <w:rsid w:val="00234B36"/>
    <w:rsid w:val="00234FEA"/>
    <w:rsid w:val="00235209"/>
    <w:rsid w:val="002356C9"/>
    <w:rsid w:val="0023688B"/>
    <w:rsid w:val="00237A34"/>
    <w:rsid w:val="00241ACF"/>
    <w:rsid w:val="00242BA2"/>
    <w:rsid w:val="002443CA"/>
    <w:rsid w:val="002449BA"/>
    <w:rsid w:val="002451F6"/>
    <w:rsid w:val="002478C6"/>
    <w:rsid w:val="00250CE1"/>
    <w:rsid w:val="00252561"/>
    <w:rsid w:val="00254BF0"/>
    <w:rsid w:val="0026045A"/>
    <w:rsid w:val="0026291F"/>
    <w:rsid w:val="00265EC5"/>
    <w:rsid w:val="00267790"/>
    <w:rsid w:val="002725E5"/>
    <w:rsid w:val="002735CD"/>
    <w:rsid w:val="00276A37"/>
    <w:rsid w:val="00277A14"/>
    <w:rsid w:val="002801DD"/>
    <w:rsid w:val="00280907"/>
    <w:rsid w:val="00283C4A"/>
    <w:rsid w:val="0028517F"/>
    <w:rsid w:val="002853BA"/>
    <w:rsid w:val="002869FA"/>
    <w:rsid w:val="00287B48"/>
    <w:rsid w:val="00297977"/>
    <w:rsid w:val="002A0DD1"/>
    <w:rsid w:val="002A1EB7"/>
    <w:rsid w:val="002A1F63"/>
    <w:rsid w:val="002A3DF8"/>
    <w:rsid w:val="002A4079"/>
    <w:rsid w:val="002A4BCE"/>
    <w:rsid w:val="002B2B39"/>
    <w:rsid w:val="002B4145"/>
    <w:rsid w:val="002B5110"/>
    <w:rsid w:val="002B5506"/>
    <w:rsid w:val="002B629B"/>
    <w:rsid w:val="002B6355"/>
    <w:rsid w:val="002B670F"/>
    <w:rsid w:val="002B74B7"/>
    <w:rsid w:val="002C06EE"/>
    <w:rsid w:val="002C1895"/>
    <w:rsid w:val="002C603A"/>
    <w:rsid w:val="002C68F5"/>
    <w:rsid w:val="002D1880"/>
    <w:rsid w:val="002D3BDC"/>
    <w:rsid w:val="002E0F7E"/>
    <w:rsid w:val="002E376C"/>
    <w:rsid w:val="002E4932"/>
    <w:rsid w:val="002E4FF8"/>
    <w:rsid w:val="002E53B3"/>
    <w:rsid w:val="002E5723"/>
    <w:rsid w:val="002E5DD8"/>
    <w:rsid w:val="002E7F42"/>
    <w:rsid w:val="002F0AC1"/>
    <w:rsid w:val="002F2519"/>
    <w:rsid w:val="002F6B49"/>
    <w:rsid w:val="002F737A"/>
    <w:rsid w:val="002F7753"/>
    <w:rsid w:val="00301EAF"/>
    <w:rsid w:val="00302719"/>
    <w:rsid w:val="00302FE1"/>
    <w:rsid w:val="003039C4"/>
    <w:rsid w:val="00303B04"/>
    <w:rsid w:val="003072F8"/>
    <w:rsid w:val="00307EC1"/>
    <w:rsid w:val="0031467A"/>
    <w:rsid w:val="00316B74"/>
    <w:rsid w:val="003216FF"/>
    <w:rsid w:val="00324C1B"/>
    <w:rsid w:val="00325868"/>
    <w:rsid w:val="003301DA"/>
    <w:rsid w:val="003361EE"/>
    <w:rsid w:val="00337C8F"/>
    <w:rsid w:val="00340BCD"/>
    <w:rsid w:val="00341056"/>
    <w:rsid w:val="0034268A"/>
    <w:rsid w:val="00342DC7"/>
    <w:rsid w:val="00343036"/>
    <w:rsid w:val="00343296"/>
    <w:rsid w:val="00343BC4"/>
    <w:rsid w:val="00345FE1"/>
    <w:rsid w:val="00347AD5"/>
    <w:rsid w:val="003510EB"/>
    <w:rsid w:val="0035175C"/>
    <w:rsid w:val="003520C6"/>
    <w:rsid w:val="00354A4C"/>
    <w:rsid w:val="00355FF0"/>
    <w:rsid w:val="00360047"/>
    <w:rsid w:val="00361410"/>
    <w:rsid w:val="003614E4"/>
    <w:rsid w:val="00363E9F"/>
    <w:rsid w:val="0036475A"/>
    <w:rsid w:val="0036519B"/>
    <w:rsid w:val="00372A49"/>
    <w:rsid w:val="003741A8"/>
    <w:rsid w:val="00374A38"/>
    <w:rsid w:val="0037634A"/>
    <w:rsid w:val="0037715C"/>
    <w:rsid w:val="003810EC"/>
    <w:rsid w:val="00381E23"/>
    <w:rsid w:val="00382C37"/>
    <w:rsid w:val="0038609A"/>
    <w:rsid w:val="003865F0"/>
    <w:rsid w:val="00387BED"/>
    <w:rsid w:val="00391548"/>
    <w:rsid w:val="00392571"/>
    <w:rsid w:val="00396945"/>
    <w:rsid w:val="00396B68"/>
    <w:rsid w:val="003970FA"/>
    <w:rsid w:val="00397F76"/>
    <w:rsid w:val="003A268A"/>
    <w:rsid w:val="003A2701"/>
    <w:rsid w:val="003A39B9"/>
    <w:rsid w:val="003A4788"/>
    <w:rsid w:val="003A5D35"/>
    <w:rsid w:val="003B10E7"/>
    <w:rsid w:val="003B18F3"/>
    <w:rsid w:val="003B1AA4"/>
    <w:rsid w:val="003B3605"/>
    <w:rsid w:val="003B457D"/>
    <w:rsid w:val="003C0993"/>
    <w:rsid w:val="003C4ED3"/>
    <w:rsid w:val="003C584A"/>
    <w:rsid w:val="003D1719"/>
    <w:rsid w:val="003D29A5"/>
    <w:rsid w:val="003D49A6"/>
    <w:rsid w:val="003D55A8"/>
    <w:rsid w:val="003D6655"/>
    <w:rsid w:val="003E11D0"/>
    <w:rsid w:val="003E126B"/>
    <w:rsid w:val="003E17AA"/>
    <w:rsid w:val="003E30FB"/>
    <w:rsid w:val="003E759B"/>
    <w:rsid w:val="003F2418"/>
    <w:rsid w:val="003F25E5"/>
    <w:rsid w:val="003F51EC"/>
    <w:rsid w:val="003F6021"/>
    <w:rsid w:val="003F66A8"/>
    <w:rsid w:val="003F6A1E"/>
    <w:rsid w:val="003F75BA"/>
    <w:rsid w:val="003F77CF"/>
    <w:rsid w:val="00400938"/>
    <w:rsid w:val="00401812"/>
    <w:rsid w:val="0040184C"/>
    <w:rsid w:val="00401876"/>
    <w:rsid w:val="00402577"/>
    <w:rsid w:val="0040482A"/>
    <w:rsid w:val="00405AAE"/>
    <w:rsid w:val="00405B8A"/>
    <w:rsid w:val="004067CF"/>
    <w:rsid w:val="00407057"/>
    <w:rsid w:val="0041093F"/>
    <w:rsid w:val="00410D79"/>
    <w:rsid w:val="00413DC2"/>
    <w:rsid w:val="004150EE"/>
    <w:rsid w:val="004153DA"/>
    <w:rsid w:val="004163E9"/>
    <w:rsid w:val="004166DB"/>
    <w:rsid w:val="004316D9"/>
    <w:rsid w:val="00433445"/>
    <w:rsid w:val="00434466"/>
    <w:rsid w:val="0043514A"/>
    <w:rsid w:val="00440329"/>
    <w:rsid w:val="004407CC"/>
    <w:rsid w:val="00440CB3"/>
    <w:rsid w:val="00442692"/>
    <w:rsid w:val="004428C5"/>
    <w:rsid w:val="00443AB7"/>
    <w:rsid w:val="00447345"/>
    <w:rsid w:val="00447FF8"/>
    <w:rsid w:val="0045038D"/>
    <w:rsid w:val="00451EB7"/>
    <w:rsid w:val="00452C79"/>
    <w:rsid w:val="00452F1C"/>
    <w:rsid w:val="00454E9E"/>
    <w:rsid w:val="00455716"/>
    <w:rsid w:val="004560EC"/>
    <w:rsid w:val="00456CBF"/>
    <w:rsid w:val="004579CC"/>
    <w:rsid w:val="00460347"/>
    <w:rsid w:val="00460B4D"/>
    <w:rsid w:val="00462249"/>
    <w:rsid w:val="0046247D"/>
    <w:rsid w:val="00464E30"/>
    <w:rsid w:val="0046591F"/>
    <w:rsid w:val="004664CF"/>
    <w:rsid w:val="004677E3"/>
    <w:rsid w:val="00467C3A"/>
    <w:rsid w:val="00474F9F"/>
    <w:rsid w:val="004763B9"/>
    <w:rsid w:val="0047694A"/>
    <w:rsid w:val="004771E4"/>
    <w:rsid w:val="00480D60"/>
    <w:rsid w:val="0048493C"/>
    <w:rsid w:val="00485B6A"/>
    <w:rsid w:val="0048715A"/>
    <w:rsid w:val="004928A1"/>
    <w:rsid w:val="0049503F"/>
    <w:rsid w:val="004963F6"/>
    <w:rsid w:val="00497B84"/>
    <w:rsid w:val="004A01E9"/>
    <w:rsid w:val="004A3C0C"/>
    <w:rsid w:val="004A4C3F"/>
    <w:rsid w:val="004B15BC"/>
    <w:rsid w:val="004B52A0"/>
    <w:rsid w:val="004B6AAC"/>
    <w:rsid w:val="004B735B"/>
    <w:rsid w:val="004C0D4D"/>
    <w:rsid w:val="004C1D3A"/>
    <w:rsid w:val="004C49C4"/>
    <w:rsid w:val="004C4F07"/>
    <w:rsid w:val="004D0320"/>
    <w:rsid w:val="004D169E"/>
    <w:rsid w:val="004D29C2"/>
    <w:rsid w:val="004D3512"/>
    <w:rsid w:val="004D35F8"/>
    <w:rsid w:val="004D3FD2"/>
    <w:rsid w:val="004D4010"/>
    <w:rsid w:val="004D6831"/>
    <w:rsid w:val="004E2202"/>
    <w:rsid w:val="004E2D90"/>
    <w:rsid w:val="004E48EC"/>
    <w:rsid w:val="004E5494"/>
    <w:rsid w:val="004E5BD2"/>
    <w:rsid w:val="004E5F7E"/>
    <w:rsid w:val="004E62E5"/>
    <w:rsid w:val="004E66FD"/>
    <w:rsid w:val="004E6FEA"/>
    <w:rsid w:val="004E7C90"/>
    <w:rsid w:val="004E7F77"/>
    <w:rsid w:val="004F0356"/>
    <w:rsid w:val="004F102A"/>
    <w:rsid w:val="004F3294"/>
    <w:rsid w:val="004F6E42"/>
    <w:rsid w:val="00500D96"/>
    <w:rsid w:val="00504FE4"/>
    <w:rsid w:val="00510FAD"/>
    <w:rsid w:val="00511AE0"/>
    <w:rsid w:val="0051324E"/>
    <w:rsid w:val="005138B8"/>
    <w:rsid w:val="00515586"/>
    <w:rsid w:val="00515C3E"/>
    <w:rsid w:val="00516259"/>
    <w:rsid w:val="0051720E"/>
    <w:rsid w:val="005206C3"/>
    <w:rsid w:val="00522AC4"/>
    <w:rsid w:val="005261CD"/>
    <w:rsid w:val="005311C0"/>
    <w:rsid w:val="00534CF8"/>
    <w:rsid w:val="00537302"/>
    <w:rsid w:val="005377AE"/>
    <w:rsid w:val="00537995"/>
    <w:rsid w:val="00540AA1"/>
    <w:rsid w:val="00541350"/>
    <w:rsid w:val="00541E9D"/>
    <w:rsid w:val="00544119"/>
    <w:rsid w:val="00544D14"/>
    <w:rsid w:val="00546504"/>
    <w:rsid w:val="00547603"/>
    <w:rsid w:val="005504A6"/>
    <w:rsid w:val="005506FF"/>
    <w:rsid w:val="00552B27"/>
    <w:rsid w:val="00555063"/>
    <w:rsid w:val="00557988"/>
    <w:rsid w:val="005603AC"/>
    <w:rsid w:val="00561713"/>
    <w:rsid w:val="00562F18"/>
    <w:rsid w:val="00563C23"/>
    <w:rsid w:val="005653D1"/>
    <w:rsid w:val="00566506"/>
    <w:rsid w:val="00567A4C"/>
    <w:rsid w:val="00567EB9"/>
    <w:rsid w:val="005700C8"/>
    <w:rsid w:val="00571B7F"/>
    <w:rsid w:val="00573739"/>
    <w:rsid w:val="0057779A"/>
    <w:rsid w:val="00577A88"/>
    <w:rsid w:val="00580A4B"/>
    <w:rsid w:val="00583A76"/>
    <w:rsid w:val="00583B2E"/>
    <w:rsid w:val="00585C33"/>
    <w:rsid w:val="00585CF0"/>
    <w:rsid w:val="0058621B"/>
    <w:rsid w:val="005874D8"/>
    <w:rsid w:val="00592456"/>
    <w:rsid w:val="00592465"/>
    <w:rsid w:val="00592B30"/>
    <w:rsid w:val="005958AE"/>
    <w:rsid w:val="005960D7"/>
    <w:rsid w:val="005A094E"/>
    <w:rsid w:val="005A22CC"/>
    <w:rsid w:val="005A38A0"/>
    <w:rsid w:val="005A55B0"/>
    <w:rsid w:val="005A68FA"/>
    <w:rsid w:val="005A6AD1"/>
    <w:rsid w:val="005A7607"/>
    <w:rsid w:val="005A7BBB"/>
    <w:rsid w:val="005B21C7"/>
    <w:rsid w:val="005B2ADD"/>
    <w:rsid w:val="005B358D"/>
    <w:rsid w:val="005B374C"/>
    <w:rsid w:val="005C013C"/>
    <w:rsid w:val="005C28CA"/>
    <w:rsid w:val="005C3058"/>
    <w:rsid w:val="005C310B"/>
    <w:rsid w:val="005C3A25"/>
    <w:rsid w:val="005C4890"/>
    <w:rsid w:val="005C4CE3"/>
    <w:rsid w:val="005C4FAA"/>
    <w:rsid w:val="005C7715"/>
    <w:rsid w:val="005D074F"/>
    <w:rsid w:val="005D145B"/>
    <w:rsid w:val="005D3EF1"/>
    <w:rsid w:val="005D5AD3"/>
    <w:rsid w:val="005D5EEB"/>
    <w:rsid w:val="005D7392"/>
    <w:rsid w:val="005E014A"/>
    <w:rsid w:val="005E1406"/>
    <w:rsid w:val="005E32EA"/>
    <w:rsid w:val="005E3747"/>
    <w:rsid w:val="005F0313"/>
    <w:rsid w:val="005F0985"/>
    <w:rsid w:val="005F0AB8"/>
    <w:rsid w:val="005F0B14"/>
    <w:rsid w:val="005F126A"/>
    <w:rsid w:val="005F3C5A"/>
    <w:rsid w:val="005F4517"/>
    <w:rsid w:val="005F49D3"/>
    <w:rsid w:val="005F7BF3"/>
    <w:rsid w:val="005F7EE6"/>
    <w:rsid w:val="00600745"/>
    <w:rsid w:val="00600F1F"/>
    <w:rsid w:val="00601F35"/>
    <w:rsid w:val="00602AF3"/>
    <w:rsid w:val="00603371"/>
    <w:rsid w:val="00604291"/>
    <w:rsid w:val="00604918"/>
    <w:rsid w:val="006062B0"/>
    <w:rsid w:val="00606474"/>
    <w:rsid w:val="00606A3D"/>
    <w:rsid w:val="006076AF"/>
    <w:rsid w:val="00610EF5"/>
    <w:rsid w:val="00611587"/>
    <w:rsid w:val="0061353D"/>
    <w:rsid w:val="0061364A"/>
    <w:rsid w:val="006161B3"/>
    <w:rsid w:val="00617694"/>
    <w:rsid w:val="00623B1C"/>
    <w:rsid w:val="00625080"/>
    <w:rsid w:val="00626D51"/>
    <w:rsid w:val="006271DC"/>
    <w:rsid w:val="00627FEC"/>
    <w:rsid w:val="006300AD"/>
    <w:rsid w:val="00630F2C"/>
    <w:rsid w:val="006314B3"/>
    <w:rsid w:val="006329D3"/>
    <w:rsid w:val="00634DB0"/>
    <w:rsid w:val="00636675"/>
    <w:rsid w:val="00637441"/>
    <w:rsid w:val="00641054"/>
    <w:rsid w:val="00643331"/>
    <w:rsid w:val="00643BF1"/>
    <w:rsid w:val="00643F7F"/>
    <w:rsid w:val="0064748C"/>
    <w:rsid w:val="0065048F"/>
    <w:rsid w:val="006515DC"/>
    <w:rsid w:val="0065164A"/>
    <w:rsid w:val="00651A9D"/>
    <w:rsid w:val="00653129"/>
    <w:rsid w:val="00654FE4"/>
    <w:rsid w:val="00656A1E"/>
    <w:rsid w:val="00660250"/>
    <w:rsid w:val="00661B43"/>
    <w:rsid w:val="00663403"/>
    <w:rsid w:val="006654F4"/>
    <w:rsid w:val="006713D6"/>
    <w:rsid w:val="006715E8"/>
    <w:rsid w:val="00673791"/>
    <w:rsid w:val="00674B94"/>
    <w:rsid w:val="00675BE6"/>
    <w:rsid w:val="0067683D"/>
    <w:rsid w:val="00687E76"/>
    <w:rsid w:val="00687EE0"/>
    <w:rsid w:val="00690BD9"/>
    <w:rsid w:val="00691DD8"/>
    <w:rsid w:val="006922FF"/>
    <w:rsid w:val="00693233"/>
    <w:rsid w:val="00693EE9"/>
    <w:rsid w:val="00694915"/>
    <w:rsid w:val="00695871"/>
    <w:rsid w:val="00696AA8"/>
    <w:rsid w:val="006A0E46"/>
    <w:rsid w:val="006A0F6E"/>
    <w:rsid w:val="006A3131"/>
    <w:rsid w:val="006A40F0"/>
    <w:rsid w:val="006A517D"/>
    <w:rsid w:val="006A6C0F"/>
    <w:rsid w:val="006A7A04"/>
    <w:rsid w:val="006B1AA2"/>
    <w:rsid w:val="006B2533"/>
    <w:rsid w:val="006B3CE7"/>
    <w:rsid w:val="006B65CD"/>
    <w:rsid w:val="006B6FC8"/>
    <w:rsid w:val="006C4621"/>
    <w:rsid w:val="006C515F"/>
    <w:rsid w:val="006C5223"/>
    <w:rsid w:val="006C7722"/>
    <w:rsid w:val="006D115E"/>
    <w:rsid w:val="006D20C8"/>
    <w:rsid w:val="006D24DD"/>
    <w:rsid w:val="006D2BBE"/>
    <w:rsid w:val="006D2D26"/>
    <w:rsid w:val="006D5757"/>
    <w:rsid w:val="006E105C"/>
    <w:rsid w:val="006E45F3"/>
    <w:rsid w:val="006E4A2B"/>
    <w:rsid w:val="006E4EAA"/>
    <w:rsid w:val="006E7171"/>
    <w:rsid w:val="006F0CCF"/>
    <w:rsid w:val="006F12B5"/>
    <w:rsid w:val="006F145D"/>
    <w:rsid w:val="006F17A0"/>
    <w:rsid w:val="006F1CFF"/>
    <w:rsid w:val="006F35E5"/>
    <w:rsid w:val="006F6A17"/>
    <w:rsid w:val="006F73EE"/>
    <w:rsid w:val="00700D5A"/>
    <w:rsid w:val="00703F9F"/>
    <w:rsid w:val="00704297"/>
    <w:rsid w:val="007046E6"/>
    <w:rsid w:val="00705BFE"/>
    <w:rsid w:val="00710C42"/>
    <w:rsid w:val="00712467"/>
    <w:rsid w:val="0071404B"/>
    <w:rsid w:val="0072292F"/>
    <w:rsid w:val="00722DC2"/>
    <w:rsid w:val="007265BF"/>
    <w:rsid w:val="00727251"/>
    <w:rsid w:val="0073046A"/>
    <w:rsid w:val="007326E7"/>
    <w:rsid w:val="00732D16"/>
    <w:rsid w:val="007332B3"/>
    <w:rsid w:val="0073613A"/>
    <w:rsid w:val="00737CED"/>
    <w:rsid w:val="00740BD8"/>
    <w:rsid w:val="00740DBB"/>
    <w:rsid w:val="007435AD"/>
    <w:rsid w:val="00744C1C"/>
    <w:rsid w:val="00745565"/>
    <w:rsid w:val="007471CD"/>
    <w:rsid w:val="00747422"/>
    <w:rsid w:val="007534DD"/>
    <w:rsid w:val="0075600C"/>
    <w:rsid w:val="00756959"/>
    <w:rsid w:val="00760280"/>
    <w:rsid w:val="00761138"/>
    <w:rsid w:val="00761FB0"/>
    <w:rsid w:val="00770947"/>
    <w:rsid w:val="00772094"/>
    <w:rsid w:val="00772A6E"/>
    <w:rsid w:val="00774465"/>
    <w:rsid w:val="00780872"/>
    <w:rsid w:val="00780F55"/>
    <w:rsid w:val="0078363A"/>
    <w:rsid w:val="00783894"/>
    <w:rsid w:val="007856C0"/>
    <w:rsid w:val="00786A85"/>
    <w:rsid w:val="00787420"/>
    <w:rsid w:val="00790FA7"/>
    <w:rsid w:val="0079253A"/>
    <w:rsid w:val="0079537E"/>
    <w:rsid w:val="007A405C"/>
    <w:rsid w:val="007A4552"/>
    <w:rsid w:val="007A75AE"/>
    <w:rsid w:val="007B0E12"/>
    <w:rsid w:val="007B195E"/>
    <w:rsid w:val="007B23B4"/>
    <w:rsid w:val="007B292D"/>
    <w:rsid w:val="007C11FC"/>
    <w:rsid w:val="007C21B6"/>
    <w:rsid w:val="007C4033"/>
    <w:rsid w:val="007C405F"/>
    <w:rsid w:val="007C4416"/>
    <w:rsid w:val="007C53DC"/>
    <w:rsid w:val="007D00A9"/>
    <w:rsid w:val="007D105D"/>
    <w:rsid w:val="007D24F6"/>
    <w:rsid w:val="007D33B5"/>
    <w:rsid w:val="007D5C66"/>
    <w:rsid w:val="007E0875"/>
    <w:rsid w:val="007E0E08"/>
    <w:rsid w:val="007E0FE1"/>
    <w:rsid w:val="007E1C93"/>
    <w:rsid w:val="007E3742"/>
    <w:rsid w:val="007E4B11"/>
    <w:rsid w:val="007E6F37"/>
    <w:rsid w:val="007F1F2F"/>
    <w:rsid w:val="007F472A"/>
    <w:rsid w:val="007F5BB0"/>
    <w:rsid w:val="007F726D"/>
    <w:rsid w:val="00800CCB"/>
    <w:rsid w:val="00803896"/>
    <w:rsid w:val="00803D8B"/>
    <w:rsid w:val="00803EB2"/>
    <w:rsid w:val="008056C8"/>
    <w:rsid w:val="008103A3"/>
    <w:rsid w:val="008130FD"/>
    <w:rsid w:val="008175B7"/>
    <w:rsid w:val="008203ED"/>
    <w:rsid w:val="00822B1D"/>
    <w:rsid w:val="00823227"/>
    <w:rsid w:val="00825EA3"/>
    <w:rsid w:val="00830120"/>
    <w:rsid w:val="00830CF6"/>
    <w:rsid w:val="0083215D"/>
    <w:rsid w:val="00835F39"/>
    <w:rsid w:val="00843188"/>
    <w:rsid w:val="008449AB"/>
    <w:rsid w:val="00845E43"/>
    <w:rsid w:val="00845EB0"/>
    <w:rsid w:val="00846094"/>
    <w:rsid w:val="00846B2D"/>
    <w:rsid w:val="00847F73"/>
    <w:rsid w:val="00852A07"/>
    <w:rsid w:val="00852E11"/>
    <w:rsid w:val="008549D1"/>
    <w:rsid w:val="00855B8E"/>
    <w:rsid w:val="00856413"/>
    <w:rsid w:val="00862E26"/>
    <w:rsid w:val="00863836"/>
    <w:rsid w:val="00863D1C"/>
    <w:rsid w:val="00865A0E"/>
    <w:rsid w:val="00866213"/>
    <w:rsid w:val="00870D0A"/>
    <w:rsid w:val="00870EDB"/>
    <w:rsid w:val="0087108F"/>
    <w:rsid w:val="00876830"/>
    <w:rsid w:val="00876B12"/>
    <w:rsid w:val="00877673"/>
    <w:rsid w:val="00877D6B"/>
    <w:rsid w:val="00880068"/>
    <w:rsid w:val="008821F8"/>
    <w:rsid w:val="00882256"/>
    <w:rsid w:val="00883C4F"/>
    <w:rsid w:val="0088480A"/>
    <w:rsid w:val="008865E4"/>
    <w:rsid w:val="00887D16"/>
    <w:rsid w:val="00890152"/>
    <w:rsid w:val="0089622C"/>
    <w:rsid w:val="00897099"/>
    <w:rsid w:val="008972B9"/>
    <w:rsid w:val="00897AD4"/>
    <w:rsid w:val="008A31BD"/>
    <w:rsid w:val="008A320E"/>
    <w:rsid w:val="008A6A7C"/>
    <w:rsid w:val="008A705B"/>
    <w:rsid w:val="008B0577"/>
    <w:rsid w:val="008B1C6E"/>
    <w:rsid w:val="008B2C63"/>
    <w:rsid w:val="008B2CEF"/>
    <w:rsid w:val="008B3DA8"/>
    <w:rsid w:val="008B45EB"/>
    <w:rsid w:val="008B4E0F"/>
    <w:rsid w:val="008B5117"/>
    <w:rsid w:val="008B51EA"/>
    <w:rsid w:val="008B5A41"/>
    <w:rsid w:val="008B5E27"/>
    <w:rsid w:val="008B61E2"/>
    <w:rsid w:val="008C161E"/>
    <w:rsid w:val="008C4829"/>
    <w:rsid w:val="008C53B2"/>
    <w:rsid w:val="008C63A0"/>
    <w:rsid w:val="008C6F0E"/>
    <w:rsid w:val="008D0042"/>
    <w:rsid w:val="008D1B99"/>
    <w:rsid w:val="008D36B6"/>
    <w:rsid w:val="008D3E11"/>
    <w:rsid w:val="008D3EDF"/>
    <w:rsid w:val="008D569F"/>
    <w:rsid w:val="008E0FEA"/>
    <w:rsid w:val="008E2052"/>
    <w:rsid w:val="008E20F8"/>
    <w:rsid w:val="008E2B1C"/>
    <w:rsid w:val="008E4A9E"/>
    <w:rsid w:val="008E67C6"/>
    <w:rsid w:val="008E68F3"/>
    <w:rsid w:val="008F0630"/>
    <w:rsid w:val="008F1A64"/>
    <w:rsid w:val="008F287F"/>
    <w:rsid w:val="008F3200"/>
    <w:rsid w:val="008F5816"/>
    <w:rsid w:val="008F5AE0"/>
    <w:rsid w:val="008F60D1"/>
    <w:rsid w:val="008F6E5C"/>
    <w:rsid w:val="009107FF"/>
    <w:rsid w:val="00912811"/>
    <w:rsid w:val="00912B8F"/>
    <w:rsid w:val="00912BF3"/>
    <w:rsid w:val="00913FA5"/>
    <w:rsid w:val="009173BA"/>
    <w:rsid w:val="00921381"/>
    <w:rsid w:val="0092191A"/>
    <w:rsid w:val="00924F70"/>
    <w:rsid w:val="00927183"/>
    <w:rsid w:val="009315C3"/>
    <w:rsid w:val="0093314F"/>
    <w:rsid w:val="00935CD1"/>
    <w:rsid w:val="009370F2"/>
    <w:rsid w:val="009377C9"/>
    <w:rsid w:val="00941B60"/>
    <w:rsid w:val="009430DF"/>
    <w:rsid w:val="009434D0"/>
    <w:rsid w:val="009435D0"/>
    <w:rsid w:val="00944A4A"/>
    <w:rsid w:val="00947605"/>
    <w:rsid w:val="00947917"/>
    <w:rsid w:val="0095033A"/>
    <w:rsid w:val="00950CF0"/>
    <w:rsid w:val="00950E44"/>
    <w:rsid w:val="009569CB"/>
    <w:rsid w:val="00956B86"/>
    <w:rsid w:val="00957F2E"/>
    <w:rsid w:val="00960B92"/>
    <w:rsid w:val="009610DD"/>
    <w:rsid w:val="00961820"/>
    <w:rsid w:val="00961C92"/>
    <w:rsid w:val="009624C5"/>
    <w:rsid w:val="00964AA4"/>
    <w:rsid w:val="00965BB7"/>
    <w:rsid w:val="00970735"/>
    <w:rsid w:val="009708E6"/>
    <w:rsid w:val="00970F14"/>
    <w:rsid w:val="00972781"/>
    <w:rsid w:val="00972C55"/>
    <w:rsid w:val="00972CF9"/>
    <w:rsid w:val="00972FFE"/>
    <w:rsid w:val="009734C0"/>
    <w:rsid w:val="009748B4"/>
    <w:rsid w:val="009751ED"/>
    <w:rsid w:val="00976EA2"/>
    <w:rsid w:val="009779CC"/>
    <w:rsid w:val="00981D97"/>
    <w:rsid w:val="00982460"/>
    <w:rsid w:val="009856B1"/>
    <w:rsid w:val="009856FC"/>
    <w:rsid w:val="009870BE"/>
    <w:rsid w:val="00987911"/>
    <w:rsid w:val="009904FA"/>
    <w:rsid w:val="009925AB"/>
    <w:rsid w:val="00993B9B"/>
    <w:rsid w:val="00993F77"/>
    <w:rsid w:val="00995C04"/>
    <w:rsid w:val="0099783B"/>
    <w:rsid w:val="009A0147"/>
    <w:rsid w:val="009A15B5"/>
    <w:rsid w:val="009A56CC"/>
    <w:rsid w:val="009A588C"/>
    <w:rsid w:val="009A5B7E"/>
    <w:rsid w:val="009A5C92"/>
    <w:rsid w:val="009B04F1"/>
    <w:rsid w:val="009B09F0"/>
    <w:rsid w:val="009B0AF4"/>
    <w:rsid w:val="009B2340"/>
    <w:rsid w:val="009B39E1"/>
    <w:rsid w:val="009B4192"/>
    <w:rsid w:val="009B52D2"/>
    <w:rsid w:val="009B5864"/>
    <w:rsid w:val="009B5C79"/>
    <w:rsid w:val="009B5CA7"/>
    <w:rsid w:val="009B6ED4"/>
    <w:rsid w:val="009C1BA8"/>
    <w:rsid w:val="009C2313"/>
    <w:rsid w:val="009C2CA5"/>
    <w:rsid w:val="009C42F0"/>
    <w:rsid w:val="009D0B4D"/>
    <w:rsid w:val="009D6C49"/>
    <w:rsid w:val="009E1E6C"/>
    <w:rsid w:val="009E1F0D"/>
    <w:rsid w:val="009E303B"/>
    <w:rsid w:val="009E4F43"/>
    <w:rsid w:val="009F0313"/>
    <w:rsid w:val="009F2E96"/>
    <w:rsid w:val="009F6769"/>
    <w:rsid w:val="00A01567"/>
    <w:rsid w:val="00A017BC"/>
    <w:rsid w:val="00A023C8"/>
    <w:rsid w:val="00A0566F"/>
    <w:rsid w:val="00A06CC3"/>
    <w:rsid w:val="00A06DD7"/>
    <w:rsid w:val="00A07696"/>
    <w:rsid w:val="00A11936"/>
    <w:rsid w:val="00A11F47"/>
    <w:rsid w:val="00A134AE"/>
    <w:rsid w:val="00A1613A"/>
    <w:rsid w:val="00A161F8"/>
    <w:rsid w:val="00A1648A"/>
    <w:rsid w:val="00A168DC"/>
    <w:rsid w:val="00A16CA4"/>
    <w:rsid w:val="00A24AEB"/>
    <w:rsid w:val="00A25370"/>
    <w:rsid w:val="00A26113"/>
    <w:rsid w:val="00A3042D"/>
    <w:rsid w:val="00A31958"/>
    <w:rsid w:val="00A31B1A"/>
    <w:rsid w:val="00A33B52"/>
    <w:rsid w:val="00A35098"/>
    <w:rsid w:val="00A35205"/>
    <w:rsid w:val="00A3640A"/>
    <w:rsid w:val="00A37F1C"/>
    <w:rsid w:val="00A40125"/>
    <w:rsid w:val="00A42628"/>
    <w:rsid w:val="00A42C13"/>
    <w:rsid w:val="00A439A8"/>
    <w:rsid w:val="00A442E6"/>
    <w:rsid w:val="00A44F3A"/>
    <w:rsid w:val="00A474BD"/>
    <w:rsid w:val="00A51F7C"/>
    <w:rsid w:val="00A536B2"/>
    <w:rsid w:val="00A540CE"/>
    <w:rsid w:val="00A5537E"/>
    <w:rsid w:val="00A60B69"/>
    <w:rsid w:val="00A620D8"/>
    <w:rsid w:val="00A6585F"/>
    <w:rsid w:val="00A658E6"/>
    <w:rsid w:val="00A70435"/>
    <w:rsid w:val="00A70463"/>
    <w:rsid w:val="00A72B26"/>
    <w:rsid w:val="00A73F5E"/>
    <w:rsid w:val="00A7464C"/>
    <w:rsid w:val="00A77506"/>
    <w:rsid w:val="00A82211"/>
    <w:rsid w:val="00A8240C"/>
    <w:rsid w:val="00A82BB6"/>
    <w:rsid w:val="00A834CE"/>
    <w:rsid w:val="00A8737A"/>
    <w:rsid w:val="00A91911"/>
    <w:rsid w:val="00A9241C"/>
    <w:rsid w:val="00A9675E"/>
    <w:rsid w:val="00AA00FA"/>
    <w:rsid w:val="00AA0472"/>
    <w:rsid w:val="00AA272C"/>
    <w:rsid w:val="00AA3F7D"/>
    <w:rsid w:val="00AA4543"/>
    <w:rsid w:val="00AA5675"/>
    <w:rsid w:val="00AA5A06"/>
    <w:rsid w:val="00AA5B19"/>
    <w:rsid w:val="00AA5E3A"/>
    <w:rsid w:val="00AB28F7"/>
    <w:rsid w:val="00AB4EAC"/>
    <w:rsid w:val="00AB5F1D"/>
    <w:rsid w:val="00AC0425"/>
    <w:rsid w:val="00AC06C8"/>
    <w:rsid w:val="00AC14DE"/>
    <w:rsid w:val="00AC1756"/>
    <w:rsid w:val="00AC2729"/>
    <w:rsid w:val="00AC2C05"/>
    <w:rsid w:val="00AC3FC4"/>
    <w:rsid w:val="00AD3E74"/>
    <w:rsid w:val="00AD5D4D"/>
    <w:rsid w:val="00AD69E9"/>
    <w:rsid w:val="00AE0A50"/>
    <w:rsid w:val="00AE0C4D"/>
    <w:rsid w:val="00AE1BFA"/>
    <w:rsid w:val="00AE1F70"/>
    <w:rsid w:val="00AE267B"/>
    <w:rsid w:val="00AE4031"/>
    <w:rsid w:val="00AE71BA"/>
    <w:rsid w:val="00AF4502"/>
    <w:rsid w:val="00AF4DD5"/>
    <w:rsid w:val="00B02E1F"/>
    <w:rsid w:val="00B04A74"/>
    <w:rsid w:val="00B07A7A"/>
    <w:rsid w:val="00B1058E"/>
    <w:rsid w:val="00B1138B"/>
    <w:rsid w:val="00B11DC6"/>
    <w:rsid w:val="00B1294C"/>
    <w:rsid w:val="00B135A9"/>
    <w:rsid w:val="00B13845"/>
    <w:rsid w:val="00B147FB"/>
    <w:rsid w:val="00B20CA4"/>
    <w:rsid w:val="00B2223B"/>
    <w:rsid w:val="00B22827"/>
    <w:rsid w:val="00B233AC"/>
    <w:rsid w:val="00B26C3B"/>
    <w:rsid w:val="00B27338"/>
    <w:rsid w:val="00B27D5B"/>
    <w:rsid w:val="00B30826"/>
    <w:rsid w:val="00B30DB2"/>
    <w:rsid w:val="00B32362"/>
    <w:rsid w:val="00B343F5"/>
    <w:rsid w:val="00B36E98"/>
    <w:rsid w:val="00B36FDA"/>
    <w:rsid w:val="00B406BF"/>
    <w:rsid w:val="00B41BC3"/>
    <w:rsid w:val="00B44288"/>
    <w:rsid w:val="00B4591B"/>
    <w:rsid w:val="00B47174"/>
    <w:rsid w:val="00B508EB"/>
    <w:rsid w:val="00B50C75"/>
    <w:rsid w:val="00B5162E"/>
    <w:rsid w:val="00B516A7"/>
    <w:rsid w:val="00B517AD"/>
    <w:rsid w:val="00B527CD"/>
    <w:rsid w:val="00B52C2C"/>
    <w:rsid w:val="00B532DF"/>
    <w:rsid w:val="00B573D2"/>
    <w:rsid w:val="00B57E35"/>
    <w:rsid w:val="00B608AF"/>
    <w:rsid w:val="00B60F86"/>
    <w:rsid w:val="00B63B74"/>
    <w:rsid w:val="00B66E3C"/>
    <w:rsid w:val="00B7083D"/>
    <w:rsid w:val="00B71EE8"/>
    <w:rsid w:val="00B725FB"/>
    <w:rsid w:val="00B738F6"/>
    <w:rsid w:val="00B74C83"/>
    <w:rsid w:val="00B81657"/>
    <w:rsid w:val="00B85924"/>
    <w:rsid w:val="00B908F2"/>
    <w:rsid w:val="00B922F4"/>
    <w:rsid w:val="00B92FC2"/>
    <w:rsid w:val="00B94094"/>
    <w:rsid w:val="00B9417C"/>
    <w:rsid w:val="00B96945"/>
    <w:rsid w:val="00BA0DEC"/>
    <w:rsid w:val="00BA54A1"/>
    <w:rsid w:val="00BA62E5"/>
    <w:rsid w:val="00BC4211"/>
    <w:rsid w:val="00BC4664"/>
    <w:rsid w:val="00BC4B30"/>
    <w:rsid w:val="00BD09FC"/>
    <w:rsid w:val="00BD294B"/>
    <w:rsid w:val="00BD3B32"/>
    <w:rsid w:val="00BD6299"/>
    <w:rsid w:val="00BD6B92"/>
    <w:rsid w:val="00BD7822"/>
    <w:rsid w:val="00BD7A2D"/>
    <w:rsid w:val="00BE0E23"/>
    <w:rsid w:val="00BE2040"/>
    <w:rsid w:val="00BE3141"/>
    <w:rsid w:val="00BE487A"/>
    <w:rsid w:val="00BE49E2"/>
    <w:rsid w:val="00BE4CD1"/>
    <w:rsid w:val="00BE59E0"/>
    <w:rsid w:val="00BE688C"/>
    <w:rsid w:val="00BF2D79"/>
    <w:rsid w:val="00BF5114"/>
    <w:rsid w:val="00BF5F9F"/>
    <w:rsid w:val="00BF6489"/>
    <w:rsid w:val="00BF7853"/>
    <w:rsid w:val="00C001E5"/>
    <w:rsid w:val="00C0093B"/>
    <w:rsid w:val="00C03694"/>
    <w:rsid w:val="00C0479E"/>
    <w:rsid w:val="00C0631D"/>
    <w:rsid w:val="00C075A8"/>
    <w:rsid w:val="00C15AD0"/>
    <w:rsid w:val="00C22A63"/>
    <w:rsid w:val="00C23322"/>
    <w:rsid w:val="00C24E34"/>
    <w:rsid w:val="00C31166"/>
    <w:rsid w:val="00C321BD"/>
    <w:rsid w:val="00C3585D"/>
    <w:rsid w:val="00C37643"/>
    <w:rsid w:val="00C37F55"/>
    <w:rsid w:val="00C40F44"/>
    <w:rsid w:val="00C41350"/>
    <w:rsid w:val="00C414EE"/>
    <w:rsid w:val="00C50739"/>
    <w:rsid w:val="00C50B1C"/>
    <w:rsid w:val="00C531C1"/>
    <w:rsid w:val="00C544ED"/>
    <w:rsid w:val="00C624FE"/>
    <w:rsid w:val="00C635D8"/>
    <w:rsid w:val="00C671C1"/>
    <w:rsid w:val="00C6726D"/>
    <w:rsid w:val="00C72785"/>
    <w:rsid w:val="00C73455"/>
    <w:rsid w:val="00C73F53"/>
    <w:rsid w:val="00C7431F"/>
    <w:rsid w:val="00C74BBF"/>
    <w:rsid w:val="00C75AF4"/>
    <w:rsid w:val="00C80DD1"/>
    <w:rsid w:val="00C83413"/>
    <w:rsid w:val="00C85F29"/>
    <w:rsid w:val="00C87459"/>
    <w:rsid w:val="00C8754D"/>
    <w:rsid w:val="00C87C24"/>
    <w:rsid w:val="00C87EC7"/>
    <w:rsid w:val="00C92962"/>
    <w:rsid w:val="00C93F81"/>
    <w:rsid w:val="00C94ED4"/>
    <w:rsid w:val="00CA0A07"/>
    <w:rsid w:val="00CA1D4A"/>
    <w:rsid w:val="00CA5E46"/>
    <w:rsid w:val="00CB02B0"/>
    <w:rsid w:val="00CB23D7"/>
    <w:rsid w:val="00CB24BF"/>
    <w:rsid w:val="00CB2985"/>
    <w:rsid w:val="00CB2B61"/>
    <w:rsid w:val="00CB470D"/>
    <w:rsid w:val="00CB4F94"/>
    <w:rsid w:val="00CB63FF"/>
    <w:rsid w:val="00CB6635"/>
    <w:rsid w:val="00CB7AB8"/>
    <w:rsid w:val="00CC02F6"/>
    <w:rsid w:val="00CC0445"/>
    <w:rsid w:val="00CC17B0"/>
    <w:rsid w:val="00CC17B3"/>
    <w:rsid w:val="00CC7034"/>
    <w:rsid w:val="00CD09A8"/>
    <w:rsid w:val="00CD09CC"/>
    <w:rsid w:val="00CD0E48"/>
    <w:rsid w:val="00CD1259"/>
    <w:rsid w:val="00CD3183"/>
    <w:rsid w:val="00CD47AE"/>
    <w:rsid w:val="00CE4AC2"/>
    <w:rsid w:val="00CE5B4B"/>
    <w:rsid w:val="00CF4864"/>
    <w:rsid w:val="00CF61A1"/>
    <w:rsid w:val="00CF7ECD"/>
    <w:rsid w:val="00D01EC1"/>
    <w:rsid w:val="00D06154"/>
    <w:rsid w:val="00D06B03"/>
    <w:rsid w:val="00D079FA"/>
    <w:rsid w:val="00D07E63"/>
    <w:rsid w:val="00D10DAC"/>
    <w:rsid w:val="00D11E69"/>
    <w:rsid w:val="00D13E1B"/>
    <w:rsid w:val="00D14022"/>
    <w:rsid w:val="00D15BF1"/>
    <w:rsid w:val="00D1677B"/>
    <w:rsid w:val="00D17368"/>
    <w:rsid w:val="00D17B66"/>
    <w:rsid w:val="00D2017F"/>
    <w:rsid w:val="00D2124F"/>
    <w:rsid w:val="00D22FAE"/>
    <w:rsid w:val="00D249C2"/>
    <w:rsid w:val="00D30824"/>
    <w:rsid w:val="00D3190F"/>
    <w:rsid w:val="00D352B2"/>
    <w:rsid w:val="00D41210"/>
    <w:rsid w:val="00D415DA"/>
    <w:rsid w:val="00D41D3B"/>
    <w:rsid w:val="00D467E6"/>
    <w:rsid w:val="00D47848"/>
    <w:rsid w:val="00D47BC4"/>
    <w:rsid w:val="00D507A9"/>
    <w:rsid w:val="00D51057"/>
    <w:rsid w:val="00D52783"/>
    <w:rsid w:val="00D554C7"/>
    <w:rsid w:val="00D577C7"/>
    <w:rsid w:val="00D60D09"/>
    <w:rsid w:val="00D60DCF"/>
    <w:rsid w:val="00D62464"/>
    <w:rsid w:val="00D6447F"/>
    <w:rsid w:val="00D656BA"/>
    <w:rsid w:val="00D70317"/>
    <w:rsid w:val="00D707B5"/>
    <w:rsid w:val="00D72B6B"/>
    <w:rsid w:val="00D7550F"/>
    <w:rsid w:val="00D76065"/>
    <w:rsid w:val="00D768CC"/>
    <w:rsid w:val="00D768EC"/>
    <w:rsid w:val="00D76D24"/>
    <w:rsid w:val="00D90AC0"/>
    <w:rsid w:val="00D90F84"/>
    <w:rsid w:val="00D9238F"/>
    <w:rsid w:val="00D925D0"/>
    <w:rsid w:val="00D92DA7"/>
    <w:rsid w:val="00D9541C"/>
    <w:rsid w:val="00DA0809"/>
    <w:rsid w:val="00DA1691"/>
    <w:rsid w:val="00DA274E"/>
    <w:rsid w:val="00DA41F6"/>
    <w:rsid w:val="00DA5FF6"/>
    <w:rsid w:val="00DB10FA"/>
    <w:rsid w:val="00DB19C9"/>
    <w:rsid w:val="00DB1D49"/>
    <w:rsid w:val="00DB2652"/>
    <w:rsid w:val="00DB2A39"/>
    <w:rsid w:val="00DB3DA7"/>
    <w:rsid w:val="00DB451D"/>
    <w:rsid w:val="00DB6CCB"/>
    <w:rsid w:val="00DB7870"/>
    <w:rsid w:val="00DC0515"/>
    <w:rsid w:val="00DC07E9"/>
    <w:rsid w:val="00DC37CC"/>
    <w:rsid w:val="00DC4248"/>
    <w:rsid w:val="00DC4FC9"/>
    <w:rsid w:val="00DC56A1"/>
    <w:rsid w:val="00DC63C0"/>
    <w:rsid w:val="00DC7833"/>
    <w:rsid w:val="00DD4B78"/>
    <w:rsid w:val="00DD4B95"/>
    <w:rsid w:val="00DD53DB"/>
    <w:rsid w:val="00DE06C8"/>
    <w:rsid w:val="00DE1914"/>
    <w:rsid w:val="00DE295D"/>
    <w:rsid w:val="00DE505B"/>
    <w:rsid w:val="00DF0D10"/>
    <w:rsid w:val="00DF11E0"/>
    <w:rsid w:val="00DF2EA4"/>
    <w:rsid w:val="00DF3DFC"/>
    <w:rsid w:val="00DF4D5D"/>
    <w:rsid w:val="00DF5CB6"/>
    <w:rsid w:val="00DF64E1"/>
    <w:rsid w:val="00DF7495"/>
    <w:rsid w:val="00E01EB1"/>
    <w:rsid w:val="00E02995"/>
    <w:rsid w:val="00E045F8"/>
    <w:rsid w:val="00E05C3B"/>
    <w:rsid w:val="00E079B3"/>
    <w:rsid w:val="00E11B00"/>
    <w:rsid w:val="00E12A7D"/>
    <w:rsid w:val="00E1461E"/>
    <w:rsid w:val="00E1564C"/>
    <w:rsid w:val="00E16024"/>
    <w:rsid w:val="00E16512"/>
    <w:rsid w:val="00E1716B"/>
    <w:rsid w:val="00E17FA0"/>
    <w:rsid w:val="00E20DE1"/>
    <w:rsid w:val="00E21EA3"/>
    <w:rsid w:val="00E231F5"/>
    <w:rsid w:val="00E23621"/>
    <w:rsid w:val="00E27DDB"/>
    <w:rsid w:val="00E27F66"/>
    <w:rsid w:val="00E301F3"/>
    <w:rsid w:val="00E3166B"/>
    <w:rsid w:val="00E3672C"/>
    <w:rsid w:val="00E374B9"/>
    <w:rsid w:val="00E37AC9"/>
    <w:rsid w:val="00E4007D"/>
    <w:rsid w:val="00E40EF4"/>
    <w:rsid w:val="00E43076"/>
    <w:rsid w:val="00E44E20"/>
    <w:rsid w:val="00E45C2B"/>
    <w:rsid w:val="00E47B07"/>
    <w:rsid w:val="00E57FFC"/>
    <w:rsid w:val="00E62194"/>
    <w:rsid w:val="00E631A6"/>
    <w:rsid w:val="00E6355A"/>
    <w:rsid w:val="00E6366F"/>
    <w:rsid w:val="00E65075"/>
    <w:rsid w:val="00E7003D"/>
    <w:rsid w:val="00E70388"/>
    <w:rsid w:val="00E717BA"/>
    <w:rsid w:val="00E725BA"/>
    <w:rsid w:val="00E72811"/>
    <w:rsid w:val="00E7360D"/>
    <w:rsid w:val="00E736D5"/>
    <w:rsid w:val="00E81A31"/>
    <w:rsid w:val="00E84501"/>
    <w:rsid w:val="00E85399"/>
    <w:rsid w:val="00E85A16"/>
    <w:rsid w:val="00E9237F"/>
    <w:rsid w:val="00E94D1F"/>
    <w:rsid w:val="00E95F0F"/>
    <w:rsid w:val="00E96AC2"/>
    <w:rsid w:val="00E96D84"/>
    <w:rsid w:val="00E97C68"/>
    <w:rsid w:val="00EA222C"/>
    <w:rsid w:val="00EA285B"/>
    <w:rsid w:val="00EA29C5"/>
    <w:rsid w:val="00EA30AD"/>
    <w:rsid w:val="00EA4660"/>
    <w:rsid w:val="00EA5B0A"/>
    <w:rsid w:val="00EA6D59"/>
    <w:rsid w:val="00EA706B"/>
    <w:rsid w:val="00EB0E17"/>
    <w:rsid w:val="00EB12BF"/>
    <w:rsid w:val="00EB147F"/>
    <w:rsid w:val="00EB1DA1"/>
    <w:rsid w:val="00EB4A41"/>
    <w:rsid w:val="00EB6384"/>
    <w:rsid w:val="00EB7433"/>
    <w:rsid w:val="00EC24D9"/>
    <w:rsid w:val="00EC3895"/>
    <w:rsid w:val="00EC40FB"/>
    <w:rsid w:val="00EC79CA"/>
    <w:rsid w:val="00ED2539"/>
    <w:rsid w:val="00ED39B7"/>
    <w:rsid w:val="00EE1251"/>
    <w:rsid w:val="00EE1C35"/>
    <w:rsid w:val="00EE2447"/>
    <w:rsid w:val="00EE537B"/>
    <w:rsid w:val="00EE54EC"/>
    <w:rsid w:val="00EE6185"/>
    <w:rsid w:val="00EE693E"/>
    <w:rsid w:val="00EE69B4"/>
    <w:rsid w:val="00EF0B2B"/>
    <w:rsid w:val="00EF3D66"/>
    <w:rsid w:val="00EF5924"/>
    <w:rsid w:val="00EF6496"/>
    <w:rsid w:val="00F01C8C"/>
    <w:rsid w:val="00F01F94"/>
    <w:rsid w:val="00F04A72"/>
    <w:rsid w:val="00F06268"/>
    <w:rsid w:val="00F0722C"/>
    <w:rsid w:val="00F07439"/>
    <w:rsid w:val="00F074DC"/>
    <w:rsid w:val="00F07CA3"/>
    <w:rsid w:val="00F123BC"/>
    <w:rsid w:val="00F13172"/>
    <w:rsid w:val="00F16270"/>
    <w:rsid w:val="00F1701E"/>
    <w:rsid w:val="00F178D2"/>
    <w:rsid w:val="00F20054"/>
    <w:rsid w:val="00F20091"/>
    <w:rsid w:val="00F21325"/>
    <w:rsid w:val="00F26C07"/>
    <w:rsid w:val="00F27DEE"/>
    <w:rsid w:val="00F27F6E"/>
    <w:rsid w:val="00F30187"/>
    <w:rsid w:val="00F31EE3"/>
    <w:rsid w:val="00F33991"/>
    <w:rsid w:val="00F34149"/>
    <w:rsid w:val="00F35516"/>
    <w:rsid w:val="00F36867"/>
    <w:rsid w:val="00F37483"/>
    <w:rsid w:val="00F413CD"/>
    <w:rsid w:val="00F4459D"/>
    <w:rsid w:val="00F45B42"/>
    <w:rsid w:val="00F468A5"/>
    <w:rsid w:val="00F46B8D"/>
    <w:rsid w:val="00F47681"/>
    <w:rsid w:val="00F503F3"/>
    <w:rsid w:val="00F517D6"/>
    <w:rsid w:val="00F54526"/>
    <w:rsid w:val="00F55BD4"/>
    <w:rsid w:val="00F5734B"/>
    <w:rsid w:val="00F614A1"/>
    <w:rsid w:val="00F61A50"/>
    <w:rsid w:val="00F622E1"/>
    <w:rsid w:val="00F65B05"/>
    <w:rsid w:val="00F67F69"/>
    <w:rsid w:val="00F7216D"/>
    <w:rsid w:val="00F7461A"/>
    <w:rsid w:val="00F77973"/>
    <w:rsid w:val="00F8375A"/>
    <w:rsid w:val="00F83F28"/>
    <w:rsid w:val="00F850F3"/>
    <w:rsid w:val="00F85B05"/>
    <w:rsid w:val="00F86BCA"/>
    <w:rsid w:val="00F875E4"/>
    <w:rsid w:val="00F87D1B"/>
    <w:rsid w:val="00F91756"/>
    <w:rsid w:val="00F9353A"/>
    <w:rsid w:val="00F941E8"/>
    <w:rsid w:val="00F95EE3"/>
    <w:rsid w:val="00F96E5C"/>
    <w:rsid w:val="00F97025"/>
    <w:rsid w:val="00FA1304"/>
    <w:rsid w:val="00FA2363"/>
    <w:rsid w:val="00FA2C0C"/>
    <w:rsid w:val="00FA3073"/>
    <w:rsid w:val="00FA3FCD"/>
    <w:rsid w:val="00FA4448"/>
    <w:rsid w:val="00FA771A"/>
    <w:rsid w:val="00FB17C3"/>
    <w:rsid w:val="00FB3B36"/>
    <w:rsid w:val="00FB4F2C"/>
    <w:rsid w:val="00FC0008"/>
    <w:rsid w:val="00FC1AB3"/>
    <w:rsid w:val="00FC22CE"/>
    <w:rsid w:val="00FC256B"/>
    <w:rsid w:val="00FC2623"/>
    <w:rsid w:val="00FC2A60"/>
    <w:rsid w:val="00FC43C1"/>
    <w:rsid w:val="00FC44AF"/>
    <w:rsid w:val="00FC44BF"/>
    <w:rsid w:val="00FC53FA"/>
    <w:rsid w:val="00FC57AE"/>
    <w:rsid w:val="00FC75D1"/>
    <w:rsid w:val="00FD02DA"/>
    <w:rsid w:val="00FD17AA"/>
    <w:rsid w:val="00FD1B39"/>
    <w:rsid w:val="00FD5437"/>
    <w:rsid w:val="00FD7640"/>
    <w:rsid w:val="00FE360D"/>
    <w:rsid w:val="00FE4A93"/>
    <w:rsid w:val="00FE5319"/>
    <w:rsid w:val="00FE5912"/>
    <w:rsid w:val="00FF0CEF"/>
    <w:rsid w:val="00FF1841"/>
    <w:rsid w:val="00FF4237"/>
    <w:rsid w:val="00FF4ADC"/>
    <w:rsid w:val="00FF4DD5"/>
    <w:rsid w:val="00FF6D18"/>
    <w:rsid w:val="00FF7095"/>
    <w:rsid w:val="048D8336"/>
    <w:rsid w:val="04B9971A"/>
    <w:rsid w:val="0B1A0D77"/>
    <w:rsid w:val="0B734313"/>
    <w:rsid w:val="0BAEEBB6"/>
    <w:rsid w:val="0F501AEF"/>
    <w:rsid w:val="117EF1C5"/>
    <w:rsid w:val="11C95C3A"/>
    <w:rsid w:val="13652C9B"/>
    <w:rsid w:val="15668D7B"/>
    <w:rsid w:val="1B1D0212"/>
    <w:rsid w:val="1E5ADEBD"/>
    <w:rsid w:val="2875785C"/>
    <w:rsid w:val="2BB360DD"/>
    <w:rsid w:val="2D7A5475"/>
    <w:rsid w:val="2E57DC9E"/>
    <w:rsid w:val="2F921798"/>
    <w:rsid w:val="32A8FC35"/>
    <w:rsid w:val="331A19B4"/>
    <w:rsid w:val="3AC49450"/>
    <w:rsid w:val="3CF0A34D"/>
    <w:rsid w:val="41B80FD2"/>
    <w:rsid w:val="48FF5A72"/>
    <w:rsid w:val="4C4F3468"/>
    <w:rsid w:val="4D5C302D"/>
    <w:rsid w:val="4DA5B66F"/>
    <w:rsid w:val="4EB072FD"/>
    <w:rsid w:val="51A962F2"/>
    <w:rsid w:val="5716AED6"/>
    <w:rsid w:val="5BEA1FF9"/>
    <w:rsid w:val="5D13CCCB"/>
    <w:rsid w:val="5F5F9820"/>
    <w:rsid w:val="6287E133"/>
    <w:rsid w:val="62E22830"/>
    <w:rsid w:val="64F56116"/>
    <w:rsid w:val="665A9015"/>
    <w:rsid w:val="66CE43CC"/>
    <w:rsid w:val="6CC12679"/>
    <w:rsid w:val="79F738C6"/>
    <w:rsid w:val="7A1EF1E0"/>
    <w:rsid w:val="7B479EE0"/>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37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0F8"/>
  </w:style>
  <w:style w:type="paragraph" w:styleId="Footer">
    <w:name w:val="footer"/>
    <w:basedOn w:val="Normal"/>
    <w:link w:val="FooterChar"/>
    <w:uiPriority w:val="99"/>
    <w:unhideWhenUsed/>
    <w:rsid w:val="008E2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0F8"/>
  </w:style>
  <w:style w:type="paragraph" w:styleId="BalloonText">
    <w:name w:val="Balloon Text"/>
    <w:basedOn w:val="Normal"/>
    <w:link w:val="BalloonTextChar"/>
    <w:uiPriority w:val="99"/>
    <w:semiHidden/>
    <w:unhideWhenUsed/>
    <w:rsid w:val="008E2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0F8"/>
    <w:rPr>
      <w:rFonts w:ascii="Tahoma" w:hAnsi="Tahoma" w:cs="Tahoma"/>
      <w:sz w:val="16"/>
      <w:szCs w:val="16"/>
    </w:rPr>
  </w:style>
  <w:style w:type="paragraph" w:styleId="ListParagraph">
    <w:name w:val="List Paragraph"/>
    <w:basedOn w:val="Normal"/>
    <w:uiPriority w:val="34"/>
    <w:qFormat/>
    <w:rsid w:val="00E62194"/>
    <w:pPr>
      <w:ind w:left="720"/>
      <w:contextualSpacing/>
    </w:pPr>
  </w:style>
  <w:style w:type="table" w:styleId="TableGrid">
    <w:name w:val="Table Grid"/>
    <w:basedOn w:val="TableNormal"/>
    <w:uiPriority w:val="59"/>
    <w:rsid w:val="003B1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B4E0F"/>
    <w:rPr>
      <w:sz w:val="16"/>
      <w:szCs w:val="16"/>
    </w:rPr>
  </w:style>
  <w:style w:type="paragraph" w:styleId="CommentText">
    <w:name w:val="annotation text"/>
    <w:basedOn w:val="Normal"/>
    <w:link w:val="CommentTextChar"/>
    <w:uiPriority w:val="99"/>
    <w:semiHidden/>
    <w:unhideWhenUsed/>
    <w:rsid w:val="008B4E0F"/>
    <w:pPr>
      <w:spacing w:line="240" w:lineRule="auto"/>
    </w:pPr>
    <w:rPr>
      <w:sz w:val="20"/>
      <w:szCs w:val="20"/>
    </w:rPr>
  </w:style>
  <w:style w:type="character" w:customStyle="1" w:styleId="CommentTextChar">
    <w:name w:val="Comment Text Char"/>
    <w:basedOn w:val="DefaultParagraphFont"/>
    <w:link w:val="CommentText"/>
    <w:uiPriority w:val="99"/>
    <w:semiHidden/>
    <w:rsid w:val="008B4E0F"/>
    <w:rPr>
      <w:sz w:val="20"/>
      <w:szCs w:val="20"/>
    </w:rPr>
  </w:style>
  <w:style w:type="paragraph" w:styleId="CommentSubject">
    <w:name w:val="annotation subject"/>
    <w:basedOn w:val="CommentText"/>
    <w:next w:val="CommentText"/>
    <w:link w:val="CommentSubjectChar"/>
    <w:uiPriority w:val="99"/>
    <w:semiHidden/>
    <w:unhideWhenUsed/>
    <w:rsid w:val="008B4E0F"/>
    <w:rPr>
      <w:b/>
      <w:bCs/>
    </w:rPr>
  </w:style>
  <w:style w:type="character" w:customStyle="1" w:styleId="CommentSubjectChar">
    <w:name w:val="Comment Subject Char"/>
    <w:basedOn w:val="CommentTextChar"/>
    <w:link w:val="CommentSubject"/>
    <w:uiPriority w:val="99"/>
    <w:semiHidden/>
    <w:rsid w:val="008B4E0F"/>
    <w:rPr>
      <w:b/>
      <w:bCs/>
      <w:sz w:val="20"/>
      <w:szCs w:val="20"/>
    </w:rPr>
  </w:style>
  <w:style w:type="paragraph" w:styleId="DocumentMap">
    <w:name w:val="Document Map"/>
    <w:basedOn w:val="Normal"/>
    <w:link w:val="DocumentMapChar"/>
    <w:uiPriority w:val="99"/>
    <w:semiHidden/>
    <w:unhideWhenUsed/>
    <w:rsid w:val="00D707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707B5"/>
    <w:rPr>
      <w:rFonts w:ascii="Tahoma" w:hAnsi="Tahoma" w:cs="Tahoma"/>
      <w:sz w:val="16"/>
      <w:szCs w:val="16"/>
      <w:lang w:val="en-GB"/>
    </w:rPr>
  </w:style>
  <w:style w:type="paragraph" w:customStyle="1" w:styleId="Default">
    <w:name w:val="Default"/>
    <w:rsid w:val="00111CF3"/>
    <w:pPr>
      <w:autoSpaceDE w:val="0"/>
      <w:autoSpaceDN w:val="0"/>
      <w:adjustRightInd w:val="0"/>
      <w:spacing w:after="0" w:line="240" w:lineRule="auto"/>
    </w:pPr>
    <w:rPr>
      <w:rFonts w:ascii="Arial" w:eastAsia="Times New Roman" w:hAnsi="Arial" w:cs="Arial"/>
      <w:color w:val="000000"/>
      <w:sz w:val="24"/>
      <w:szCs w:val="24"/>
      <w:lang w:val="en-IN" w:eastAsia="en-IN"/>
    </w:rPr>
  </w:style>
  <w:style w:type="paragraph" w:styleId="NormalWeb">
    <w:name w:val="Normal (Web)"/>
    <w:basedOn w:val="Normal"/>
    <w:uiPriority w:val="99"/>
    <w:semiHidden/>
    <w:unhideWhenUsed/>
    <w:rsid w:val="00E635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5CEF"/>
    <w:rPr>
      <w:i/>
      <w:iCs/>
    </w:rPr>
  </w:style>
  <w:style w:type="character" w:styleId="Strong">
    <w:name w:val="Strong"/>
    <w:basedOn w:val="DefaultParagraphFont"/>
    <w:uiPriority w:val="22"/>
    <w:qFormat/>
    <w:rsid w:val="00700D5A"/>
    <w:rPr>
      <w:b/>
      <w:bCs/>
    </w:rPr>
  </w:style>
  <w:style w:type="character" w:customStyle="1" w:styleId="ui-provider">
    <w:name w:val="ui-provider"/>
    <w:basedOn w:val="DefaultParagraphFont"/>
    <w:rsid w:val="00700D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0F8"/>
  </w:style>
  <w:style w:type="paragraph" w:styleId="Footer">
    <w:name w:val="footer"/>
    <w:basedOn w:val="Normal"/>
    <w:link w:val="FooterChar"/>
    <w:uiPriority w:val="99"/>
    <w:unhideWhenUsed/>
    <w:rsid w:val="008E2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0F8"/>
  </w:style>
  <w:style w:type="paragraph" w:styleId="BalloonText">
    <w:name w:val="Balloon Text"/>
    <w:basedOn w:val="Normal"/>
    <w:link w:val="BalloonTextChar"/>
    <w:uiPriority w:val="99"/>
    <w:semiHidden/>
    <w:unhideWhenUsed/>
    <w:rsid w:val="008E2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0F8"/>
    <w:rPr>
      <w:rFonts w:ascii="Tahoma" w:hAnsi="Tahoma" w:cs="Tahoma"/>
      <w:sz w:val="16"/>
      <w:szCs w:val="16"/>
    </w:rPr>
  </w:style>
  <w:style w:type="paragraph" w:styleId="ListParagraph">
    <w:name w:val="List Paragraph"/>
    <w:basedOn w:val="Normal"/>
    <w:uiPriority w:val="34"/>
    <w:qFormat/>
    <w:rsid w:val="00E62194"/>
    <w:pPr>
      <w:ind w:left="720"/>
      <w:contextualSpacing/>
    </w:pPr>
  </w:style>
  <w:style w:type="table" w:styleId="TableGrid">
    <w:name w:val="Table Grid"/>
    <w:basedOn w:val="TableNormal"/>
    <w:uiPriority w:val="59"/>
    <w:rsid w:val="003B1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B4E0F"/>
    <w:rPr>
      <w:sz w:val="16"/>
      <w:szCs w:val="16"/>
    </w:rPr>
  </w:style>
  <w:style w:type="paragraph" w:styleId="CommentText">
    <w:name w:val="annotation text"/>
    <w:basedOn w:val="Normal"/>
    <w:link w:val="CommentTextChar"/>
    <w:uiPriority w:val="99"/>
    <w:semiHidden/>
    <w:unhideWhenUsed/>
    <w:rsid w:val="008B4E0F"/>
    <w:pPr>
      <w:spacing w:line="240" w:lineRule="auto"/>
    </w:pPr>
    <w:rPr>
      <w:sz w:val="20"/>
      <w:szCs w:val="20"/>
    </w:rPr>
  </w:style>
  <w:style w:type="character" w:customStyle="1" w:styleId="CommentTextChar">
    <w:name w:val="Comment Text Char"/>
    <w:basedOn w:val="DefaultParagraphFont"/>
    <w:link w:val="CommentText"/>
    <w:uiPriority w:val="99"/>
    <w:semiHidden/>
    <w:rsid w:val="008B4E0F"/>
    <w:rPr>
      <w:sz w:val="20"/>
      <w:szCs w:val="20"/>
    </w:rPr>
  </w:style>
  <w:style w:type="paragraph" w:styleId="CommentSubject">
    <w:name w:val="annotation subject"/>
    <w:basedOn w:val="CommentText"/>
    <w:next w:val="CommentText"/>
    <w:link w:val="CommentSubjectChar"/>
    <w:uiPriority w:val="99"/>
    <w:semiHidden/>
    <w:unhideWhenUsed/>
    <w:rsid w:val="008B4E0F"/>
    <w:rPr>
      <w:b/>
      <w:bCs/>
    </w:rPr>
  </w:style>
  <w:style w:type="character" w:customStyle="1" w:styleId="CommentSubjectChar">
    <w:name w:val="Comment Subject Char"/>
    <w:basedOn w:val="CommentTextChar"/>
    <w:link w:val="CommentSubject"/>
    <w:uiPriority w:val="99"/>
    <w:semiHidden/>
    <w:rsid w:val="008B4E0F"/>
    <w:rPr>
      <w:b/>
      <w:bCs/>
      <w:sz w:val="20"/>
      <w:szCs w:val="20"/>
    </w:rPr>
  </w:style>
  <w:style w:type="paragraph" w:styleId="DocumentMap">
    <w:name w:val="Document Map"/>
    <w:basedOn w:val="Normal"/>
    <w:link w:val="DocumentMapChar"/>
    <w:uiPriority w:val="99"/>
    <w:semiHidden/>
    <w:unhideWhenUsed/>
    <w:rsid w:val="00D707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707B5"/>
    <w:rPr>
      <w:rFonts w:ascii="Tahoma" w:hAnsi="Tahoma" w:cs="Tahoma"/>
      <w:sz w:val="16"/>
      <w:szCs w:val="16"/>
      <w:lang w:val="en-GB"/>
    </w:rPr>
  </w:style>
  <w:style w:type="paragraph" w:customStyle="1" w:styleId="Default">
    <w:name w:val="Default"/>
    <w:rsid w:val="00111CF3"/>
    <w:pPr>
      <w:autoSpaceDE w:val="0"/>
      <w:autoSpaceDN w:val="0"/>
      <w:adjustRightInd w:val="0"/>
      <w:spacing w:after="0" w:line="240" w:lineRule="auto"/>
    </w:pPr>
    <w:rPr>
      <w:rFonts w:ascii="Arial" w:eastAsia="Times New Roman" w:hAnsi="Arial" w:cs="Arial"/>
      <w:color w:val="000000"/>
      <w:sz w:val="24"/>
      <w:szCs w:val="24"/>
      <w:lang w:val="en-IN" w:eastAsia="en-IN"/>
    </w:rPr>
  </w:style>
  <w:style w:type="paragraph" w:styleId="NormalWeb">
    <w:name w:val="Normal (Web)"/>
    <w:basedOn w:val="Normal"/>
    <w:uiPriority w:val="99"/>
    <w:semiHidden/>
    <w:unhideWhenUsed/>
    <w:rsid w:val="00E635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5CEF"/>
    <w:rPr>
      <w:i/>
      <w:iCs/>
    </w:rPr>
  </w:style>
  <w:style w:type="character" w:styleId="Strong">
    <w:name w:val="Strong"/>
    <w:basedOn w:val="DefaultParagraphFont"/>
    <w:uiPriority w:val="22"/>
    <w:qFormat/>
    <w:rsid w:val="00700D5A"/>
    <w:rPr>
      <w:b/>
      <w:bCs/>
    </w:rPr>
  </w:style>
  <w:style w:type="character" w:customStyle="1" w:styleId="ui-provider">
    <w:name w:val="ui-provider"/>
    <w:basedOn w:val="DefaultParagraphFont"/>
    <w:rsid w:val="00700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9763">
      <w:bodyDiv w:val="1"/>
      <w:marLeft w:val="0"/>
      <w:marRight w:val="0"/>
      <w:marTop w:val="0"/>
      <w:marBottom w:val="0"/>
      <w:divBdr>
        <w:top w:val="none" w:sz="0" w:space="0" w:color="auto"/>
        <w:left w:val="none" w:sz="0" w:space="0" w:color="auto"/>
        <w:bottom w:val="none" w:sz="0" w:space="0" w:color="auto"/>
        <w:right w:val="none" w:sz="0" w:space="0" w:color="auto"/>
      </w:divBdr>
    </w:div>
    <w:div w:id="302080707">
      <w:bodyDiv w:val="1"/>
      <w:marLeft w:val="0"/>
      <w:marRight w:val="0"/>
      <w:marTop w:val="0"/>
      <w:marBottom w:val="0"/>
      <w:divBdr>
        <w:top w:val="none" w:sz="0" w:space="0" w:color="auto"/>
        <w:left w:val="none" w:sz="0" w:space="0" w:color="auto"/>
        <w:bottom w:val="none" w:sz="0" w:space="0" w:color="auto"/>
        <w:right w:val="none" w:sz="0" w:space="0" w:color="auto"/>
      </w:divBdr>
    </w:div>
    <w:div w:id="401872087">
      <w:bodyDiv w:val="1"/>
      <w:marLeft w:val="0"/>
      <w:marRight w:val="0"/>
      <w:marTop w:val="0"/>
      <w:marBottom w:val="0"/>
      <w:divBdr>
        <w:top w:val="none" w:sz="0" w:space="0" w:color="auto"/>
        <w:left w:val="none" w:sz="0" w:space="0" w:color="auto"/>
        <w:bottom w:val="none" w:sz="0" w:space="0" w:color="auto"/>
        <w:right w:val="none" w:sz="0" w:space="0" w:color="auto"/>
      </w:divBdr>
    </w:div>
    <w:div w:id="586235906">
      <w:bodyDiv w:val="1"/>
      <w:marLeft w:val="0"/>
      <w:marRight w:val="0"/>
      <w:marTop w:val="0"/>
      <w:marBottom w:val="0"/>
      <w:divBdr>
        <w:top w:val="none" w:sz="0" w:space="0" w:color="auto"/>
        <w:left w:val="none" w:sz="0" w:space="0" w:color="auto"/>
        <w:bottom w:val="none" w:sz="0" w:space="0" w:color="auto"/>
        <w:right w:val="none" w:sz="0" w:space="0" w:color="auto"/>
      </w:divBdr>
    </w:div>
    <w:div w:id="737442582">
      <w:bodyDiv w:val="1"/>
      <w:marLeft w:val="0"/>
      <w:marRight w:val="0"/>
      <w:marTop w:val="0"/>
      <w:marBottom w:val="0"/>
      <w:divBdr>
        <w:top w:val="none" w:sz="0" w:space="0" w:color="auto"/>
        <w:left w:val="none" w:sz="0" w:space="0" w:color="auto"/>
        <w:bottom w:val="none" w:sz="0" w:space="0" w:color="auto"/>
        <w:right w:val="none" w:sz="0" w:space="0" w:color="auto"/>
      </w:divBdr>
    </w:div>
    <w:div w:id="739599810">
      <w:bodyDiv w:val="1"/>
      <w:marLeft w:val="0"/>
      <w:marRight w:val="0"/>
      <w:marTop w:val="0"/>
      <w:marBottom w:val="0"/>
      <w:divBdr>
        <w:top w:val="none" w:sz="0" w:space="0" w:color="auto"/>
        <w:left w:val="none" w:sz="0" w:space="0" w:color="auto"/>
        <w:bottom w:val="none" w:sz="0" w:space="0" w:color="auto"/>
        <w:right w:val="none" w:sz="0" w:space="0" w:color="auto"/>
      </w:divBdr>
    </w:div>
    <w:div w:id="1009332870">
      <w:bodyDiv w:val="1"/>
      <w:marLeft w:val="0"/>
      <w:marRight w:val="0"/>
      <w:marTop w:val="0"/>
      <w:marBottom w:val="0"/>
      <w:divBdr>
        <w:top w:val="none" w:sz="0" w:space="0" w:color="auto"/>
        <w:left w:val="none" w:sz="0" w:space="0" w:color="auto"/>
        <w:bottom w:val="none" w:sz="0" w:space="0" w:color="auto"/>
        <w:right w:val="none" w:sz="0" w:space="0" w:color="auto"/>
      </w:divBdr>
    </w:div>
    <w:div w:id="1149591977">
      <w:bodyDiv w:val="1"/>
      <w:marLeft w:val="0"/>
      <w:marRight w:val="0"/>
      <w:marTop w:val="0"/>
      <w:marBottom w:val="0"/>
      <w:divBdr>
        <w:top w:val="none" w:sz="0" w:space="0" w:color="auto"/>
        <w:left w:val="none" w:sz="0" w:space="0" w:color="auto"/>
        <w:bottom w:val="none" w:sz="0" w:space="0" w:color="auto"/>
        <w:right w:val="none" w:sz="0" w:space="0" w:color="auto"/>
      </w:divBdr>
    </w:div>
    <w:div w:id="1174032409">
      <w:bodyDiv w:val="1"/>
      <w:marLeft w:val="0"/>
      <w:marRight w:val="0"/>
      <w:marTop w:val="0"/>
      <w:marBottom w:val="0"/>
      <w:divBdr>
        <w:top w:val="none" w:sz="0" w:space="0" w:color="auto"/>
        <w:left w:val="none" w:sz="0" w:space="0" w:color="auto"/>
        <w:bottom w:val="none" w:sz="0" w:space="0" w:color="auto"/>
        <w:right w:val="none" w:sz="0" w:space="0" w:color="auto"/>
      </w:divBdr>
    </w:div>
    <w:div w:id="1467164481">
      <w:bodyDiv w:val="1"/>
      <w:marLeft w:val="0"/>
      <w:marRight w:val="0"/>
      <w:marTop w:val="0"/>
      <w:marBottom w:val="0"/>
      <w:divBdr>
        <w:top w:val="none" w:sz="0" w:space="0" w:color="auto"/>
        <w:left w:val="none" w:sz="0" w:space="0" w:color="auto"/>
        <w:bottom w:val="none" w:sz="0" w:space="0" w:color="auto"/>
        <w:right w:val="none" w:sz="0" w:space="0" w:color="auto"/>
      </w:divBdr>
    </w:div>
    <w:div w:id="1511262987">
      <w:bodyDiv w:val="1"/>
      <w:marLeft w:val="0"/>
      <w:marRight w:val="0"/>
      <w:marTop w:val="0"/>
      <w:marBottom w:val="0"/>
      <w:divBdr>
        <w:top w:val="none" w:sz="0" w:space="0" w:color="auto"/>
        <w:left w:val="none" w:sz="0" w:space="0" w:color="auto"/>
        <w:bottom w:val="none" w:sz="0" w:space="0" w:color="auto"/>
        <w:right w:val="none" w:sz="0" w:space="0" w:color="auto"/>
      </w:divBdr>
    </w:div>
    <w:div w:id="1718043902">
      <w:bodyDiv w:val="1"/>
      <w:marLeft w:val="0"/>
      <w:marRight w:val="0"/>
      <w:marTop w:val="0"/>
      <w:marBottom w:val="0"/>
      <w:divBdr>
        <w:top w:val="none" w:sz="0" w:space="0" w:color="auto"/>
        <w:left w:val="none" w:sz="0" w:space="0" w:color="auto"/>
        <w:bottom w:val="none" w:sz="0" w:space="0" w:color="auto"/>
        <w:right w:val="none" w:sz="0" w:space="0" w:color="auto"/>
      </w:divBdr>
      <w:divsChild>
        <w:div w:id="445277010">
          <w:marLeft w:val="0"/>
          <w:marRight w:val="0"/>
          <w:marTop w:val="0"/>
          <w:marBottom w:val="0"/>
          <w:divBdr>
            <w:top w:val="none" w:sz="0" w:space="0" w:color="auto"/>
            <w:left w:val="none" w:sz="0" w:space="0" w:color="auto"/>
            <w:bottom w:val="none" w:sz="0" w:space="0" w:color="auto"/>
            <w:right w:val="none" w:sz="0" w:space="0" w:color="auto"/>
          </w:divBdr>
        </w:div>
      </w:divsChild>
    </w:div>
    <w:div w:id="1783257304">
      <w:bodyDiv w:val="1"/>
      <w:marLeft w:val="0"/>
      <w:marRight w:val="0"/>
      <w:marTop w:val="0"/>
      <w:marBottom w:val="0"/>
      <w:divBdr>
        <w:top w:val="none" w:sz="0" w:space="0" w:color="auto"/>
        <w:left w:val="none" w:sz="0" w:space="0" w:color="auto"/>
        <w:bottom w:val="none" w:sz="0" w:space="0" w:color="auto"/>
        <w:right w:val="none" w:sz="0" w:space="0" w:color="auto"/>
      </w:divBdr>
    </w:div>
    <w:div w:id="1795058768">
      <w:bodyDiv w:val="1"/>
      <w:marLeft w:val="0"/>
      <w:marRight w:val="0"/>
      <w:marTop w:val="0"/>
      <w:marBottom w:val="0"/>
      <w:divBdr>
        <w:top w:val="none" w:sz="0" w:space="0" w:color="auto"/>
        <w:left w:val="none" w:sz="0" w:space="0" w:color="auto"/>
        <w:bottom w:val="none" w:sz="0" w:space="0" w:color="auto"/>
        <w:right w:val="none" w:sz="0" w:space="0" w:color="auto"/>
      </w:divBdr>
    </w:div>
    <w:div w:id="1870755620">
      <w:bodyDiv w:val="1"/>
      <w:marLeft w:val="0"/>
      <w:marRight w:val="0"/>
      <w:marTop w:val="0"/>
      <w:marBottom w:val="0"/>
      <w:divBdr>
        <w:top w:val="none" w:sz="0" w:space="0" w:color="auto"/>
        <w:left w:val="none" w:sz="0" w:space="0" w:color="auto"/>
        <w:bottom w:val="none" w:sz="0" w:space="0" w:color="auto"/>
        <w:right w:val="none" w:sz="0" w:space="0" w:color="auto"/>
      </w:divBdr>
    </w:div>
    <w:div w:id="1890608426">
      <w:bodyDiv w:val="1"/>
      <w:marLeft w:val="0"/>
      <w:marRight w:val="0"/>
      <w:marTop w:val="0"/>
      <w:marBottom w:val="0"/>
      <w:divBdr>
        <w:top w:val="none" w:sz="0" w:space="0" w:color="auto"/>
        <w:left w:val="none" w:sz="0" w:space="0" w:color="auto"/>
        <w:bottom w:val="none" w:sz="0" w:space="0" w:color="auto"/>
        <w:right w:val="none" w:sz="0" w:space="0" w:color="auto"/>
      </w:divBdr>
    </w:div>
    <w:div w:id="1909001910">
      <w:bodyDiv w:val="1"/>
      <w:marLeft w:val="0"/>
      <w:marRight w:val="0"/>
      <w:marTop w:val="0"/>
      <w:marBottom w:val="0"/>
      <w:divBdr>
        <w:top w:val="none" w:sz="0" w:space="0" w:color="auto"/>
        <w:left w:val="none" w:sz="0" w:space="0" w:color="auto"/>
        <w:bottom w:val="none" w:sz="0" w:space="0" w:color="auto"/>
        <w:right w:val="none" w:sz="0" w:space="0" w:color="auto"/>
      </w:divBdr>
    </w:div>
    <w:div w:id="1930698923">
      <w:bodyDiv w:val="1"/>
      <w:marLeft w:val="0"/>
      <w:marRight w:val="0"/>
      <w:marTop w:val="0"/>
      <w:marBottom w:val="0"/>
      <w:divBdr>
        <w:top w:val="none" w:sz="0" w:space="0" w:color="auto"/>
        <w:left w:val="none" w:sz="0" w:space="0" w:color="auto"/>
        <w:bottom w:val="none" w:sz="0" w:space="0" w:color="auto"/>
        <w:right w:val="none" w:sz="0" w:space="0" w:color="auto"/>
      </w:divBdr>
    </w:div>
    <w:div w:id="2038577523">
      <w:bodyDiv w:val="1"/>
      <w:marLeft w:val="0"/>
      <w:marRight w:val="0"/>
      <w:marTop w:val="0"/>
      <w:marBottom w:val="0"/>
      <w:divBdr>
        <w:top w:val="none" w:sz="0" w:space="0" w:color="auto"/>
        <w:left w:val="none" w:sz="0" w:space="0" w:color="auto"/>
        <w:bottom w:val="none" w:sz="0" w:space="0" w:color="auto"/>
        <w:right w:val="none" w:sz="0" w:space="0" w:color="auto"/>
      </w:divBdr>
    </w:div>
    <w:div w:id="2060473529">
      <w:bodyDiv w:val="1"/>
      <w:marLeft w:val="0"/>
      <w:marRight w:val="0"/>
      <w:marTop w:val="0"/>
      <w:marBottom w:val="0"/>
      <w:divBdr>
        <w:top w:val="none" w:sz="0" w:space="0" w:color="auto"/>
        <w:left w:val="none" w:sz="0" w:space="0" w:color="auto"/>
        <w:bottom w:val="none" w:sz="0" w:space="0" w:color="auto"/>
        <w:right w:val="none" w:sz="0" w:space="0" w:color="auto"/>
      </w:divBdr>
    </w:div>
    <w:div w:id="208610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11.png@01D8FF37.2696546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4AC99-7D84-4785-9E03-4640CF58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E-GOVERNMENT PROJECT UNIT</vt:lpstr>
    </vt:vector>
  </TitlesOfParts>
  <Company>TREASURY DEPARTMENT, MOF</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E-GOVERNMENT PROJECT UNIT</dc:title>
  <dc:creator>Jayachandran Janarthanan</dc:creator>
  <cp:lastModifiedBy>Win10</cp:lastModifiedBy>
  <cp:revision>56</cp:revision>
  <cp:lastPrinted>2012-09-26T03:11:00Z</cp:lastPrinted>
  <dcterms:created xsi:type="dcterms:W3CDTF">2024-02-06T09:06:00Z</dcterms:created>
  <dcterms:modified xsi:type="dcterms:W3CDTF">2024-05-30T08:12:00Z</dcterms:modified>
</cp:coreProperties>
</file>