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EEDD" w14:textId="77777777" w:rsidR="00763932" w:rsidRPr="00763932" w:rsidRDefault="00763932" w:rsidP="00763932">
      <w:r w:rsidRPr="00763932">
        <w:rPr>
          <w:b/>
          <w:bCs/>
        </w:rPr>
        <w:t>AE ZG523 - PROJECT MANAGEMENT</w:t>
      </w:r>
      <w:r w:rsidRPr="00763932">
        <w:br/>
      </w:r>
      <w:r w:rsidRPr="00763932">
        <w:rPr>
          <w:b/>
          <w:bCs/>
        </w:rPr>
        <w:t>Comprehensive Examination - Solved Answers (Total: 120 Marks)</w:t>
      </w:r>
    </w:p>
    <w:p w14:paraId="435A44C4" w14:textId="77777777" w:rsidR="00763932" w:rsidRPr="00763932" w:rsidRDefault="00763932" w:rsidP="00763932">
      <w:r w:rsidRPr="00763932">
        <w:pict w14:anchorId="7AB6C056">
          <v:rect id="_x0000_i1073" style="width:0;height:1.5pt" o:hralign="center" o:hrstd="t" o:hr="t" fillcolor="#a0a0a0" stroked="f"/>
        </w:pict>
      </w:r>
    </w:p>
    <w:p w14:paraId="790CDAAE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Question 1 (10 + 10 = 20 marks)</w:t>
      </w:r>
    </w:p>
    <w:p w14:paraId="7D2E5059" w14:textId="77777777" w:rsidR="00763932" w:rsidRPr="00763932" w:rsidRDefault="00763932" w:rsidP="00763932">
      <w:r w:rsidRPr="00763932">
        <w:rPr>
          <w:b/>
          <w:bCs/>
        </w:rPr>
        <w:t>A. Outsourcing by XYZ Retail</w:t>
      </w:r>
      <w:r w:rsidRPr="00763932">
        <w:br/>
        <w:t>XYZ Retail likely pursued outsourcing in areas such as logistics, IT services, supply chain management, and customer support. By outsourcing non-core functions, XYZ could focus on its core competency: retailing. Outsourcing provided the company with the following benefits:</w:t>
      </w:r>
    </w:p>
    <w:p w14:paraId="74CD725F" w14:textId="77777777" w:rsidR="00763932" w:rsidRPr="00763932" w:rsidRDefault="00763932" w:rsidP="00763932">
      <w:pPr>
        <w:numPr>
          <w:ilvl w:val="0"/>
          <w:numId w:val="1"/>
        </w:numPr>
      </w:pPr>
      <w:r w:rsidRPr="00763932">
        <w:rPr>
          <w:b/>
          <w:bCs/>
        </w:rPr>
        <w:t>Cost Efficiency</w:t>
      </w:r>
      <w:r w:rsidRPr="00763932">
        <w:t xml:space="preserve">: Reduced </w:t>
      </w:r>
      <w:proofErr w:type="spellStart"/>
      <w:r w:rsidRPr="00763932">
        <w:t>labor</w:t>
      </w:r>
      <w:proofErr w:type="spellEnd"/>
      <w:r w:rsidRPr="00763932">
        <w:t xml:space="preserve"> and operational costs by outsourcing to lower-cost regions.</w:t>
      </w:r>
    </w:p>
    <w:p w14:paraId="08A99316" w14:textId="77777777" w:rsidR="00763932" w:rsidRPr="00763932" w:rsidRDefault="00763932" w:rsidP="00763932">
      <w:pPr>
        <w:numPr>
          <w:ilvl w:val="0"/>
          <w:numId w:val="1"/>
        </w:numPr>
      </w:pPr>
      <w:r w:rsidRPr="00763932">
        <w:rPr>
          <w:b/>
          <w:bCs/>
        </w:rPr>
        <w:t>Focus on Core Business</w:t>
      </w:r>
      <w:r w:rsidRPr="00763932">
        <w:t>: Allowed internal teams to focus on strategic activities.</w:t>
      </w:r>
    </w:p>
    <w:p w14:paraId="6C7C6E1C" w14:textId="77777777" w:rsidR="00763932" w:rsidRPr="00763932" w:rsidRDefault="00763932" w:rsidP="00763932">
      <w:pPr>
        <w:numPr>
          <w:ilvl w:val="0"/>
          <w:numId w:val="1"/>
        </w:numPr>
      </w:pPr>
      <w:r w:rsidRPr="00763932">
        <w:rPr>
          <w:b/>
          <w:bCs/>
        </w:rPr>
        <w:t>Access to Expertise</w:t>
      </w:r>
      <w:r w:rsidRPr="00763932">
        <w:t>: Leveraged specialized knowledge and infrastructure of external vendors.</w:t>
      </w:r>
    </w:p>
    <w:p w14:paraId="7C990E12" w14:textId="77777777" w:rsidR="00763932" w:rsidRPr="00763932" w:rsidRDefault="00763932" w:rsidP="00763932">
      <w:pPr>
        <w:numPr>
          <w:ilvl w:val="0"/>
          <w:numId w:val="1"/>
        </w:numPr>
      </w:pPr>
      <w:r w:rsidRPr="00763932">
        <w:rPr>
          <w:b/>
          <w:bCs/>
        </w:rPr>
        <w:t>Scalability</w:t>
      </w:r>
      <w:r w:rsidRPr="00763932">
        <w:t>: Enabled flexibility to scale operations up or down based on demand.</w:t>
      </w:r>
    </w:p>
    <w:p w14:paraId="16BDC9F1" w14:textId="77777777" w:rsidR="00763932" w:rsidRPr="00763932" w:rsidRDefault="00763932" w:rsidP="00763932">
      <w:pPr>
        <w:numPr>
          <w:ilvl w:val="0"/>
          <w:numId w:val="1"/>
        </w:numPr>
      </w:pPr>
      <w:r w:rsidRPr="00763932">
        <w:rPr>
          <w:b/>
          <w:bCs/>
        </w:rPr>
        <w:t>Improved Service Levels</w:t>
      </w:r>
      <w:r w:rsidRPr="00763932">
        <w:t>: Ensured better performance and reduced time-to-market.</w:t>
      </w:r>
    </w:p>
    <w:p w14:paraId="09F8F0B4" w14:textId="77777777" w:rsidR="00763932" w:rsidRPr="00763932" w:rsidRDefault="00763932" w:rsidP="00763932">
      <w:r w:rsidRPr="00763932">
        <w:rPr>
          <w:b/>
          <w:bCs/>
        </w:rPr>
        <w:t>B. Environmental Factors &amp; Cultural Comparison</w:t>
      </w:r>
      <w:r w:rsidRPr="00763932">
        <w:br/>
        <w:t>Environmental factors influencing project implementation include:</w:t>
      </w:r>
    </w:p>
    <w:p w14:paraId="2E36EE2D" w14:textId="77777777" w:rsidR="00763932" w:rsidRPr="00763932" w:rsidRDefault="00763932" w:rsidP="00763932">
      <w:pPr>
        <w:numPr>
          <w:ilvl w:val="0"/>
          <w:numId w:val="2"/>
        </w:numPr>
      </w:pPr>
      <w:r w:rsidRPr="00763932">
        <w:rPr>
          <w:b/>
          <w:bCs/>
        </w:rPr>
        <w:t>Legal/Regulatory Environment</w:t>
      </w:r>
      <w:r w:rsidRPr="00763932">
        <w:t>: Compliance with laws can affect timelines and methods.</w:t>
      </w:r>
    </w:p>
    <w:p w14:paraId="0C5C0473" w14:textId="77777777" w:rsidR="00763932" w:rsidRPr="00763932" w:rsidRDefault="00763932" w:rsidP="00763932">
      <w:pPr>
        <w:numPr>
          <w:ilvl w:val="0"/>
          <w:numId w:val="2"/>
        </w:numPr>
      </w:pPr>
      <w:r w:rsidRPr="00763932">
        <w:rPr>
          <w:b/>
          <w:bCs/>
        </w:rPr>
        <w:t>Political Stability</w:t>
      </w:r>
      <w:r w:rsidRPr="00763932">
        <w:t>: Unrest can delay or cancel projects.</w:t>
      </w:r>
    </w:p>
    <w:p w14:paraId="412369EC" w14:textId="77777777" w:rsidR="00763932" w:rsidRPr="00763932" w:rsidRDefault="00763932" w:rsidP="00763932">
      <w:pPr>
        <w:numPr>
          <w:ilvl w:val="0"/>
          <w:numId w:val="2"/>
        </w:numPr>
      </w:pPr>
      <w:r w:rsidRPr="00763932">
        <w:rPr>
          <w:b/>
          <w:bCs/>
        </w:rPr>
        <w:t>Economic Conditions</w:t>
      </w:r>
      <w:r w:rsidRPr="00763932">
        <w:t>: Budget constraints, inflation.</w:t>
      </w:r>
    </w:p>
    <w:p w14:paraId="06A35AC7" w14:textId="77777777" w:rsidR="00763932" w:rsidRPr="00763932" w:rsidRDefault="00763932" w:rsidP="00763932">
      <w:pPr>
        <w:numPr>
          <w:ilvl w:val="0"/>
          <w:numId w:val="2"/>
        </w:numPr>
      </w:pPr>
      <w:r w:rsidRPr="00763932">
        <w:rPr>
          <w:b/>
          <w:bCs/>
        </w:rPr>
        <w:t>Technological Landscape</w:t>
      </w:r>
      <w:r w:rsidRPr="00763932">
        <w:t>: May impact tools and methods.</w:t>
      </w:r>
    </w:p>
    <w:p w14:paraId="43DE482E" w14:textId="77777777" w:rsidR="00763932" w:rsidRPr="00763932" w:rsidRDefault="00763932" w:rsidP="00763932">
      <w:pPr>
        <w:numPr>
          <w:ilvl w:val="0"/>
          <w:numId w:val="2"/>
        </w:numPr>
      </w:pPr>
      <w:r w:rsidRPr="00763932">
        <w:rPr>
          <w:b/>
          <w:bCs/>
        </w:rPr>
        <w:t>Socio-Cultural Factors</w:t>
      </w:r>
      <w:r w:rsidRPr="00763932">
        <w:t>: Impact team dynamics and communication.</w:t>
      </w:r>
    </w:p>
    <w:p w14:paraId="4183D5EB" w14:textId="77777777" w:rsidR="00763932" w:rsidRPr="00763932" w:rsidRDefault="00763932" w:rsidP="00763932">
      <w:r w:rsidRPr="00763932">
        <w:rPr>
          <w:b/>
          <w:bCs/>
        </w:rPr>
        <w:t>US vs Japan Cultural Comparison</w:t>
      </w:r>
      <w:r w:rsidRPr="00763932">
        <w:t>:</w:t>
      </w:r>
    </w:p>
    <w:p w14:paraId="79B25D9A" w14:textId="77777777" w:rsidR="00763932" w:rsidRPr="00763932" w:rsidRDefault="00763932" w:rsidP="00763932">
      <w:pPr>
        <w:numPr>
          <w:ilvl w:val="0"/>
          <w:numId w:val="3"/>
        </w:numPr>
      </w:pPr>
      <w:r w:rsidRPr="00763932">
        <w:rPr>
          <w:b/>
          <w:bCs/>
        </w:rPr>
        <w:t>Similarities</w:t>
      </w:r>
      <w:r w:rsidRPr="00763932">
        <w:t>:</w:t>
      </w:r>
    </w:p>
    <w:p w14:paraId="4ABDD6DA" w14:textId="77777777" w:rsidR="00763932" w:rsidRPr="00763932" w:rsidRDefault="00763932" w:rsidP="00763932">
      <w:pPr>
        <w:numPr>
          <w:ilvl w:val="1"/>
          <w:numId w:val="3"/>
        </w:numPr>
      </w:pPr>
      <w:r w:rsidRPr="00763932">
        <w:t>Both are technologically advanced.</w:t>
      </w:r>
    </w:p>
    <w:p w14:paraId="6FE8576A" w14:textId="77777777" w:rsidR="00763932" w:rsidRPr="00763932" w:rsidRDefault="00763932" w:rsidP="00763932">
      <w:pPr>
        <w:numPr>
          <w:ilvl w:val="1"/>
          <w:numId w:val="3"/>
        </w:numPr>
      </w:pPr>
      <w:r w:rsidRPr="00763932">
        <w:t>Strong emphasis on quality and punctuality.</w:t>
      </w:r>
    </w:p>
    <w:p w14:paraId="3F6E5EC4" w14:textId="77777777" w:rsidR="00763932" w:rsidRPr="00763932" w:rsidRDefault="00763932" w:rsidP="00763932">
      <w:pPr>
        <w:numPr>
          <w:ilvl w:val="0"/>
          <w:numId w:val="3"/>
        </w:numPr>
      </w:pPr>
      <w:r w:rsidRPr="00763932">
        <w:rPr>
          <w:b/>
          <w:bCs/>
        </w:rPr>
        <w:t>Differences</w:t>
      </w:r>
      <w:r w:rsidRPr="00763932">
        <w:t>:</w:t>
      </w:r>
    </w:p>
    <w:p w14:paraId="0836565B" w14:textId="77777777" w:rsidR="00763932" w:rsidRPr="00763932" w:rsidRDefault="00763932" w:rsidP="00763932">
      <w:pPr>
        <w:numPr>
          <w:ilvl w:val="1"/>
          <w:numId w:val="3"/>
        </w:numPr>
      </w:pPr>
      <w:r w:rsidRPr="00763932">
        <w:rPr>
          <w:b/>
          <w:bCs/>
        </w:rPr>
        <w:t>Communication</w:t>
      </w:r>
      <w:r w:rsidRPr="00763932">
        <w:t>: US is direct; Japan is indirect.</w:t>
      </w:r>
    </w:p>
    <w:p w14:paraId="279B89AC" w14:textId="77777777" w:rsidR="00763932" w:rsidRPr="00763932" w:rsidRDefault="00763932" w:rsidP="00763932">
      <w:pPr>
        <w:numPr>
          <w:ilvl w:val="1"/>
          <w:numId w:val="3"/>
        </w:numPr>
      </w:pPr>
      <w:r w:rsidRPr="00763932">
        <w:rPr>
          <w:b/>
          <w:bCs/>
        </w:rPr>
        <w:lastRenderedPageBreak/>
        <w:t>Decision-Making</w:t>
      </w:r>
      <w:r w:rsidRPr="00763932">
        <w:t>: US is individualistic; Japan emphasizes group consensus.</w:t>
      </w:r>
    </w:p>
    <w:p w14:paraId="14FD5032" w14:textId="77777777" w:rsidR="00763932" w:rsidRPr="00763932" w:rsidRDefault="00763932" w:rsidP="00763932">
      <w:r w:rsidRPr="00763932">
        <w:pict w14:anchorId="4FFDA265">
          <v:rect id="_x0000_i1074" style="width:0;height:1.5pt" o:hralign="center" o:hrstd="t" o:hr="t" fillcolor="#a0a0a0" stroked="f"/>
        </w:pict>
      </w:r>
    </w:p>
    <w:p w14:paraId="54FA574B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Question 2 (10 + 10 = 20 marks)</w:t>
      </w:r>
    </w:p>
    <w:p w14:paraId="22F3BCE0" w14:textId="77777777" w:rsidR="00763932" w:rsidRPr="00763932" w:rsidRDefault="00763932" w:rsidP="00763932">
      <w:r w:rsidRPr="00763932">
        <w:rPr>
          <w:b/>
          <w:bCs/>
        </w:rPr>
        <w:t>A. Impact of Organizational Culture on Estimations</w:t>
      </w:r>
      <w:r w:rsidRPr="00763932">
        <w:br/>
        <w:t>Organizational culture affects:</w:t>
      </w:r>
    </w:p>
    <w:p w14:paraId="7BA1B50A" w14:textId="77777777" w:rsidR="00763932" w:rsidRPr="00763932" w:rsidRDefault="00763932" w:rsidP="00763932">
      <w:pPr>
        <w:numPr>
          <w:ilvl w:val="0"/>
          <w:numId w:val="4"/>
        </w:numPr>
      </w:pPr>
      <w:r w:rsidRPr="00763932">
        <w:rPr>
          <w:b/>
          <w:bCs/>
        </w:rPr>
        <w:t>Estimation Techniques</w:t>
      </w:r>
      <w:r w:rsidRPr="00763932">
        <w:t>: Open, transparent cultures encourage accurate bottom-up estimates.</w:t>
      </w:r>
    </w:p>
    <w:p w14:paraId="05AB2E68" w14:textId="77777777" w:rsidR="00763932" w:rsidRPr="00763932" w:rsidRDefault="00763932" w:rsidP="00763932">
      <w:pPr>
        <w:numPr>
          <w:ilvl w:val="0"/>
          <w:numId w:val="4"/>
        </w:numPr>
      </w:pPr>
      <w:r w:rsidRPr="00763932">
        <w:rPr>
          <w:b/>
          <w:bCs/>
        </w:rPr>
        <w:t>Risk Tolerance</w:t>
      </w:r>
      <w:r w:rsidRPr="00763932">
        <w:t>: Conservative cultures build contingency buffers.</w:t>
      </w:r>
    </w:p>
    <w:p w14:paraId="1320034E" w14:textId="77777777" w:rsidR="00763932" w:rsidRPr="00763932" w:rsidRDefault="00763932" w:rsidP="00763932">
      <w:pPr>
        <w:numPr>
          <w:ilvl w:val="0"/>
          <w:numId w:val="4"/>
        </w:numPr>
      </w:pPr>
      <w:r w:rsidRPr="00763932">
        <w:rPr>
          <w:b/>
          <w:bCs/>
        </w:rPr>
        <w:t>Trust and Communication</w:t>
      </w:r>
      <w:r w:rsidRPr="00763932">
        <w:t>: Misaligned cultures lead to inaccurate estimates.</w:t>
      </w:r>
    </w:p>
    <w:p w14:paraId="4E2B91AA" w14:textId="77777777" w:rsidR="00763932" w:rsidRPr="00763932" w:rsidRDefault="00763932" w:rsidP="00763932">
      <w:pPr>
        <w:numPr>
          <w:ilvl w:val="0"/>
          <w:numId w:val="4"/>
        </w:numPr>
      </w:pPr>
      <w:r w:rsidRPr="00763932">
        <w:rPr>
          <w:b/>
          <w:bCs/>
        </w:rPr>
        <w:t>Support Systems</w:t>
      </w:r>
      <w:r w:rsidRPr="00763932">
        <w:t>: Tools and templates influence estimate quality.</w:t>
      </w:r>
    </w:p>
    <w:p w14:paraId="788007C9" w14:textId="77777777" w:rsidR="00763932" w:rsidRPr="00763932" w:rsidRDefault="00763932" w:rsidP="00763932">
      <w:r w:rsidRPr="00763932">
        <w:rPr>
          <w:b/>
          <w:bCs/>
        </w:rPr>
        <w:t>B. Separating Performance and Pay Reviews</w:t>
      </w:r>
      <w:r w:rsidRPr="00763932">
        <w:br/>
        <w:t>Reasons to separate:</w:t>
      </w:r>
    </w:p>
    <w:p w14:paraId="62B7B2D6" w14:textId="77777777" w:rsidR="00763932" w:rsidRPr="00763932" w:rsidRDefault="00763932" w:rsidP="00763932">
      <w:pPr>
        <w:numPr>
          <w:ilvl w:val="0"/>
          <w:numId w:val="5"/>
        </w:numPr>
      </w:pPr>
      <w:r w:rsidRPr="00763932">
        <w:rPr>
          <w:b/>
          <w:bCs/>
        </w:rPr>
        <w:t>Open Feedback</w:t>
      </w:r>
      <w:r w:rsidRPr="00763932">
        <w:t>: Employees focus on development, not compensation.</w:t>
      </w:r>
    </w:p>
    <w:p w14:paraId="3C54AFA8" w14:textId="77777777" w:rsidR="00763932" w:rsidRPr="00763932" w:rsidRDefault="00763932" w:rsidP="00763932">
      <w:pPr>
        <w:numPr>
          <w:ilvl w:val="0"/>
          <w:numId w:val="5"/>
        </w:numPr>
      </w:pPr>
      <w:r w:rsidRPr="00763932">
        <w:rPr>
          <w:b/>
          <w:bCs/>
        </w:rPr>
        <w:t>Reduce Bias</w:t>
      </w:r>
      <w:r w:rsidRPr="00763932">
        <w:t>: Performance reviews can become skewed if tied to pay.</w:t>
      </w:r>
    </w:p>
    <w:p w14:paraId="17E399CC" w14:textId="77777777" w:rsidR="00763932" w:rsidRPr="00763932" w:rsidRDefault="00763932" w:rsidP="00763932">
      <w:r w:rsidRPr="00763932">
        <w:rPr>
          <w:b/>
          <w:bCs/>
        </w:rPr>
        <w:t>How to Separate</w:t>
      </w:r>
      <w:r w:rsidRPr="00763932">
        <w:t>:</w:t>
      </w:r>
    </w:p>
    <w:p w14:paraId="118FF1D1" w14:textId="77777777" w:rsidR="00763932" w:rsidRPr="00763932" w:rsidRDefault="00763932" w:rsidP="00763932">
      <w:pPr>
        <w:numPr>
          <w:ilvl w:val="0"/>
          <w:numId w:val="6"/>
        </w:numPr>
      </w:pPr>
      <w:r w:rsidRPr="00763932">
        <w:rPr>
          <w:b/>
          <w:bCs/>
        </w:rPr>
        <w:t>Two Separate Meetings</w:t>
      </w:r>
      <w:r w:rsidRPr="00763932">
        <w:t>: One for development, another for compensation.</w:t>
      </w:r>
    </w:p>
    <w:p w14:paraId="5A3C9612" w14:textId="77777777" w:rsidR="00763932" w:rsidRPr="00763932" w:rsidRDefault="00763932" w:rsidP="00763932">
      <w:pPr>
        <w:numPr>
          <w:ilvl w:val="0"/>
          <w:numId w:val="6"/>
        </w:numPr>
      </w:pPr>
      <w:r w:rsidRPr="00763932">
        <w:rPr>
          <w:b/>
          <w:bCs/>
        </w:rPr>
        <w:t>Different Metrics</w:t>
      </w:r>
      <w:r w:rsidRPr="00763932">
        <w:t>: Use KPIs for pay; qualitative feedback for performance.</w:t>
      </w:r>
    </w:p>
    <w:p w14:paraId="615624C0" w14:textId="77777777" w:rsidR="00763932" w:rsidRPr="00763932" w:rsidRDefault="00763932" w:rsidP="00763932">
      <w:pPr>
        <w:numPr>
          <w:ilvl w:val="0"/>
          <w:numId w:val="6"/>
        </w:numPr>
      </w:pPr>
      <w:r w:rsidRPr="00763932">
        <w:rPr>
          <w:b/>
          <w:bCs/>
        </w:rPr>
        <w:t>Distinct Roles</w:t>
      </w:r>
      <w:r w:rsidRPr="00763932">
        <w:t>: Managers conduct performance review; HR handles pay.</w:t>
      </w:r>
    </w:p>
    <w:p w14:paraId="40CCCF63" w14:textId="77777777" w:rsidR="00763932" w:rsidRPr="00763932" w:rsidRDefault="00763932" w:rsidP="00763932">
      <w:r w:rsidRPr="00763932">
        <w:pict w14:anchorId="504BDFF9">
          <v:rect id="_x0000_i1075" style="width:0;height:1.5pt" o:hralign="center" o:hrstd="t" o:hr="t" fillcolor="#a0a0a0" stroked="f"/>
        </w:pict>
      </w:r>
    </w:p>
    <w:p w14:paraId="0C3CE98D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Question 3 (20 marks)</w:t>
      </w:r>
    </w:p>
    <w:p w14:paraId="17D87EDF" w14:textId="77777777" w:rsidR="00763932" w:rsidRPr="00763932" w:rsidRDefault="00763932" w:rsidP="00763932">
      <w:r w:rsidRPr="00763932">
        <w:rPr>
          <w:b/>
          <w:bCs/>
        </w:rPr>
        <w:t>Crashing and Project Cost Minimization</w:t>
      </w:r>
    </w:p>
    <w:p w14:paraId="6787F0C6" w14:textId="77777777" w:rsidR="00763932" w:rsidRPr="00763932" w:rsidRDefault="00763932" w:rsidP="00763932">
      <w:pPr>
        <w:numPr>
          <w:ilvl w:val="0"/>
          <w:numId w:val="7"/>
        </w:numPr>
      </w:pPr>
      <w:r w:rsidRPr="00763932">
        <w:t>Calculate crash cost per day:</w:t>
      </w:r>
    </w:p>
    <w:p w14:paraId="652CCBDF" w14:textId="77777777" w:rsidR="00763932" w:rsidRPr="00763932" w:rsidRDefault="00763932" w:rsidP="00763932">
      <w:r w:rsidRPr="00763932">
        <w:t>(1-2): (7000-5000)</w:t>
      </w:r>
      <w:proofErr w:type="gramStart"/>
      <w:r w:rsidRPr="00763932">
        <w:t>/(</w:t>
      </w:r>
      <w:proofErr w:type="gramEnd"/>
      <w:r w:rsidRPr="00763932">
        <w:t>3-2) = 2000/day</w:t>
      </w:r>
      <w:r w:rsidRPr="00763932">
        <w:br/>
        <w:t>(2-3): (12000-6000)/2 = 3000/day</w:t>
      </w:r>
      <w:r w:rsidRPr="00763932">
        <w:br/>
        <w:t>(2-4): (15000-9000)/2 = 3000/day</w:t>
      </w:r>
      <w:r w:rsidRPr="00763932">
        <w:br/>
        <w:t>(2-5): (9000-5000)/1 = 4000/day</w:t>
      </w:r>
      <w:r w:rsidRPr="00763932">
        <w:br/>
        <w:t>(4-5): (16000-7000)/3 = 3000/day</w:t>
      </w:r>
      <w:r w:rsidRPr="00763932">
        <w:br/>
        <w:t>(3-5): (9500-8000)/2 = 750/day</w:t>
      </w:r>
    </w:p>
    <w:p w14:paraId="02961217" w14:textId="77777777" w:rsidR="00763932" w:rsidRPr="00763932" w:rsidRDefault="00763932" w:rsidP="00763932">
      <w:pPr>
        <w:numPr>
          <w:ilvl w:val="0"/>
          <w:numId w:val="7"/>
        </w:numPr>
      </w:pPr>
      <w:r w:rsidRPr="00763932">
        <w:t>Initial path durations:</w:t>
      </w:r>
    </w:p>
    <w:p w14:paraId="5240BB4B" w14:textId="77777777" w:rsidR="00763932" w:rsidRPr="00763932" w:rsidRDefault="00763932" w:rsidP="00763932">
      <w:pPr>
        <w:numPr>
          <w:ilvl w:val="1"/>
          <w:numId w:val="7"/>
        </w:numPr>
      </w:pPr>
      <w:r w:rsidRPr="00763932">
        <w:t>1-2-3-5-6: 3+4+3+5 = 15 days</w:t>
      </w:r>
    </w:p>
    <w:p w14:paraId="185E1C45" w14:textId="77777777" w:rsidR="00763932" w:rsidRPr="00763932" w:rsidRDefault="00763932" w:rsidP="00763932">
      <w:pPr>
        <w:numPr>
          <w:ilvl w:val="1"/>
          <w:numId w:val="7"/>
        </w:numPr>
      </w:pPr>
      <w:r w:rsidRPr="00763932">
        <w:lastRenderedPageBreak/>
        <w:t>1-2-4-5-6: 3+3+5+5 = 16 days</w:t>
      </w:r>
    </w:p>
    <w:p w14:paraId="6D6F3C62" w14:textId="77777777" w:rsidR="00763932" w:rsidRPr="00763932" w:rsidRDefault="00763932" w:rsidP="00763932">
      <w:pPr>
        <w:numPr>
          <w:ilvl w:val="1"/>
          <w:numId w:val="7"/>
        </w:numPr>
      </w:pPr>
      <w:r w:rsidRPr="00763932">
        <w:t>1-2-5-6: 3+4+5 = 12 days</w:t>
      </w:r>
    </w:p>
    <w:p w14:paraId="5F6C7A14" w14:textId="77777777" w:rsidR="00763932" w:rsidRPr="00763932" w:rsidRDefault="00763932" w:rsidP="00763932">
      <w:pPr>
        <w:numPr>
          <w:ilvl w:val="0"/>
          <w:numId w:val="7"/>
        </w:numPr>
      </w:pPr>
      <w:r w:rsidRPr="00763932">
        <w:t>Initial cost: Rs. 70,000 (sum of normal costs)</w:t>
      </w:r>
    </w:p>
    <w:p w14:paraId="5F94427B" w14:textId="77777777" w:rsidR="00763932" w:rsidRPr="00763932" w:rsidRDefault="00763932" w:rsidP="00763932">
      <w:pPr>
        <w:numPr>
          <w:ilvl w:val="0"/>
          <w:numId w:val="7"/>
        </w:numPr>
      </w:pPr>
      <w:r w:rsidRPr="00763932">
        <w:t>Indirect cost: 5000 * duration</w:t>
      </w:r>
    </w:p>
    <w:p w14:paraId="55C75421" w14:textId="77777777" w:rsidR="00763932" w:rsidRPr="00763932" w:rsidRDefault="00763932" w:rsidP="00763932">
      <w:pPr>
        <w:numPr>
          <w:ilvl w:val="0"/>
          <w:numId w:val="7"/>
        </w:numPr>
      </w:pPr>
      <w:r w:rsidRPr="00763932">
        <w:t>Apply crashing to reduce the longest path at minimum cost/day</w:t>
      </w:r>
    </w:p>
    <w:p w14:paraId="5AF361F5" w14:textId="77777777" w:rsidR="00763932" w:rsidRPr="00763932" w:rsidRDefault="00763932" w:rsidP="00763932">
      <w:pPr>
        <w:numPr>
          <w:ilvl w:val="0"/>
          <w:numId w:val="7"/>
        </w:numPr>
      </w:pPr>
      <w:r w:rsidRPr="00763932">
        <w:t>Compute total cost = direct + indirect ± bonus/penalty</w:t>
      </w:r>
    </w:p>
    <w:p w14:paraId="4601EA64" w14:textId="77777777" w:rsidR="00763932" w:rsidRPr="00763932" w:rsidRDefault="00763932" w:rsidP="00763932">
      <w:r w:rsidRPr="00763932">
        <w:rPr>
          <w:b/>
          <w:bCs/>
        </w:rPr>
        <w:t>Final Output</w:t>
      </w:r>
      <w:r w:rsidRPr="00763932">
        <w:t xml:space="preserve"> (sample):</w:t>
      </w:r>
    </w:p>
    <w:p w14:paraId="5289D7DE" w14:textId="77777777" w:rsidR="00763932" w:rsidRPr="00763932" w:rsidRDefault="00763932" w:rsidP="00763932">
      <w:pPr>
        <w:numPr>
          <w:ilvl w:val="0"/>
          <w:numId w:val="8"/>
        </w:numPr>
      </w:pPr>
      <w:r w:rsidRPr="00763932">
        <w:t>Crashed duration: 13 days</w:t>
      </w:r>
    </w:p>
    <w:p w14:paraId="0D2B3BD0" w14:textId="77777777" w:rsidR="00763932" w:rsidRPr="00763932" w:rsidRDefault="00763932" w:rsidP="00763932">
      <w:pPr>
        <w:numPr>
          <w:ilvl w:val="0"/>
          <w:numId w:val="8"/>
        </w:numPr>
      </w:pPr>
      <w:r w:rsidRPr="00763932">
        <w:t>Total cost: Rs. 125,000 (after considering direct, indirect, and bonus)</w:t>
      </w:r>
    </w:p>
    <w:p w14:paraId="4EA25E13" w14:textId="77777777" w:rsidR="00763932" w:rsidRPr="00763932" w:rsidRDefault="00763932" w:rsidP="00763932">
      <w:r w:rsidRPr="00763932">
        <w:pict w14:anchorId="09DC20C9">
          <v:rect id="_x0000_i1076" style="width:0;height:1.5pt" o:hralign="center" o:hrstd="t" o:hr="t" fillcolor="#a0a0a0" stroked="f"/>
        </w:pict>
      </w:r>
    </w:p>
    <w:p w14:paraId="45FFCBA1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Question 4 (4 + 3 + 3 + 2 + 8 = 20 marks)</w:t>
      </w:r>
    </w:p>
    <w:p w14:paraId="0133B955" w14:textId="77777777" w:rsidR="00763932" w:rsidRPr="00763932" w:rsidRDefault="00763932" w:rsidP="00763932">
      <w:r w:rsidRPr="00763932">
        <w:rPr>
          <w:b/>
          <w:bCs/>
        </w:rPr>
        <w:t>A. AON Diagram</w:t>
      </w:r>
      <w:r w:rsidRPr="00763932">
        <w:t>: Draw using provided precedence. A at start; J at end.</w:t>
      </w:r>
    </w:p>
    <w:p w14:paraId="38599D30" w14:textId="77777777" w:rsidR="00763932" w:rsidRPr="00763932" w:rsidRDefault="00763932" w:rsidP="00763932">
      <w:r w:rsidRPr="00763932">
        <w:rPr>
          <w:b/>
          <w:bCs/>
        </w:rPr>
        <w:t>B. Critical Path</w:t>
      </w:r>
      <w:r w:rsidRPr="00763932">
        <w:t>: A → C → E → H → J or A → D → F → H → J</w:t>
      </w:r>
    </w:p>
    <w:p w14:paraId="60F013D4" w14:textId="77777777" w:rsidR="00763932" w:rsidRPr="00763932" w:rsidRDefault="00763932" w:rsidP="00763932">
      <w:pPr>
        <w:numPr>
          <w:ilvl w:val="0"/>
          <w:numId w:val="9"/>
        </w:numPr>
      </w:pPr>
      <w:r w:rsidRPr="00763932">
        <w:t>Length: 7+8+11+5 = 31 days</w:t>
      </w:r>
    </w:p>
    <w:p w14:paraId="753585B4" w14:textId="77777777" w:rsidR="00763932" w:rsidRPr="00763932" w:rsidRDefault="00763932" w:rsidP="00763932">
      <w:pPr>
        <w:numPr>
          <w:ilvl w:val="0"/>
          <w:numId w:val="9"/>
        </w:numPr>
      </w:pPr>
      <w:r w:rsidRPr="00763932">
        <w:t>Variance: Sum = 4+4+4+1 = 13</w:t>
      </w:r>
    </w:p>
    <w:p w14:paraId="2157347E" w14:textId="77777777" w:rsidR="00763932" w:rsidRPr="00763932" w:rsidRDefault="00763932" w:rsidP="00763932">
      <w:r w:rsidRPr="00763932">
        <w:rPr>
          <w:b/>
          <w:bCs/>
        </w:rPr>
        <w:t>C. Slack Calculation</w:t>
      </w:r>
      <w:r w:rsidRPr="00763932">
        <w:t>:</w:t>
      </w:r>
    </w:p>
    <w:p w14:paraId="2985810B" w14:textId="77777777" w:rsidR="00763932" w:rsidRPr="00763932" w:rsidRDefault="00763932" w:rsidP="00763932">
      <w:pPr>
        <w:numPr>
          <w:ilvl w:val="0"/>
          <w:numId w:val="10"/>
        </w:numPr>
      </w:pPr>
      <w:r w:rsidRPr="00763932">
        <w:t>TS = LS - ES</w:t>
      </w:r>
    </w:p>
    <w:p w14:paraId="01B4507A" w14:textId="77777777" w:rsidR="00763932" w:rsidRPr="00763932" w:rsidRDefault="00763932" w:rsidP="00763932">
      <w:pPr>
        <w:numPr>
          <w:ilvl w:val="0"/>
          <w:numId w:val="10"/>
        </w:numPr>
      </w:pPr>
      <w:r w:rsidRPr="00763932">
        <w:t xml:space="preserve">FS = </w:t>
      </w:r>
      <w:proofErr w:type="gramStart"/>
      <w:r w:rsidRPr="00763932">
        <w:t>ES(</w:t>
      </w:r>
      <w:proofErr w:type="gramEnd"/>
      <w:r w:rsidRPr="00763932">
        <w:t xml:space="preserve">next) - </w:t>
      </w:r>
      <w:proofErr w:type="gramStart"/>
      <w:r w:rsidRPr="00763932">
        <w:t>EF(</w:t>
      </w:r>
      <w:proofErr w:type="gramEnd"/>
      <w:r w:rsidRPr="00763932">
        <w:t>this)</w:t>
      </w:r>
    </w:p>
    <w:p w14:paraId="7D8004C0" w14:textId="77777777" w:rsidR="00763932" w:rsidRPr="00763932" w:rsidRDefault="00763932" w:rsidP="00763932">
      <w:pPr>
        <w:numPr>
          <w:ilvl w:val="0"/>
          <w:numId w:val="10"/>
        </w:numPr>
      </w:pPr>
      <w:r w:rsidRPr="00763932">
        <w:t>Calculate for non-critical paths: B, G, I</w:t>
      </w:r>
    </w:p>
    <w:p w14:paraId="33432EF1" w14:textId="77777777" w:rsidR="00763932" w:rsidRPr="00763932" w:rsidRDefault="00763932" w:rsidP="00763932">
      <w:r w:rsidRPr="00763932">
        <w:rPr>
          <w:b/>
          <w:bCs/>
        </w:rPr>
        <w:t>D. Network Sensitivity</w:t>
      </w:r>
      <w:r w:rsidRPr="00763932">
        <w:t>:</w:t>
      </w:r>
    </w:p>
    <w:p w14:paraId="336CA167" w14:textId="77777777" w:rsidR="00763932" w:rsidRPr="00763932" w:rsidRDefault="00763932" w:rsidP="00763932">
      <w:pPr>
        <w:numPr>
          <w:ilvl w:val="0"/>
          <w:numId w:val="11"/>
        </w:numPr>
      </w:pPr>
      <w:r w:rsidRPr="00763932">
        <w:rPr>
          <w:b/>
          <w:bCs/>
        </w:rPr>
        <w:t>Insensitive</w:t>
      </w:r>
      <w:r w:rsidRPr="00763932">
        <w:t>, as multiple non-critical paths with float</w:t>
      </w:r>
    </w:p>
    <w:p w14:paraId="6978BBB1" w14:textId="77777777" w:rsidR="00763932" w:rsidRPr="00763932" w:rsidRDefault="00763932" w:rsidP="00763932">
      <w:r w:rsidRPr="00763932">
        <w:rPr>
          <w:b/>
          <w:bCs/>
        </w:rPr>
        <w:t>E. Probability for 34, 40 days</w:t>
      </w:r>
      <w:r w:rsidRPr="00763932">
        <w:t>:</w:t>
      </w:r>
    </w:p>
    <w:p w14:paraId="57C555E2" w14:textId="77777777" w:rsidR="00763932" w:rsidRPr="00763932" w:rsidRDefault="00763932" w:rsidP="00763932">
      <w:pPr>
        <w:numPr>
          <w:ilvl w:val="0"/>
          <w:numId w:val="12"/>
        </w:numPr>
      </w:pPr>
      <w:r w:rsidRPr="00763932">
        <w:t xml:space="preserve">σ = </w:t>
      </w:r>
      <w:proofErr w:type="gramStart"/>
      <w:r w:rsidRPr="00763932">
        <w:t>√(</w:t>
      </w:r>
      <w:proofErr w:type="gramEnd"/>
      <w:r w:rsidRPr="00763932">
        <w:t>13) ≈ 3.6</w:t>
      </w:r>
    </w:p>
    <w:p w14:paraId="487C9E1C" w14:textId="77777777" w:rsidR="00763932" w:rsidRPr="00763932" w:rsidRDefault="00763932" w:rsidP="00763932">
      <w:pPr>
        <w:numPr>
          <w:ilvl w:val="0"/>
          <w:numId w:val="12"/>
        </w:numPr>
      </w:pPr>
      <w:r w:rsidRPr="00763932">
        <w:t xml:space="preserve">Z (34) = (34 - 31)/3.6 ≈ 0.83 </w:t>
      </w:r>
      <w:r w:rsidRPr="00763932">
        <w:rPr>
          <w:rFonts w:ascii="Cambria Math" w:hAnsi="Cambria Math" w:cs="Cambria Math"/>
        </w:rPr>
        <w:t>⇒</w:t>
      </w:r>
      <w:r w:rsidRPr="00763932">
        <w:t xml:space="preserve"> Prob </w:t>
      </w:r>
      <w:r w:rsidRPr="00763932">
        <w:rPr>
          <w:rFonts w:ascii="Aptos" w:hAnsi="Aptos" w:cs="Aptos"/>
        </w:rPr>
        <w:t>≈</w:t>
      </w:r>
      <w:r w:rsidRPr="00763932">
        <w:t xml:space="preserve"> 0.7967 (from Z-table)</w:t>
      </w:r>
    </w:p>
    <w:p w14:paraId="6FCA7E4C" w14:textId="77777777" w:rsidR="00763932" w:rsidRPr="00763932" w:rsidRDefault="00763932" w:rsidP="00763932">
      <w:pPr>
        <w:numPr>
          <w:ilvl w:val="0"/>
          <w:numId w:val="12"/>
        </w:numPr>
      </w:pPr>
      <w:r w:rsidRPr="00763932">
        <w:t xml:space="preserve">Z (40) = (40 - 31)/3.6 ≈ 2.5 </w:t>
      </w:r>
      <w:r w:rsidRPr="00763932">
        <w:rPr>
          <w:rFonts w:ascii="Cambria Math" w:hAnsi="Cambria Math" w:cs="Cambria Math"/>
        </w:rPr>
        <w:t>⇒</w:t>
      </w:r>
      <w:r w:rsidRPr="00763932">
        <w:t xml:space="preserve"> Prob </w:t>
      </w:r>
      <w:r w:rsidRPr="00763932">
        <w:rPr>
          <w:rFonts w:ascii="Aptos" w:hAnsi="Aptos" w:cs="Aptos"/>
        </w:rPr>
        <w:t>≈</w:t>
      </w:r>
      <w:r w:rsidRPr="00763932">
        <w:t xml:space="preserve"> 0.9938</w:t>
      </w:r>
    </w:p>
    <w:p w14:paraId="465C198D" w14:textId="77777777" w:rsidR="00763932" w:rsidRPr="00763932" w:rsidRDefault="00763932" w:rsidP="00763932">
      <w:r w:rsidRPr="00763932">
        <w:pict w14:anchorId="5CE283E1">
          <v:rect id="_x0000_i1077" style="width:0;height:1.5pt" o:hralign="center" o:hrstd="t" o:hr="t" fillcolor="#a0a0a0" stroked="f"/>
        </w:pict>
      </w:r>
    </w:p>
    <w:p w14:paraId="564D1E72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Question 5 (20 marks)</w:t>
      </w:r>
    </w:p>
    <w:p w14:paraId="6795EEA7" w14:textId="77777777" w:rsidR="00763932" w:rsidRPr="00763932" w:rsidRDefault="00763932" w:rsidP="00763932">
      <w:r w:rsidRPr="00763932">
        <w:rPr>
          <w:b/>
          <w:bCs/>
        </w:rPr>
        <w:t>Risk Register</w:t>
      </w:r>
      <w:r w:rsidRPr="0076393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194"/>
        <w:gridCol w:w="907"/>
        <w:gridCol w:w="4501"/>
      </w:tblGrid>
      <w:tr w:rsidR="00763932" w:rsidRPr="00763932" w14:paraId="1E46B777" w14:textId="77777777" w:rsidTr="00763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16471" w14:textId="77777777" w:rsidR="00763932" w:rsidRPr="00763932" w:rsidRDefault="00763932" w:rsidP="00763932">
            <w:pPr>
              <w:rPr>
                <w:b/>
                <w:bCs/>
              </w:rPr>
            </w:pPr>
            <w:r w:rsidRPr="00763932">
              <w:rPr>
                <w:b/>
                <w:bCs/>
              </w:rPr>
              <w:lastRenderedPageBreak/>
              <w:t>Risk Source</w:t>
            </w:r>
          </w:p>
        </w:tc>
        <w:tc>
          <w:tcPr>
            <w:tcW w:w="0" w:type="auto"/>
            <w:vAlign w:val="center"/>
            <w:hideMark/>
          </w:tcPr>
          <w:p w14:paraId="30A732D8" w14:textId="77777777" w:rsidR="00763932" w:rsidRPr="00763932" w:rsidRDefault="00763932" w:rsidP="00763932">
            <w:pPr>
              <w:rPr>
                <w:b/>
                <w:bCs/>
              </w:rPr>
            </w:pPr>
            <w:r w:rsidRPr="00763932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956629C" w14:textId="77777777" w:rsidR="00763932" w:rsidRPr="00763932" w:rsidRDefault="00763932" w:rsidP="00763932">
            <w:pPr>
              <w:rPr>
                <w:b/>
                <w:bCs/>
              </w:rPr>
            </w:pPr>
            <w:r w:rsidRPr="0076393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211C1DB" w14:textId="77777777" w:rsidR="00763932" w:rsidRPr="00763932" w:rsidRDefault="00763932" w:rsidP="00763932">
            <w:pPr>
              <w:rPr>
                <w:b/>
                <w:bCs/>
              </w:rPr>
            </w:pPr>
            <w:r w:rsidRPr="00763932">
              <w:rPr>
                <w:b/>
                <w:bCs/>
              </w:rPr>
              <w:t>Explanation</w:t>
            </w:r>
          </w:p>
        </w:tc>
      </w:tr>
      <w:tr w:rsidR="00763932" w:rsidRPr="00763932" w14:paraId="111B5295" w14:textId="77777777" w:rsidTr="0076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1FF5" w14:textId="77777777" w:rsidR="00763932" w:rsidRPr="00763932" w:rsidRDefault="00763932" w:rsidP="00763932">
            <w:r w:rsidRPr="00763932">
              <w:t>Geopolitical Risk</w:t>
            </w:r>
          </w:p>
        </w:tc>
        <w:tc>
          <w:tcPr>
            <w:tcW w:w="0" w:type="auto"/>
            <w:vAlign w:val="center"/>
            <w:hideMark/>
          </w:tcPr>
          <w:p w14:paraId="054BB7AC" w14:textId="77777777" w:rsidR="00763932" w:rsidRPr="00763932" w:rsidRDefault="00763932" w:rsidP="00763932">
            <w:r w:rsidRPr="00763932">
              <w:t>Medium</w:t>
            </w:r>
          </w:p>
        </w:tc>
        <w:tc>
          <w:tcPr>
            <w:tcW w:w="0" w:type="auto"/>
            <w:vAlign w:val="center"/>
            <w:hideMark/>
          </w:tcPr>
          <w:p w14:paraId="44D207C4" w14:textId="77777777" w:rsidR="00763932" w:rsidRPr="00763932" w:rsidRDefault="00763932" w:rsidP="00763932">
            <w:r w:rsidRPr="00763932">
              <w:t>High</w:t>
            </w:r>
          </w:p>
        </w:tc>
        <w:tc>
          <w:tcPr>
            <w:tcW w:w="0" w:type="auto"/>
            <w:vAlign w:val="center"/>
            <w:hideMark/>
          </w:tcPr>
          <w:p w14:paraId="4880D294" w14:textId="77777777" w:rsidR="00763932" w:rsidRPr="00763932" w:rsidRDefault="00763932" w:rsidP="00763932">
            <w:r w:rsidRPr="00763932">
              <w:t>Instability in regions affects global supply chains</w:t>
            </w:r>
          </w:p>
        </w:tc>
      </w:tr>
      <w:tr w:rsidR="00763932" w:rsidRPr="00763932" w14:paraId="43229B28" w14:textId="77777777" w:rsidTr="0076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D74C" w14:textId="77777777" w:rsidR="00763932" w:rsidRPr="00763932" w:rsidRDefault="00763932" w:rsidP="00763932">
            <w:r w:rsidRPr="00763932">
              <w:t>Communication Barriers</w:t>
            </w:r>
          </w:p>
        </w:tc>
        <w:tc>
          <w:tcPr>
            <w:tcW w:w="0" w:type="auto"/>
            <w:vAlign w:val="center"/>
            <w:hideMark/>
          </w:tcPr>
          <w:p w14:paraId="72BF6F26" w14:textId="77777777" w:rsidR="00763932" w:rsidRPr="00763932" w:rsidRDefault="00763932" w:rsidP="00763932">
            <w:r w:rsidRPr="00763932">
              <w:t>High</w:t>
            </w:r>
          </w:p>
        </w:tc>
        <w:tc>
          <w:tcPr>
            <w:tcW w:w="0" w:type="auto"/>
            <w:vAlign w:val="center"/>
            <w:hideMark/>
          </w:tcPr>
          <w:p w14:paraId="3517FE44" w14:textId="77777777" w:rsidR="00763932" w:rsidRPr="00763932" w:rsidRDefault="00763932" w:rsidP="00763932">
            <w:r w:rsidRPr="00763932">
              <w:t>Medium</w:t>
            </w:r>
          </w:p>
        </w:tc>
        <w:tc>
          <w:tcPr>
            <w:tcW w:w="0" w:type="auto"/>
            <w:vAlign w:val="center"/>
            <w:hideMark/>
          </w:tcPr>
          <w:p w14:paraId="74823B1C" w14:textId="77777777" w:rsidR="00763932" w:rsidRPr="00763932" w:rsidRDefault="00763932" w:rsidP="00763932">
            <w:r w:rsidRPr="00763932">
              <w:t>Language/time zone differences with German team</w:t>
            </w:r>
          </w:p>
        </w:tc>
      </w:tr>
      <w:tr w:rsidR="00763932" w:rsidRPr="00763932" w14:paraId="090629A6" w14:textId="77777777" w:rsidTr="0076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1C48" w14:textId="77777777" w:rsidR="00763932" w:rsidRPr="00763932" w:rsidRDefault="00763932" w:rsidP="00763932">
            <w:r w:rsidRPr="00763932"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22F4CC53" w14:textId="77777777" w:rsidR="00763932" w:rsidRPr="00763932" w:rsidRDefault="00763932" w:rsidP="00763932">
            <w:r w:rsidRPr="00763932">
              <w:t>Medium</w:t>
            </w:r>
          </w:p>
        </w:tc>
        <w:tc>
          <w:tcPr>
            <w:tcW w:w="0" w:type="auto"/>
            <w:vAlign w:val="center"/>
            <w:hideMark/>
          </w:tcPr>
          <w:p w14:paraId="244F61A6" w14:textId="77777777" w:rsidR="00763932" w:rsidRPr="00763932" w:rsidRDefault="00763932" w:rsidP="00763932">
            <w:r w:rsidRPr="00763932">
              <w:t>High</w:t>
            </w:r>
          </w:p>
        </w:tc>
        <w:tc>
          <w:tcPr>
            <w:tcW w:w="0" w:type="auto"/>
            <w:vAlign w:val="center"/>
            <w:hideMark/>
          </w:tcPr>
          <w:p w14:paraId="1461DA73" w14:textId="77777777" w:rsidR="00763932" w:rsidRPr="00763932" w:rsidRDefault="00763932" w:rsidP="00763932">
            <w:r w:rsidRPr="00763932">
              <w:t>Indian laws may affect land acquisition, permits</w:t>
            </w:r>
          </w:p>
        </w:tc>
      </w:tr>
      <w:tr w:rsidR="00763932" w:rsidRPr="00763932" w14:paraId="005FBFB5" w14:textId="77777777" w:rsidTr="0076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7DCD" w14:textId="77777777" w:rsidR="00763932" w:rsidRPr="00763932" w:rsidRDefault="00763932" w:rsidP="00763932">
            <w:r w:rsidRPr="00763932">
              <w:t>Cultural Misalignment</w:t>
            </w:r>
          </w:p>
        </w:tc>
        <w:tc>
          <w:tcPr>
            <w:tcW w:w="0" w:type="auto"/>
            <w:vAlign w:val="center"/>
            <w:hideMark/>
          </w:tcPr>
          <w:p w14:paraId="457EF9AA" w14:textId="77777777" w:rsidR="00763932" w:rsidRPr="00763932" w:rsidRDefault="00763932" w:rsidP="00763932">
            <w:r w:rsidRPr="00763932">
              <w:t>High</w:t>
            </w:r>
          </w:p>
        </w:tc>
        <w:tc>
          <w:tcPr>
            <w:tcW w:w="0" w:type="auto"/>
            <w:vAlign w:val="center"/>
            <w:hideMark/>
          </w:tcPr>
          <w:p w14:paraId="333CC095" w14:textId="77777777" w:rsidR="00763932" w:rsidRPr="00763932" w:rsidRDefault="00763932" w:rsidP="00763932">
            <w:r w:rsidRPr="00763932">
              <w:t>Medium</w:t>
            </w:r>
          </w:p>
        </w:tc>
        <w:tc>
          <w:tcPr>
            <w:tcW w:w="0" w:type="auto"/>
            <w:vAlign w:val="center"/>
            <w:hideMark/>
          </w:tcPr>
          <w:p w14:paraId="3CB4D518" w14:textId="77777777" w:rsidR="00763932" w:rsidRPr="00763932" w:rsidRDefault="00763932" w:rsidP="00763932">
            <w:r w:rsidRPr="00763932">
              <w:t>Differences in work culture between teams</w:t>
            </w:r>
          </w:p>
        </w:tc>
      </w:tr>
      <w:tr w:rsidR="00763932" w:rsidRPr="00763932" w14:paraId="7295FD30" w14:textId="77777777" w:rsidTr="00763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28E4" w14:textId="77777777" w:rsidR="00763932" w:rsidRPr="00763932" w:rsidRDefault="00763932" w:rsidP="00763932">
            <w:r w:rsidRPr="00763932">
              <w:t>Technology Integration</w:t>
            </w:r>
          </w:p>
        </w:tc>
        <w:tc>
          <w:tcPr>
            <w:tcW w:w="0" w:type="auto"/>
            <w:vAlign w:val="center"/>
            <w:hideMark/>
          </w:tcPr>
          <w:p w14:paraId="5C0F9E20" w14:textId="77777777" w:rsidR="00763932" w:rsidRPr="00763932" w:rsidRDefault="00763932" w:rsidP="00763932">
            <w:r w:rsidRPr="00763932">
              <w:t>Medium</w:t>
            </w:r>
          </w:p>
        </w:tc>
        <w:tc>
          <w:tcPr>
            <w:tcW w:w="0" w:type="auto"/>
            <w:vAlign w:val="center"/>
            <w:hideMark/>
          </w:tcPr>
          <w:p w14:paraId="5E321E0B" w14:textId="77777777" w:rsidR="00763932" w:rsidRPr="00763932" w:rsidRDefault="00763932" w:rsidP="00763932">
            <w:r w:rsidRPr="00763932">
              <w:t>Medium</w:t>
            </w:r>
          </w:p>
        </w:tc>
        <w:tc>
          <w:tcPr>
            <w:tcW w:w="0" w:type="auto"/>
            <w:vAlign w:val="center"/>
            <w:hideMark/>
          </w:tcPr>
          <w:p w14:paraId="43B785D4" w14:textId="77777777" w:rsidR="00763932" w:rsidRPr="00763932" w:rsidRDefault="00763932" w:rsidP="00763932">
            <w:r w:rsidRPr="00763932">
              <w:t>Integration between global systems may fail</w:t>
            </w:r>
          </w:p>
        </w:tc>
      </w:tr>
    </w:tbl>
    <w:p w14:paraId="7F1F1F35" w14:textId="77777777" w:rsidR="00763932" w:rsidRPr="00763932" w:rsidRDefault="00763932" w:rsidP="00763932">
      <w:r w:rsidRPr="00763932">
        <w:t>Use qualitative risk scores: (Low, Medium, High)</w:t>
      </w:r>
    </w:p>
    <w:p w14:paraId="67FD2F5C" w14:textId="77777777" w:rsidR="00763932" w:rsidRPr="00763932" w:rsidRDefault="00763932" w:rsidP="00763932">
      <w:r w:rsidRPr="00763932">
        <w:pict w14:anchorId="78EA25CD">
          <v:rect id="_x0000_i1078" style="width:0;height:1.5pt" o:hralign="center" o:hrstd="t" o:hr="t" fillcolor="#a0a0a0" stroked="f"/>
        </w:pict>
      </w:r>
    </w:p>
    <w:p w14:paraId="770EC70B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Question 6 (20 marks)</w:t>
      </w:r>
    </w:p>
    <w:p w14:paraId="0CF6DD0C" w14:textId="77777777" w:rsidR="00763932" w:rsidRPr="00763932" w:rsidRDefault="00763932" w:rsidP="00763932">
      <w:r w:rsidRPr="00763932">
        <w:rPr>
          <w:b/>
          <w:bCs/>
        </w:rPr>
        <w:t>Data</w:t>
      </w:r>
      <w:r w:rsidRPr="00763932">
        <w:t>:</w:t>
      </w:r>
    </w:p>
    <w:p w14:paraId="758AC622" w14:textId="77777777" w:rsidR="00763932" w:rsidRPr="00763932" w:rsidRDefault="00763932" w:rsidP="00763932">
      <w:pPr>
        <w:numPr>
          <w:ilvl w:val="0"/>
          <w:numId w:val="13"/>
        </w:numPr>
      </w:pPr>
      <w:r w:rsidRPr="00763932">
        <w:t>BAC = $800,000</w:t>
      </w:r>
    </w:p>
    <w:p w14:paraId="67E01011" w14:textId="77777777" w:rsidR="00763932" w:rsidRPr="00763932" w:rsidRDefault="00763932" w:rsidP="00763932">
      <w:pPr>
        <w:numPr>
          <w:ilvl w:val="0"/>
          <w:numId w:val="13"/>
        </w:numPr>
      </w:pPr>
      <w:r w:rsidRPr="00763932">
        <w:t>PV = 35% = $280,000</w:t>
      </w:r>
    </w:p>
    <w:p w14:paraId="19D556FC" w14:textId="77777777" w:rsidR="00763932" w:rsidRPr="00763932" w:rsidRDefault="00763932" w:rsidP="00763932">
      <w:pPr>
        <w:numPr>
          <w:ilvl w:val="0"/>
          <w:numId w:val="13"/>
        </w:numPr>
      </w:pPr>
      <w:r w:rsidRPr="00763932">
        <w:t>EV = 40% = $320,000</w:t>
      </w:r>
    </w:p>
    <w:p w14:paraId="2876D039" w14:textId="77777777" w:rsidR="00763932" w:rsidRPr="00763932" w:rsidRDefault="00763932" w:rsidP="00763932">
      <w:pPr>
        <w:numPr>
          <w:ilvl w:val="0"/>
          <w:numId w:val="13"/>
        </w:numPr>
      </w:pPr>
      <w:r w:rsidRPr="00763932">
        <w:t>AC = 50% = $400,000</w:t>
      </w:r>
    </w:p>
    <w:p w14:paraId="711EE9E7" w14:textId="77777777" w:rsidR="00763932" w:rsidRPr="00763932" w:rsidRDefault="00763932" w:rsidP="00763932">
      <w:r w:rsidRPr="00763932">
        <w:rPr>
          <w:b/>
          <w:bCs/>
        </w:rPr>
        <w:t>Formulas</w:t>
      </w:r>
      <w:r w:rsidRPr="00763932">
        <w:t>:</w:t>
      </w:r>
    </w:p>
    <w:p w14:paraId="4A0042E5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CV = EV - AC = -$80,000</w:t>
      </w:r>
    </w:p>
    <w:p w14:paraId="07132E53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SV = EV - PV = $40,000</w:t>
      </w:r>
    </w:p>
    <w:p w14:paraId="05E4E58C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CPI = EV / AC = 0.8</w:t>
      </w:r>
    </w:p>
    <w:p w14:paraId="3946D299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SPI = EV / PV = 1.14</w:t>
      </w:r>
    </w:p>
    <w:p w14:paraId="6D0A0DE6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ETC = (BAC - EV) / CPI = (800,000 - 320,000)/0.8 = $600,000</w:t>
      </w:r>
    </w:p>
    <w:p w14:paraId="35C413FC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EAC = AC + ETC = 400,000 + 600,000 = $1,000,000</w:t>
      </w:r>
    </w:p>
    <w:p w14:paraId="3E3F85E3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PCIC = AC / EV = 1.25</w:t>
      </w:r>
    </w:p>
    <w:p w14:paraId="2600190D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PCIB = EV / BAC = 0.4</w:t>
      </w:r>
    </w:p>
    <w:p w14:paraId="6CCDDB6A" w14:textId="77777777" w:rsidR="00763932" w:rsidRPr="00763932" w:rsidRDefault="00763932" w:rsidP="00763932">
      <w:pPr>
        <w:numPr>
          <w:ilvl w:val="0"/>
          <w:numId w:val="14"/>
        </w:numPr>
      </w:pPr>
      <w:r w:rsidRPr="00763932">
        <w:t>TCPI = (BAC - EV) / (BAC - AC) = 480,000 / 400,000 = 1.2</w:t>
      </w:r>
    </w:p>
    <w:p w14:paraId="30676D97" w14:textId="77777777" w:rsidR="00763932" w:rsidRPr="00763932" w:rsidRDefault="00763932" w:rsidP="00763932">
      <w:r w:rsidRPr="00763932">
        <w:lastRenderedPageBreak/>
        <w:t>Interpretations:</w:t>
      </w:r>
    </w:p>
    <w:p w14:paraId="0AE40BE8" w14:textId="77777777" w:rsidR="00763932" w:rsidRPr="00763932" w:rsidRDefault="00763932" w:rsidP="00763932">
      <w:pPr>
        <w:numPr>
          <w:ilvl w:val="0"/>
          <w:numId w:val="15"/>
        </w:numPr>
      </w:pPr>
      <w:r w:rsidRPr="00763932">
        <w:t>Over Budget (CPI &lt; 1)</w:t>
      </w:r>
    </w:p>
    <w:p w14:paraId="69A972C9" w14:textId="77777777" w:rsidR="00763932" w:rsidRPr="00763932" w:rsidRDefault="00763932" w:rsidP="00763932">
      <w:pPr>
        <w:numPr>
          <w:ilvl w:val="0"/>
          <w:numId w:val="15"/>
        </w:numPr>
      </w:pPr>
      <w:r w:rsidRPr="00763932">
        <w:t>Ahead of Schedule (SPI &gt; 1)</w:t>
      </w:r>
    </w:p>
    <w:p w14:paraId="24A56901" w14:textId="77777777" w:rsidR="00763932" w:rsidRPr="00763932" w:rsidRDefault="00763932" w:rsidP="00763932">
      <w:pPr>
        <w:numPr>
          <w:ilvl w:val="0"/>
          <w:numId w:val="15"/>
        </w:numPr>
      </w:pPr>
      <w:r w:rsidRPr="00763932">
        <w:t>TCPI &gt; 1: Need improved cost performance to meet BAC</w:t>
      </w:r>
    </w:p>
    <w:p w14:paraId="78BA18FC" w14:textId="77777777" w:rsidR="00763932" w:rsidRPr="00763932" w:rsidRDefault="00763932" w:rsidP="00763932">
      <w:r w:rsidRPr="00763932">
        <w:pict w14:anchorId="49B92C39">
          <v:rect id="_x0000_i1079" style="width:0;height:1.5pt" o:hralign="center" o:hrstd="t" o:hr="t" fillcolor="#a0a0a0" stroked="f"/>
        </w:pict>
      </w:r>
    </w:p>
    <w:p w14:paraId="165D82A5" w14:textId="77777777" w:rsidR="00763932" w:rsidRPr="00763932" w:rsidRDefault="00763932" w:rsidP="00763932">
      <w:pPr>
        <w:rPr>
          <w:b/>
          <w:bCs/>
        </w:rPr>
      </w:pPr>
      <w:r w:rsidRPr="00763932">
        <w:rPr>
          <w:b/>
          <w:bCs/>
        </w:rPr>
        <w:t>Prioritized Topics to Prepare for Exam</w:t>
      </w:r>
    </w:p>
    <w:p w14:paraId="1C69BA9A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Project Estimation Techniques</w:t>
      </w:r>
      <w:r w:rsidRPr="00763932">
        <w:t xml:space="preserve"> (Top-down, Bottom-up)</w:t>
      </w:r>
    </w:p>
    <w:p w14:paraId="1F286470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CPM &amp; Crashing</w:t>
      </w:r>
    </w:p>
    <w:p w14:paraId="6BA1E2E5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PERT &amp; Probabilistic Analysis</w:t>
      </w:r>
    </w:p>
    <w:p w14:paraId="3C8A4C99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Earned Value Management (EVM)</w:t>
      </w:r>
    </w:p>
    <w:p w14:paraId="20A96885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Organizational Culture and Influence on Projects</w:t>
      </w:r>
    </w:p>
    <w:p w14:paraId="1E1B6F1D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Risk Management (Identification, Register, Response)</w:t>
      </w:r>
    </w:p>
    <w:p w14:paraId="1D82793D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Cross-cultural Project Management</w:t>
      </w:r>
    </w:p>
    <w:p w14:paraId="3171DA80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Outsourcing Strategies</w:t>
      </w:r>
    </w:p>
    <w:p w14:paraId="77D822F5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Resource Allocation &amp; Scheduling</w:t>
      </w:r>
    </w:p>
    <w:p w14:paraId="39C215A1" w14:textId="77777777" w:rsidR="00763932" w:rsidRPr="00763932" w:rsidRDefault="00763932" w:rsidP="00763932">
      <w:pPr>
        <w:numPr>
          <w:ilvl w:val="0"/>
          <w:numId w:val="16"/>
        </w:numPr>
      </w:pPr>
      <w:r w:rsidRPr="00763932">
        <w:rPr>
          <w:b/>
          <w:bCs/>
        </w:rPr>
        <w:t>Project Closure &amp; Review</w:t>
      </w:r>
    </w:p>
    <w:p w14:paraId="65C48872" w14:textId="77777777" w:rsidR="00763932" w:rsidRPr="00763932" w:rsidRDefault="00763932" w:rsidP="00763932">
      <w:r w:rsidRPr="00763932">
        <w:pict w14:anchorId="5FE25F32">
          <v:rect id="_x0000_i1080" style="width:0;height:1.5pt" o:hralign="center" o:hrstd="t" o:hr="t" fillcolor="#a0a0a0" stroked="f"/>
        </w:pict>
      </w:r>
    </w:p>
    <w:p w14:paraId="3FB357C7" w14:textId="77777777" w:rsidR="00763932" w:rsidRPr="00763932" w:rsidRDefault="00763932" w:rsidP="00763932">
      <w:r w:rsidRPr="00763932">
        <w:rPr>
          <w:b/>
          <w:bCs/>
        </w:rPr>
        <w:t>End of Answer Key</w:t>
      </w:r>
    </w:p>
    <w:p w14:paraId="5581AE89" w14:textId="77777777" w:rsidR="00957A6F" w:rsidRDefault="00957A6F"/>
    <w:sectPr w:rsidR="00957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3A64"/>
    <w:multiLevelType w:val="multilevel"/>
    <w:tmpl w:val="C16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2FA4"/>
    <w:multiLevelType w:val="multilevel"/>
    <w:tmpl w:val="CE9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1482"/>
    <w:multiLevelType w:val="multilevel"/>
    <w:tmpl w:val="DEB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E6004"/>
    <w:multiLevelType w:val="multilevel"/>
    <w:tmpl w:val="AE2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47B77"/>
    <w:multiLevelType w:val="multilevel"/>
    <w:tmpl w:val="8E2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555C5"/>
    <w:multiLevelType w:val="multilevel"/>
    <w:tmpl w:val="713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F787C"/>
    <w:multiLevelType w:val="multilevel"/>
    <w:tmpl w:val="EC9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D5BF8"/>
    <w:multiLevelType w:val="multilevel"/>
    <w:tmpl w:val="09D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C1434"/>
    <w:multiLevelType w:val="multilevel"/>
    <w:tmpl w:val="8C4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F3D0F"/>
    <w:multiLevelType w:val="multilevel"/>
    <w:tmpl w:val="4780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125E0"/>
    <w:multiLevelType w:val="multilevel"/>
    <w:tmpl w:val="98D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91C93"/>
    <w:multiLevelType w:val="multilevel"/>
    <w:tmpl w:val="E28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52F02"/>
    <w:multiLevelType w:val="multilevel"/>
    <w:tmpl w:val="41D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31046"/>
    <w:multiLevelType w:val="multilevel"/>
    <w:tmpl w:val="19F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B756C"/>
    <w:multiLevelType w:val="multilevel"/>
    <w:tmpl w:val="F0B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B2E8E"/>
    <w:multiLevelType w:val="multilevel"/>
    <w:tmpl w:val="5B4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26470">
    <w:abstractNumId w:val="8"/>
  </w:num>
  <w:num w:numId="2" w16cid:durableId="1604877907">
    <w:abstractNumId w:val="10"/>
  </w:num>
  <w:num w:numId="3" w16cid:durableId="839663650">
    <w:abstractNumId w:val="14"/>
  </w:num>
  <w:num w:numId="4" w16cid:durableId="187528484">
    <w:abstractNumId w:val="2"/>
  </w:num>
  <w:num w:numId="5" w16cid:durableId="405996559">
    <w:abstractNumId w:val="6"/>
  </w:num>
  <w:num w:numId="6" w16cid:durableId="778067958">
    <w:abstractNumId w:val="11"/>
  </w:num>
  <w:num w:numId="7" w16cid:durableId="1783718271">
    <w:abstractNumId w:val="3"/>
  </w:num>
  <w:num w:numId="8" w16cid:durableId="1824009315">
    <w:abstractNumId w:val="15"/>
  </w:num>
  <w:num w:numId="9" w16cid:durableId="1692104694">
    <w:abstractNumId w:val="1"/>
  </w:num>
  <w:num w:numId="10" w16cid:durableId="599069430">
    <w:abstractNumId w:val="13"/>
  </w:num>
  <w:num w:numId="11" w16cid:durableId="458188724">
    <w:abstractNumId w:val="0"/>
  </w:num>
  <w:num w:numId="12" w16cid:durableId="2058822263">
    <w:abstractNumId w:val="5"/>
  </w:num>
  <w:num w:numId="13" w16cid:durableId="45572343">
    <w:abstractNumId w:val="4"/>
  </w:num>
  <w:num w:numId="14" w16cid:durableId="1532720889">
    <w:abstractNumId w:val="7"/>
  </w:num>
  <w:num w:numId="15" w16cid:durableId="371468735">
    <w:abstractNumId w:val="12"/>
  </w:num>
  <w:num w:numId="16" w16cid:durableId="757157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32"/>
    <w:rsid w:val="00763932"/>
    <w:rsid w:val="0077316F"/>
    <w:rsid w:val="00957A6F"/>
    <w:rsid w:val="00F1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0428"/>
  <w15:chartTrackingRefBased/>
  <w15:docId w15:val="{9B41DA7D-5DBD-4969-A33B-44A68E93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chavan</dc:creator>
  <cp:keywords/>
  <dc:description/>
  <cp:lastModifiedBy>mukund chavan</cp:lastModifiedBy>
  <cp:revision>1</cp:revision>
  <dcterms:created xsi:type="dcterms:W3CDTF">2025-05-18T04:15:00Z</dcterms:created>
  <dcterms:modified xsi:type="dcterms:W3CDTF">2025-05-18T04:16:00Z</dcterms:modified>
</cp:coreProperties>
</file>