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13C9" w14:textId="038D7806" w:rsidR="00AF65D9" w:rsidRDefault="00000000">
      <w:pPr>
        <w:tabs>
          <w:tab w:val="right" w:pos="9026"/>
        </w:tabs>
        <w:spacing w:after="60"/>
      </w:pPr>
      <w:r>
        <w:rPr>
          <w:b/>
          <w:bCs/>
        </w:rPr>
        <w:t>지역 정보 공유 커뮤니티 개발팀</w:t>
      </w:r>
      <w:r>
        <w:tab/>
        <w:t xml:space="preserve">2026.  </w:t>
      </w:r>
      <w:r>
        <w:rPr>
          <w:rFonts w:hint="eastAsia"/>
        </w:rPr>
        <w:t>7</w:t>
      </w:r>
      <w:r>
        <w:t xml:space="preserve">.  </w:t>
      </w:r>
    </w:p>
    <w:p w14:paraId="41CBEB19" w14:textId="77777777" w:rsidR="00AF65D9" w:rsidRDefault="00000000">
      <w:pPr>
        <w:pBdr>
          <w:bottom w:val="single" w:sz="8" w:space="4" w:color="000000"/>
        </w:pBdr>
        <w:spacing w:before="40" w:after="1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제목:  공공데이터 기반 지역 정보 공유 커뮤니티(LocalHub) 서비스 개발 의뢰 건</w:t>
      </w:r>
    </w:p>
    <w:p w14:paraId="4706F932" w14:textId="77777777" w:rsidR="00AF65D9" w:rsidRDefault="00000000">
      <w:pPr>
        <w:pBdr>
          <w:bottom w:val="single" w:sz="4" w:space="2" w:color="000000"/>
        </w:pBdr>
        <w:spacing w:before="280" w:after="100"/>
      </w:pPr>
      <w:r>
        <w:rPr>
          <w:b/>
          <w:bCs/>
          <w:sz w:val="22"/>
          <w:szCs w:val="22"/>
        </w:rPr>
        <w:t>I  개요</w:t>
      </w:r>
    </w:p>
    <w:p w14:paraId="7192C834" w14:textId="77777777" w:rsidR="00AF65D9" w:rsidRDefault="00000000">
      <w:pPr>
        <w:spacing w:before="60" w:after="60"/>
        <w:ind w:left="400"/>
      </w:pPr>
      <w:r>
        <w:rPr>
          <w:b/>
          <w:bCs/>
        </w:rPr>
        <w:t xml:space="preserve">수 신:  </w:t>
      </w:r>
      <w:r>
        <w:t>외부 개발·협력사 담당자 귀하</w:t>
      </w:r>
    </w:p>
    <w:p w14:paraId="27177950" w14:textId="77777777" w:rsidR="00AF65D9" w:rsidRDefault="00000000">
      <w:pPr>
        <w:spacing w:before="60" w:after="60"/>
        <w:ind w:left="400"/>
      </w:pPr>
      <w:r>
        <w:rPr>
          <w:b/>
          <w:bCs/>
        </w:rPr>
        <w:t xml:space="preserve">발 신:  </w:t>
      </w:r>
      <w:r>
        <w:t>지역 정보 공유 커뮤니티 개발팀</w:t>
      </w:r>
    </w:p>
    <w:p w14:paraId="4A95C6CE" w14:textId="77777777" w:rsidR="00AF65D9" w:rsidRDefault="00000000">
      <w:pPr>
        <w:spacing w:before="60" w:after="60"/>
        <w:ind w:left="400"/>
      </w:pPr>
      <w:r>
        <w:rPr>
          <w:b/>
          <w:bCs/>
        </w:rPr>
        <w:t xml:space="preserve">문 의:  </w:t>
      </w:r>
      <w:r>
        <w:t>개발팀 (담당자: ○○ ○ / 연락처: ○○○-○○○○-○○○○)</w:t>
      </w:r>
    </w:p>
    <w:p w14:paraId="6EF8B762" w14:textId="77777777" w:rsidR="00AF65D9" w:rsidRDefault="00000000">
      <w:pPr>
        <w:pBdr>
          <w:bottom w:val="single" w:sz="4" w:space="2" w:color="000000"/>
        </w:pBdr>
        <w:spacing w:before="280" w:after="100"/>
      </w:pPr>
      <w:r>
        <w:rPr>
          <w:b/>
          <w:bCs/>
          <w:sz w:val="22"/>
          <w:szCs w:val="22"/>
        </w:rPr>
        <w:t>II  요청 내용</w:t>
      </w:r>
    </w:p>
    <w:p w14:paraId="56A00FAE" w14:textId="77777777" w:rsidR="00AF65D9" w:rsidRDefault="00000000">
      <w:pPr>
        <w:spacing w:before="80" w:after="60"/>
        <w:ind w:left="400"/>
      </w:pPr>
      <w:r>
        <w:t>1.  귀 사의 무궁한 발전을 기원함.</w:t>
      </w:r>
    </w:p>
    <w:p w14:paraId="109D16D9" w14:textId="77777777" w:rsidR="005169FB" w:rsidRDefault="00000000">
      <w:pPr>
        <w:spacing w:before="80" w:after="60"/>
        <w:ind w:left="400"/>
      </w:pPr>
      <w:r>
        <w:t xml:space="preserve">2.  우리 팀에서는 전국 5개 권역(서울/경기, 대전/충청, 구미/경북, 광주/전라, 부울경/경남)의 공공데이터를 사전 수집·가공하여 JSON 파일로 제공하며, 귀 사는 이를 활용하여 지역 주민 및 관광객이 정보를 자유롭게 공유·소비할 수 있는 익명 커뮤니티 플랫폼(이하 'LocalHub')을 구축하여야 함. </w:t>
      </w:r>
    </w:p>
    <w:p w14:paraId="76FE47F0" w14:textId="5EFFA656" w:rsidR="005169FB" w:rsidRDefault="00000000">
      <w:pPr>
        <w:spacing w:before="80" w:after="60"/>
        <w:ind w:left="400"/>
      </w:pPr>
      <w:r>
        <w:t xml:space="preserve">동 서비스는 별도 백엔드 서버 없이 브라우저에서 빠르게 동작하는 </w:t>
      </w:r>
      <w:r>
        <w:rPr>
          <w:b/>
          <w:bCs/>
        </w:rPr>
        <w:t>Vue.js 3 (Vite)</w:t>
      </w:r>
      <w:r>
        <w:t xml:space="preserve"> 기반 프론트엔드 단일 구조(정적 SPA)로 개발하며, 의뢰사가 제공하는 JSON 데이터는 프론트엔드에서 직접 불러와 처리함.</w:t>
      </w:r>
    </w:p>
    <w:p w14:paraId="212AB233" w14:textId="77777777" w:rsidR="005169FB" w:rsidRDefault="00000000">
      <w:pPr>
        <w:spacing w:before="80" w:after="60"/>
        <w:ind w:left="400"/>
      </w:pPr>
      <w:r>
        <w:t xml:space="preserve">단, 제공 JSON 외 추가 데이터 수집이 필요한 경우 반드시 해당 데이터의 사용 범위(라이선스·공공누리 유형 등)를 사전 확인하고 사용 가능 여부를 판단한 후 활용하여야 함. </w:t>
      </w:r>
    </w:p>
    <w:p w14:paraId="55866166" w14:textId="758241FE" w:rsidR="00AF65D9" w:rsidRDefault="00000000">
      <w:pPr>
        <w:spacing w:before="80" w:after="60"/>
        <w:ind w:left="400"/>
      </w:pPr>
      <w:r>
        <w:t xml:space="preserve">서비스 개발에 필요한 API 키는 의뢰사가 발급·제공하며, 개발 과정에서 발생하는 외부 서비스 비용은 </w:t>
      </w:r>
      <w:r>
        <w:rPr>
          <w:b/>
          <w:bCs/>
        </w:rPr>
        <w:t>기존 제공 키의 범위 내에서 운영하고 정해진 예산을 초과할 수 없음.</w:t>
      </w:r>
    </w:p>
    <w:p w14:paraId="1F536212" w14:textId="77777777" w:rsidR="00AF65D9" w:rsidRDefault="00000000">
      <w:pPr>
        <w:spacing w:before="80" w:after="60"/>
        <w:ind w:left="400"/>
      </w:pPr>
      <w:r>
        <w:t xml:space="preserve">3.  이에 따라, 귀 사에서는 상기 취지를 참조하시어 아래 III항에 명시된 개발 범위 전반에 대한 구현 방향 및 수행 가능 범위를 검토하시고, 실무 적용이 가능한 방향으로 제안하여 주시기 바람. 납기는 </w:t>
      </w:r>
      <w:r>
        <w:rPr>
          <w:b/>
          <w:bCs/>
        </w:rPr>
        <w:t>2026년 7월 16일(목) 오후 3시</w:t>
      </w:r>
      <w:r>
        <w:t>까지이며, 동 기한 내 기본 요구사항(IV항 참조)을 충족한 결과물 및 지정 산출물을 모두 제출하여야 함. 개발 착수 이후 기능 요구사항의 변경은 없으므로, 귀 사에서는 제안 범위 내에서 일정을 구성하여 주시기 바람.</w:t>
      </w:r>
    </w:p>
    <w:p w14:paraId="5CE6021D" w14:textId="77777777" w:rsidR="00AF65D9" w:rsidRDefault="00000000">
      <w:pPr>
        <w:pBdr>
          <w:bottom w:val="single" w:sz="4" w:space="2" w:color="000000"/>
        </w:pBdr>
        <w:spacing w:before="280" w:after="100"/>
      </w:pPr>
      <w:r>
        <w:rPr>
          <w:b/>
          <w:bCs/>
          <w:sz w:val="22"/>
          <w:szCs w:val="22"/>
        </w:rPr>
        <w:t>III  개발 요청 범위(세부)</w:t>
      </w:r>
    </w:p>
    <w:p w14:paraId="7EEBE780" w14:textId="77777777" w:rsidR="00AF65D9" w:rsidRDefault="00000000">
      <w:pPr>
        <w:spacing w:before="160" w:after="60"/>
        <w:ind w:left="400"/>
      </w:pPr>
      <w:r>
        <w:rPr>
          <w:b/>
          <w:bCs/>
        </w:rPr>
        <w:t>제공 데이터 활용 및 추가 수집</w:t>
      </w:r>
    </w:p>
    <w:p w14:paraId="3B1D18F4" w14:textId="77777777" w:rsidR="00AF65D9" w:rsidRDefault="00000000">
      <w:pPr>
        <w:spacing w:before="60" w:after="40"/>
        <w:ind w:left="840"/>
      </w:pPr>
      <w:r>
        <w:t>가.  의뢰사가 사전 수집·가공하여 제공하는 JSON 파일을 기반으로 프론트엔드에서 데이터 연동 구현 (직접 공공 API 호출 불필요, 별도 백엔드 서버 없음)</w:t>
      </w:r>
    </w:p>
    <w:p w14:paraId="6653216E" w14:textId="77777777" w:rsidR="00AF65D9" w:rsidRDefault="00000000">
      <w:pPr>
        <w:spacing w:before="60" w:after="40"/>
        <w:ind w:left="840"/>
      </w:pPr>
      <w:r>
        <w:t xml:space="preserve">나.  제공 JSON 외 추가 데이터가 필요한 경우, </w:t>
      </w:r>
      <w:r>
        <w:rPr>
          <w:b/>
          <w:bCs/>
          <w:color w:val="C00000"/>
        </w:rPr>
        <w:t>반드시 해당 데이터의 라이선스 및 공공누리 유형(1~4유형)을 사전 확인하고 상업적·서비스 활용 가능 여부를 검토</w:t>
      </w:r>
      <w:r>
        <w:t xml:space="preserve">한 후 </w:t>
        <w:lastRenderedPageBreak/>
        <w:t>수집·사용하여야 함</w:t>
      </w:r>
    </w:p>
    <w:p w14:paraId="1E365C2B" w14:textId="77777777" w:rsidR="00AF65D9" w:rsidRDefault="00000000">
      <w:pPr>
        <w:spacing w:before="60" w:after="40"/>
        <w:ind w:left="840"/>
      </w:pPr>
      <w:r>
        <w:t>다.  활용 데이터 목록(출처·라이선스·수집일 포함)을 기능 명세서 내 별도 항목으로 정리하여 산출물에 포함</w:t>
      </w:r>
    </w:p>
    <w:p w14:paraId="267AA3FB" w14:textId="77777777" w:rsidR="00AF65D9" w:rsidRDefault="00000000">
      <w:pPr>
        <w:spacing w:before="160" w:after="60"/>
        <w:ind w:left="400"/>
      </w:pPr>
      <w:r>
        <w:rPr>
          <w:b/>
          <w:bCs/>
        </w:rPr>
        <w:t>커뮤니티 기능(CRUD) 구현  ─  필수</w:t>
      </w:r>
    </w:p>
    <w:p w14:paraId="49F19D2A" w14:textId="77777777" w:rsidR="00AF65D9" w:rsidRDefault="00000000">
      <w:pPr>
        <w:spacing w:before="60" w:after="40"/>
        <w:ind w:left="840"/>
      </w:pPr>
      <w:r>
        <w:t xml:space="preserve">가.  </w:t>
      </w:r>
      <w:r>
        <w:rPr>
          <w:b/>
          <w:bCs/>
          <w:color w:val="C00000"/>
        </w:rPr>
        <w:t>별도 회원가입·로그인 없는 익명 커뮤니티</w:t>
      </w:r>
      <w:r>
        <w:t>로 구현하며, 사용자 인증 및 권한 체계는 적용하지 않음</w:t>
      </w:r>
    </w:p>
    <w:p w14:paraId="55272AF3" w14:textId="77777777" w:rsidR="00AF65D9" w:rsidRDefault="00000000">
      <w:pPr>
        <w:spacing w:before="60" w:after="40"/>
        <w:ind w:left="840"/>
      </w:pPr>
      <w:r>
        <w:t xml:space="preserve">나.  게시글은 </w:t>
      </w:r>
      <w:r>
        <w:rPr>
          <w:b/>
          <w:bCs/>
        </w:rPr>
        <w:t>브라우저 localStorage</w:t>
      </w:r>
      <w:r>
        <w:t xml:space="preserve">에 저장하며, 작성 시 제목·내용과 함께 </w:t>
      </w:r>
      <w:r>
        <w:rPr>
          <w:b/>
          <w:bCs/>
        </w:rPr>
        <w:t>수정용 비밀번호를 함께 저장</w:t>
      </w:r>
      <w:r>
        <w:t xml:space="preserve">하며, 수정·삭제 요청 시 저장된 비밀번호와의 일치 여부(프론트엔드 로직)로만 권한을 확인함. </w:t>
      </w:r>
      <w:r>
        <w:rPr>
          <w:b/>
          <w:bCs/>
          <w:color w:val="C00000"/>
        </w:rPr>
        <w:t>별도 서버가 없어 비밀번호는 암호화 없이 브라우저에 저장·비교되며</w:t>
      </w:r>
      <w:r>
        <w:t>, 이는 교육 목적의 의도된 설계임</w:t>
      </w:r>
    </w:p>
    <w:p w14:paraId="55272AF4" w14:textId="77777777" w:rsidR="00AF65D9" w:rsidRDefault="00000000">
      <w:pPr>
        <w:spacing w:before="20" w:after="40"/>
        <w:ind w:left="840"/>
      </w:pPr>
      <w:r>
        <w:rPr>
          <w:i/>
          <w:iCs/>
          <w:color w:val="595959"/>
        </w:rPr>
        <w:t>※ localStorage 특성상 게시글은 작성한 브라우저(기기)에만 저장되며, 다른 사용자와 공유되지 않음에 유의</w:t>
      </w:r>
    </w:p>
    <w:p w14:paraId="5AA78C2F" w14:textId="77777777" w:rsidR="00AF65D9" w:rsidRDefault="00000000">
      <w:pPr>
        <w:spacing w:before="60" w:after="40"/>
        <w:ind w:left="840"/>
      </w:pPr>
      <w:r>
        <w:t>다.  5개 권역별 카테고리 게시판 — 목록 조회, 상세 조회, 작성, 수정, 삭제 기능을 Vue.js 컴포넌트와 localStorage로 구현</w:t>
      </w:r>
    </w:p>
    <w:p w14:paraId="68B9D418" w14:textId="77777777" w:rsidR="00AF65D9" w:rsidRDefault="00000000">
      <w:pPr>
        <w:spacing w:before="160" w:after="60"/>
        <w:ind w:left="400"/>
      </w:pPr>
      <w:r>
        <w:rPr>
          <w:b/>
          <w:bCs/>
        </w:rPr>
        <w:t>챗봇 기능 구현  ─  필수</w:t>
      </w:r>
    </w:p>
    <w:p w14:paraId="3C0A8193" w14:textId="0CB22510" w:rsidR="00AF65D9" w:rsidRDefault="00000000">
      <w:pPr>
        <w:spacing w:before="60" w:after="40"/>
        <w:ind w:left="840"/>
      </w:pPr>
      <w:r>
        <w:t xml:space="preserve">가.  Vue3 프론트엔드에서 </w:t>
      </w:r>
      <w:r>
        <w:rPr>
          <w:b/>
          <w:bCs/>
        </w:rPr>
        <w:t>OpenAI API를 직접 호출</w:t>
      </w:r>
      <w:r>
        <w:t xml:space="preserve">하는 방식으로 구현하며, API 키는 환경변수(.env, VITE_ 접두사)로 관리함 </w:t>
        <w:br/>
        <w:t>— 제공 JSON 데이터 기반 자연어 지역 정보 질의응답 처리</w:t>
      </w:r>
    </w:p>
    <w:p w14:paraId="3C0A8194" w14:textId="77777777" w:rsidR="00AF65D9" w:rsidRDefault="00000000">
      <w:pPr>
        <w:spacing w:before="20" w:after="40"/>
        <w:ind w:left="840"/>
      </w:pPr>
      <w:r>
        <w:rPr>
          <w:b/>
          <w:bCs/>
          <w:color w:val="C00000"/>
        </w:rPr>
        <w:t>※ 주의:</w:t>
      </w:r>
      <w:r>
        <w:rPr>
          <w:color w:val="C00000"/>
        </w:rPr>
        <w:t xml:space="preserve"> Vite의 .env(VITE_ 접두사) 값은 빌드 결과물에 그대로 포함되어 브라우저에서 API 키가 노출될 수 있음. 반드시 사용량 제한이 걸린 키만 사용하고, 결제 한도를 낮게 설정할 것</w:t>
      </w:r>
    </w:p>
    <w:p w14:paraId="7A19AA9B" w14:textId="13DCF4F0" w:rsidR="00AF65D9" w:rsidRDefault="00000000">
      <w:pPr>
        <w:spacing w:before="60" w:after="40"/>
        <w:ind w:left="840"/>
        <w:rPr>
          <w:rFonts w:hint="eastAsia"/>
        </w:rPr>
      </w:pPr>
      <w:r>
        <w:t>나.  주요 질의 유형(</w:t>
      </w:r>
      <w:r>
        <w:rPr>
          <w:rFonts w:hint="eastAsia"/>
        </w:rPr>
        <w:t xml:space="preserve">예: </w:t>
      </w:r>
      <w:r>
        <w:t>권역별 관광지 추천, 축제 일정, 모범음식점 위치, 커뮤니티 게시글 검색</w:t>
      </w:r>
      <w:r>
        <w:rPr>
          <w:rFonts w:hint="eastAsia"/>
        </w:rPr>
        <w:t xml:space="preserve">, </w:t>
      </w:r>
      <w:r>
        <w:t xml:space="preserve">…) </w:t>
      </w:r>
      <w:r>
        <w:rPr>
          <w:rFonts w:hint="eastAsia"/>
        </w:rPr>
        <w:t xml:space="preserve">에 응답 기능 </w:t>
      </w:r>
    </w:p>
    <w:p w14:paraId="45B30414" w14:textId="7635D21D" w:rsidR="00AF65D9" w:rsidRDefault="00000000">
      <w:pPr>
        <w:spacing w:before="60" w:after="40"/>
        <w:ind w:left="840"/>
      </w:pPr>
      <w:r>
        <w:t>다. 채팅 UI 컴포넌트(</w:t>
      </w:r>
      <w:r>
        <w:rPr>
          <w:rFonts w:hint="eastAsia"/>
        </w:rPr>
        <w:t xml:space="preserve">예: </w:t>
      </w:r>
      <w:r>
        <w:t>대화 히스토리 유지, 모바일 대응</w:t>
      </w:r>
      <w:r>
        <w:rPr>
          <w:rFonts w:hint="eastAsia"/>
        </w:rPr>
        <w:t>, 플로팅</w:t>
      </w:r>
      <w:r>
        <w:t>) 개발</w:t>
      </w:r>
    </w:p>
    <w:p w14:paraId="7FB05232" w14:textId="135CF846" w:rsidR="00AF65D9" w:rsidRDefault="00000000">
      <w:pPr>
        <w:spacing w:before="160" w:after="60"/>
        <w:ind w:left="400"/>
      </w:pPr>
      <w:r>
        <w:rPr>
          <w:b/>
          <w:bCs/>
        </w:rPr>
        <w:t>프론트엔드 구현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─  필수</w:t>
      </w:r>
    </w:p>
    <w:p w14:paraId="2A4E4DB0" w14:textId="77777777" w:rsidR="00AF65D9" w:rsidRDefault="00000000">
      <w:pPr>
        <w:spacing w:before="60" w:after="40"/>
        <w:ind w:left="840"/>
      </w:pPr>
      <w:r>
        <w:t>가.  프론트엔드 프레임워크는 Vue.js 3을 사용하며, SPA 구조로 구성</w:t>
      </w:r>
    </w:p>
    <w:p w14:paraId="347C3920" w14:textId="77777777" w:rsidR="00AF65D9" w:rsidRDefault="00000000">
      <w:pPr>
        <w:spacing w:before="160" w:after="60"/>
        <w:ind w:left="400"/>
      </w:pPr>
      <w:r>
        <w:rPr>
          <w:b/>
          <w:bCs/>
        </w:rPr>
        <w:t>배포 환경 구성  ─  필수</w:t>
      </w:r>
    </w:p>
    <w:p w14:paraId="1CA84A35" w14:textId="77777777" w:rsidR="00AF65D9" w:rsidRDefault="00000000">
      <w:pPr>
        <w:spacing w:before="60" w:after="40"/>
        <w:ind w:left="840"/>
      </w:pPr>
      <w:r>
        <w:t xml:space="preserve">가.  프론트엔드 배포 서비스 — </w:t>
      </w:r>
      <w:r>
        <w:rPr>
          <w:b/>
          <w:bCs/>
        </w:rPr>
        <w:t>Netlify</w:t>
      </w:r>
    </w:p>
    <w:p w14:paraId="78E6AD08" w14:textId="77777777" w:rsidR="00AF65D9" w:rsidRDefault="00000000">
      <w:pPr>
        <w:spacing w:before="60" w:after="40"/>
        <w:ind w:left="840"/>
      </w:pPr>
      <w:r>
        <w:t>나.  배포 완료 후 배포 사이트 URL 동작 확인 및 산출물에 포함</w:t>
      </w:r>
    </w:p>
    <w:p w14:paraId="4488FBED" w14:textId="77777777" w:rsidR="00AF65D9" w:rsidRDefault="00000000">
      <w:pPr>
        <w:spacing w:before="160" w:after="60"/>
        <w:ind w:left="400"/>
      </w:pPr>
      <w:r>
        <w:rPr>
          <w:b/>
          <w:bCs/>
        </w:rPr>
        <w:t>개발 환경 및 AI 도구 정책</w:t>
      </w:r>
    </w:p>
    <w:p w14:paraId="56357BDA" w14:textId="77777777" w:rsidR="00AF65D9" w:rsidRDefault="00000000">
      <w:pPr>
        <w:spacing w:before="60" w:after="40"/>
        <w:ind w:left="840"/>
      </w:pPr>
      <w:r>
        <w:t xml:space="preserve">가.  귀 사가 요청한 개발 환경인 </w:t>
      </w:r>
      <w:r>
        <w:rPr>
          <w:b/>
          <w:bCs/>
        </w:rPr>
        <w:t>VSCode Copilot + GMS 조합의 사용만 허용</w:t>
      </w:r>
      <w:r>
        <w:t>하며, 해당 환경 기준으로 개발 및 납품하여야 함</w:t>
      </w:r>
    </w:p>
    <w:p w14:paraId="5CDD4258" w14:textId="77777777" w:rsidR="00AF65D9" w:rsidRDefault="00000000">
      <w:pPr>
        <w:spacing w:before="60" w:after="40"/>
        <w:ind w:left="840"/>
      </w:pPr>
      <w:r>
        <w:t xml:space="preserve">나.  </w:t>
      </w:r>
      <w:r>
        <w:rPr>
          <w:b/>
          <w:bCs/>
          <w:color w:val="C00000"/>
        </w:rPr>
        <w:t>Claude Code, Codex, Cursor, Antigravity 등 기타 AI 코딩 도구는 보안상 사유</w:t>
        <w:lastRenderedPageBreak/>
        <w:t>로 사용 불가</w:t>
      </w:r>
      <w:r>
        <w:t>이며, 위반 사항 발견 시 계약 조건에 따라 처리함</w:t>
      </w:r>
    </w:p>
    <w:p w14:paraId="2F47163E" w14:textId="77777777" w:rsidR="00AF65D9" w:rsidRDefault="00000000">
      <w:pPr>
        <w:pBdr>
          <w:bottom w:val="single" w:sz="4" w:space="2" w:color="000000"/>
        </w:pBdr>
        <w:spacing w:before="280" w:after="100"/>
      </w:pPr>
      <w:r>
        <w:rPr>
          <w:b/>
          <w:bCs/>
          <w:sz w:val="22"/>
          <w:szCs w:val="22"/>
        </w:rPr>
        <w:t>IV  참고</w:t>
      </w:r>
    </w:p>
    <w:p w14:paraId="552D0E0E" w14:textId="77777777" w:rsidR="00AF65D9" w:rsidRDefault="00000000">
      <w:pPr>
        <w:spacing w:before="60" w:after="60"/>
      </w:pPr>
      <w:r>
        <w:rPr>
          <w:b/>
          <w:bCs/>
        </w:rPr>
        <w:t>[참고 1]  산출물 목록(안)</w:t>
      </w:r>
    </w:p>
    <w:p w14:paraId="3C811E81" w14:textId="77777777" w:rsidR="00AF65D9" w:rsidRDefault="00AF65D9">
      <w:pPr>
        <w:spacing w:before="40"/>
      </w:pPr>
    </w:p>
    <w:p w14:paraId="407C1886" w14:textId="77777777" w:rsidR="00AF65D9" w:rsidRDefault="00000000">
      <w:pPr>
        <w:spacing w:before="40" w:after="80"/>
        <w:ind w:left="400"/>
      </w:pPr>
      <w:r>
        <w:t>※ 납기일(2026.7.16. 목 15:00)까지 아래 산출물 전체를 제출하여야 하며, 항목 누락 시 미완료 처리함.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2083"/>
        <w:gridCol w:w="2453"/>
        <w:gridCol w:w="3073"/>
      </w:tblGrid>
      <w:tr w:rsidR="00AF65D9" w14:paraId="6226AF60" w14:textId="77777777" w:rsidTr="00BA0FB3">
        <w:trPr>
          <w:tblHeader/>
        </w:trPr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5A877" w14:textId="77777777" w:rsidR="00AF65D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0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CCAA1" w14:textId="77777777" w:rsidR="00AF65D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산출물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63D75" w14:textId="77777777" w:rsidR="00AF65D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제출 형식</w:t>
            </w:r>
          </w:p>
        </w:tc>
        <w:tc>
          <w:tcPr>
            <w:tcW w:w="30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08978" w14:textId="77777777" w:rsidR="00AF65D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BA0FB3" w14:paraId="4BA42610" w14:textId="77777777" w:rsidTr="00BA0FB3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D1E4" w14:textId="77777777" w:rsidR="00BA0FB3" w:rsidRDefault="00BA0FB3" w:rsidP="00BA0FB3">
            <w:pPr>
              <w:spacing w:before="60" w:after="60"/>
            </w:pPr>
            <w:r>
              <w:t>소스코드</w:t>
            </w:r>
          </w:p>
        </w:tc>
        <w:tc>
          <w:tcPr>
            <w:tcW w:w="20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CD67" w14:textId="77777777" w:rsidR="00BA0FB3" w:rsidRDefault="00BA0FB3" w:rsidP="00BA0FB3">
            <w:pPr>
              <w:spacing w:before="60" w:after="60"/>
            </w:pPr>
            <w:r>
              <w:t>프론트엔드 (Vue.js)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BD62" w14:textId="0773C6E7" w:rsidR="00BA0FB3" w:rsidRDefault="00BA0FB3" w:rsidP="00BA0FB3">
            <w:pPr>
              <w:spacing w:before="60" w:after="60"/>
            </w:pPr>
            <w:r>
              <w:t>Git Repository URL</w:t>
            </w:r>
          </w:p>
        </w:tc>
        <w:tc>
          <w:tcPr>
            <w:tcW w:w="30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638F" w14:textId="215FA20E" w:rsidR="00BA0FB3" w:rsidRDefault="00BA0FB3" w:rsidP="00BA0FB3">
            <w:pPr>
              <w:spacing w:before="60" w:after="60"/>
            </w:pPr>
            <w:r>
              <w:rPr>
                <w:b/>
                <w:bCs/>
                <w:color w:val="C00000"/>
              </w:rPr>
              <w:t>.env 파일 미포함 확인 필수</w:t>
            </w:r>
          </w:p>
        </w:tc>
      </w:tr>
      <w:tr w:rsidR="00BA0FB3" w14:paraId="759E55B0" w14:textId="77777777" w:rsidTr="00BA0FB3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27D9" w14:textId="77777777" w:rsidR="00BA0FB3" w:rsidRDefault="00BA0FB3" w:rsidP="00BA0FB3">
            <w:pPr>
              <w:spacing w:before="60" w:after="60"/>
            </w:pPr>
            <w:r>
              <w:t>배포</w:t>
            </w:r>
          </w:p>
        </w:tc>
        <w:tc>
          <w:tcPr>
            <w:tcW w:w="20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8D45" w14:textId="77777777" w:rsidR="00BA0FB3" w:rsidRDefault="00BA0FB3" w:rsidP="00BA0FB3">
            <w:pPr>
              <w:spacing w:before="60" w:after="60"/>
            </w:pPr>
            <w:r>
              <w:t>Netlify 배포 사이트 URL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56F3" w14:textId="77777777" w:rsidR="00BA0FB3" w:rsidRDefault="00BA0FB3" w:rsidP="00BA0FB3">
            <w:pPr>
              <w:spacing w:before="60" w:after="60"/>
            </w:pPr>
            <w:r>
              <w:t>외부 접근 가능 URL</w:t>
            </w:r>
          </w:p>
        </w:tc>
        <w:tc>
          <w:tcPr>
            <w:tcW w:w="30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D7BAC" w14:textId="77777777" w:rsidR="00BA0FB3" w:rsidRDefault="00BA0FB3" w:rsidP="00BA0FB3">
            <w:pPr>
              <w:spacing w:before="60" w:after="60"/>
            </w:pPr>
            <w:r>
              <w:t>repo 연동 배포</w:t>
            </w:r>
          </w:p>
        </w:tc>
      </w:tr>
      <w:tr w:rsidR="00BA0FB3" w14:paraId="60B89082" w14:textId="77777777" w:rsidTr="00BA0FB3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AFA1" w14:textId="77777777" w:rsidR="00BA0FB3" w:rsidRDefault="00BA0FB3" w:rsidP="00BA0FB3">
            <w:pPr>
              <w:spacing w:before="60" w:after="60"/>
            </w:pPr>
            <w:r>
              <w:t>문서</w:t>
            </w:r>
          </w:p>
        </w:tc>
        <w:tc>
          <w:tcPr>
            <w:tcW w:w="20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99FE" w14:textId="77777777" w:rsidR="00BA0FB3" w:rsidRDefault="00BA0FB3" w:rsidP="00BA0FB3">
            <w:pPr>
              <w:spacing w:before="60" w:after="60"/>
            </w:pPr>
            <w:r>
              <w:t>기능 명세서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6B55" w14:textId="77777777" w:rsidR="00BA0FB3" w:rsidRDefault="00BA0FB3" w:rsidP="00BA0FB3">
            <w:pPr>
              <w:spacing w:before="60" w:after="60"/>
            </w:pPr>
            <w:r>
              <w:t>PDF 또는 docx</w:t>
            </w:r>
          </w:p>
        </w:tc>
        <w:tc>
          <w:tcPr>
            <w:tcW w:w="30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6F59" w14:textId="77777777" w:rsidR="00BA0FB3" w:rsidRDefault="00BA0FB3" w:rsidP="00BA0FB3">
            <w:pPr>
              <w:spacing w:before="60" w:after="60"/>
            </w:pPr>
            <w:r>
              <w:t>데이터 출처·라이선스 목록 포함</w:t>
            </w:r>
          </w:p>
        </w:tc>
      </w:tr>
      <w:tr w:rsidR="00BA0FB3" w14:paraId="13843A17" w14:textId="77777777" w:rsidTr="00BA0FB3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A9A3" w14:textId="77777777" w:rsidR="00BA0FB3" w:rsidRDefault="00BA0FB3" w:rsidP="00BA0FB3">
            <w:pPr>
              <w:spacing w:before="60" w:after="60"/>
            </w:pPr>
            <w:r>
              <w:t>문서</w:t>
            </w:r>
          </w:p>
        </w:tc>
        <w:tc>
          <w:tcPr>
            <w:tcW w:w="20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A6F5" w14:textId="1E762482" w:rsidR="00BA0FB3" w:rsidRDefault="00BA0FB3" w:rsidP="00BA0FB3">
            <w:pPr>
              <w:spacing w:before="60" w:after="60"/>
            </w:pPr>
            <w:r>
              <w:t>WBS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EF8D" w14:textId="77777777" w:rsidR="00BA0FB3" w:rsidRDefault="00BA0FB3" w:rsidP="00BA0FB3">
            <w:pPr>
              <w:spacing w:before="60" w:after="60"/>
            </w:pPr>
            <w:r>
              <w:t>문서 또는 스프레드시트</w:t>
            </w:r>
          </w:p>
        </w:tc>
        <w:tc>
          <w:tcPr>
            <w:tcW w:w="30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3D94E" w14:textId="77777777" w:rsidR="00BA0FB3" w:rsidRDefault="00BA0FB3" w:rsidP="00BA0FB3">
            <w:pPr>
              <w:spacing w:before="60" w:after="60"/>
            </w:pPr>
          </w:p>
        </w:tc>
      </w:tr>
      <w:tr w:rsidR="00BA0FB3" w14:paraId="44A7BEFA" w14:textId="77777777" w:rsidTr="00BA0FB3"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3309" w14:textId="77777777" w:rsidR="00BA0FB3" w:rsidRDefault="00BA0FB3" w:rsidP="00BA0FB3">
            <w:pPr>
              <w:spacing w:before="60" w:after="60"/>
            </w:pPr>
            <w:r>
              <w:t>발표</w:t>
            </w:r>
          </w:p>
        </w:tc>
        <w:tc>
          <w:tcPr>
            <w:tcW w:w="20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C055" w14:textId="77777777" w:rsidR="00BA0FB3" w:rsidRDefault="00BA0FB3" w:rsidP="00BA0FB3">
            <w:pPr>
              <w:spacing w:before="60" w:after="60"/>
            </w:pPr>
            <w:r>
              <w:t>발표 PPT 자료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62B1C" w14:textId="77777777" w:rsidR="00BA0FB3" w:rsidRDefault="00BA0FB3" w:rsidP="00BA0FB3">
            <w:pPr>
              <w:spacing w:before="60" w:after="60"/>
            </w:pPr>
            <w:r>
              <w:t>PPT 또는 PDF</w:t>
            </w:r>
          </w:p>
        </w:tc>
        <w:tc>
          <w:tcPr>
            <w:tcW w:w="30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ADC9" w14:textId="77777777" w:rsidR="00BA0FB3" w:rsidRDefault="00BA0FB3" w:rsidP="00BA0FB3">
            <w:pPr>
              <w:spacing w:before="60" w:after="60"/>
            </w:pPr>
          </w:p>
        </w:tc>
      </w:tr>
    </w:tbl>
    <w:p w14:paraId="7256572E" w14:textId="77777777" w:rsidR="00AF65D9" w:rsidRDefault="00AF65D9">
      <w:pPr>
        <w:spacing w:before="160"/>
      </w:pPr>
    </w:p>
    <w:p w14:paraId="755B8228" w14:textId="77777777" w:rsidR="00AF65D9" w:rsidRDefault="00000000">
      <w:pPr>
        <w:spacing w:before="60" w:after="60"/>
      </w:pPr>
      <w:r>
        <w:rPr>
          <w:b/>
          <w:bCs/>
        </w:rPr>
        <w:t>[참고 2]  기능 요구사항 기준(안)</w:t>
      </w:r>
    </w:p>
    <w:p w14:paraId="529D41E0" w14:textId="77777777" w:rsidR="00AF65D9" w:rsidRDefault="00AF65D9">
      <w:pPr>
        <w:spacing w:before="40"/>
      </w:pPr>
    </w:p>
    <w:p w14:paraId="75F50643" w14:textId="66B5C5DD" w:rsidR="00AF65D9" w:rsidRDefault="00000000">
      <w:pPr>
        <w:spacing w:before="40" w:after="40"/>
        <w:ind w:left="400"/>
        <w:rPr>
          <w:rFonts w:hint="eastAsia"/>
        </w:rPr>
      </w:pPr>
      <w:r>
        <w:rPr>
          <w:b/>
          <w:bCs/>
          <w:color w:val="1F3864"/>
        </w:rPr>
        <w:t xml:space="preserve">▶ 필수 기능  </w:t>
      </w:r>
      <w:r>
        <w:t xml:space="preserve">─  </w:t>
      </w:r>
      <w:r>
        <w:rPr>
          <w:rFonts w:hint="eastAsia"/>
        </w:rPr>
        <w:t>개발 요청 범위(세부)를 참고</w:t>
      </w:r>
    </w:p>
    <w:p w14:paraId="60815C8E" w14:textId="77777777" w:rsidR="00AF65D9" w:rsidRDefault="00AF65D9">
      <w:pPr>
        <w:spacing w:before="60"/>
      </w:pPr>
    </w:p>
    <w:p w14:paraId="5DC896A4" w14:textId="02DEF4AA" w:rsidR="00AF65D9" w:rsidRPr="00C17AC0" w:rsidRDefault="00000000">
      <w:pPr>
        <w:spacing w:before="40" w:after="40"/>
        <w:ind w:left="400"/>
        <w:rPr>
          <w:rFonts w:hint="eastAsia"/>
        </w:rPr>
      </w:pPr>
      <w:r>
        <w:rPr>
          <w:b/>
          <w:bCs/>
          <w:color w:val="1F3864"/>
        </w:rPr>
        <w:t xml:space="preserve">▶ 선택 기능  </w:t>
      </w:r>
      <w:r>
        <w:t>─  필수 기능 구현 완료 후 자율적으로 추가할 수 있으며, 아래 항목에 국한되지 않음</w:t>
      </w:r>
      <w:r>
        <w:rPr>
          <w:rFonts w:hint="eastAsia"/>
        </w:rPr>
        <w:t xml:space="preserve"> (최소 1개)</w:t>
      </w:r>
    </w:p>
    <w:p w14:paraId="7347F05C" w14:textId="77777777" w:rsidR="00AF65D9" w:rsidRDefault="00AF65D9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F65D9" w14:paraId="2D5E1A13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3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CF102" w14:textId="77777777" w:rsidR="00AF65D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선택 기능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3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AFAC" w14:textId="77777777" w:rsidR="00AF65D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내용</w:t>
            </w:r>
          </w:p>
        </w:tc>
      </w:tr>
      <w:tr w:rsidR="00AF65D9" w14:paraId="2B107FE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1469" w14:textId="77777777" w:rsidR="00AF65D9" w:rsidRDefault="00000000">
            <w:pPr>
              <w:spacing w:before="60" w:after="60"/>
            </w:pPr>
            <w:r>
              <w:t>지도 시각화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BAE3" w14:textId="114FEFEC" w:rsidR="00AF65D9" w:rsidRDefault="00000000">
            <w:pPr>
              <w:spacing w:before="60" w:after="60"/>
            </w:pPr>
            <w:r>
              <w:t xml:space="preserve">Leaflet.js 또는 Kakao Maps </w:t>
            </w:r>
            <w:r>
              <w:rPr>
                <w:rFonts w:hint="eastAsia"/>
              </w:rPr>
              <w:t xml:space="preserve">등 </w:t>
            </w:r>
            <w:r>
              <w:t>API 기반 관광지·맛집 지도 핀 시각</w:t>
              <w:lastRenderedPageBreak/>
              <w:t>화 및 권역 필터</w:t>
            </w:r>
          </w:p>
        </w:tc>
      </w:tr>
      <w:tr w:rsidR="00AF65D9" w14:paraId="6B87874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171C" w14:textId="77777777" w:rsidR="00AF65D9" w:rsidRDefault="00000000">
            <w:pPr>
              <w:spacing w:before="60" w:after="60"/>
            </w:pPr>
            <w:r>
              <w:lastRenderedPageBreak/>
              <w:t>데이터 시각화 대시보드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5960" w14:textId="7315C303" w:rsidR="00AF65D9" w:rsidRDefault="00000000">
            <w:pPr>
              <w:spacing w:before="60" w:after="60"/>
            </w:pPr>
            <w:r>
              <w:t>Chart.js 또는 D3.js</w:t>
            </w:r>
            <w:r>
              <w:rPr>
                <w:rFonts w:hint="eastAsia"/>
              </w:rPr>
              <w:t xml:space="preserve"> 등을</w:t>
            </w:r>
            <w:r>
              <w:t xml:space="preserve"> 활용한 권역별 게시글 현황, 인기 지역 통계 시각화</w:t>
            </w:r>
          </w:p>
        </w:tc>
      </w:tr>
      <w:tr w:rsidR="00AF65D9" w14:paraId="3D125FD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E5D21" w14:textId="77777777" w:rsidR="00AF65D9" w:rsidRDefault="00000000">
            <w:pPr>
              <w:spacing w:before="60" w:after="60"/>
            </w:pPr>
            <w:r>
              <w:t>축제 캘린더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91D5" w14:textId="1AA158D5" w:rsidR="00AF65D9" w:rsidRDefault="00000000">
            <w:pPr>
              <w:spacing w:before="60" w:after="60"/>
            </w:pPr>
            <w:r>
              <w:t>권역별 축제 일정을 캘린더 형태로 시각화</w:t>
              <w:br/>
              <w:t xml:space="preserve"> (FullCalendar 등 외부 라이브러리 활용 가능)</w:t>
            </w:r>
          </w:p>
        </w:tc>
      </w:tr>
      <w:tr w:rsidR="00AF65D9" w14:paraId="0CE4750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45FB4" w14:textId="77777777" w:rsidR="00AF65D9" w:rsidRDefault="00000000">
            <w:pPr>
              <w:spacing w:before="60" w:after="60"/>
            </w:pPr>
            <w:r>
              <w:t>경로 안내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3BA2" w14:textId="77777777" w:rsidR="00AF65D9" w:rsidRDefault="00000000">
            <w:pPr>
              <w:spacing w:before="60" w:after="60"/>
            </w:pPr>
            <w:r>
              <w:t>복수의 관광지·맛집을 선택하여 이동 경로를 지도 위에 시각화</w:t>
            </w:r>
          </w:p>
        </w:tc>
      </w:tr>
      <w:tr w:rsidR="00AF65D9" w14:paraId="4BA9C9D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F904" w14:textId="77777777" w:rsidR="00AF65D9" w:rsidRDefault="00000000">
            <w:pPr>
              <w:spacing w:before="60" w:after="60"/>
            </w:pPr>
            <w:r>
              <w:t>날씨 정보 연동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CAC6" w14:textId="77777777" w:rsidR="00AF65D9" w:rsidRDefault="00000000">
            <w:pPr>
              <w:spacing w:before="60" w:after="60"/>
            </w:pPr>
            <w:r>
              <w:t>외부 날씨 API를 연동하여 권역별 현재 날씨 및 여행 적합 여부 표시</w:t>
            </w:r>
          </w:p>
        </w:tc>
      </w:tr>
      <w:tr w:rsidR="00AF65D9" w14:paraId="2CFEA98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55D7" w14:textId="77777777" w:rsidR="00AF65D9" w:rsidRDefault="00000000">
            <w:pPr>
              <w:spacing w:before="60" w:after="60"/>
            </w:pPr>
            <w:r>
              <w:t>실시간 알림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ED2E" w14:textId="77777777" w:rsidR="00AF65D9" w:rsidRDefault="00000000">
            <w:pPr>
              <w:spacing w:before="60" w:after="60"/>
            </w:pPr>
            <w:r>
              <w:t>별도 서버 없이 일정 주기(polling)로 localStorage를 확인하여 새 게시글 알림 표시 (WebSocket은 서버가 필요하여 제외)</w:t>
            </w:r>
          </w:p>
        </w:tc>
      </w:tr>
      <w:tr w:rsidR="00AF65D9" w14:paraId="4454C62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773F" w14:textId="77777777" w:rsidR="00AF65D9" w:rsidRDefault="00000000">
            <w:pPr>
              <w:spacing w:before="60" w:after="60"/>
            </w:pPr>
            <w:r>
              <w:t>다국어 지원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95FC" w14:textId="24E73743" w:rsidR="00AF65D9" w:rsidRDefault="00000000">
            <w:pPr>
              <w:spacing w:before="60" w:after="60"/>
            </w:pPr>
            <w:r>
              <w:t>i18n을 활용한 한/영 전환 및 다국어 지역 정보 콘텐츠 제공</w:t>
            </w:r>
          </w:p>
        </w:tc>
      </w:tr>
      <w:tr w:rsidR="00AF65D9" w14:paraId="472BE0A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A031" w14:textId="77777777" w:rsidR="00AF65D9" w:rsidRDefault="00000000">
            <w:pPr>
              <w:spacing w:before="60" w:after="60"/>
            </w:pPr>
            <w:r>
              <w:t>소셜 공유 연동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243B" w14:textId="77777777" w:rsidR="00AF65D9" w:rsidRDefault="00000000">
            <w:pPr>
              <w:spacing w:before="60" w:after="60"/>
            </w:pPr>
            <w:r>
              <w:t>KakaoTalk·링크 복사 등 외부 플랫폼 공유 기능 및 OG 태그 메타데이터 구성</w:t>
            </w:r>
          </w:p>
        </w:tc>
      </w:tr>
      <w:tr w:rsidR="00AF65D9" w14:paraId="4744B0F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A6A7" w14:textId="77777777" w:rsidR="00AF65D9" w:rsidRDefault="00000000">
            <w:pPr>
              <w:spacing w:before="60" w:after="60"/>
            </w:pPr>
            <w:r>
              <w:t>커뮤니티 게시판 추가기능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13D5" w14:textId="77777777" w:rsidR="00AF65D9" w:rsidRDefault="00000000">
            <w:pPr>
              <w:spacing w:before="60" w:after="60"/>
            </w:pPr>
            <w:r>
              <w:t>조회수 표시, 게시글 검색, 북마크, 좋아요, 이미지 첨부, 태그 기능</w:t>
            </w:r>
          </w:p>
        </w:tc>
      </w:tr>
    </w:tbl>
    <w:p w14:paraId="3144C9DF" w14:textId="77777777" w:rsidR="00AF65D9" w:rsidRDefault="00AF65D9">
      <w:pPr>
        <w:spacing w:before="40"/>
      </w:pPr>
    </w:p>
    <w:p w14:paraId="37012BF5" w14:textId="77777777" w:rsidR="00AF65D9" w:rsidRDefault="00000000">
      <w:pPr>
        <w:spacing w:before="40" w:after="80"/>
        <w:ind w:left="400"/>
      </w:pPr>
      <w:r>
        <w:rPr>
          <w:i/>
          <w:iCs/>
          <w:color w:val="595959"/>
        </w:rPr>
        <w:t>※ 선택 기능 구현 시 활용 데이터의 라이선스 확인 및 기능 명세서 내 관련 항목 추가 기재 필요.</w:t>
      </w:r>
    </w:p>
    <w:p w14:paraId="43001578" w14:textId="77777777" w:rsidR="00AF65D9" w:rsidRDefault="00AF65D9">
      <w:pPr>
        <w:spacing w:before="160"/>
      </w:pPr>
    </w:p>
    <w:p w14:paraId="754470A9" w14:textId="77777777" w:rsidR="00AF65D9" w:rsidRDefault="00000000">
      <w:pPr>
        <w:spacing w:before="60" w:after="60"/>
      </w:pPr>
      <w:r>
        <w:rPr>
          <w:b/>
          <w:bCs/>
        </w:rPr>
        <w:t>[참고 3]  권역별 제공 데이터 현황(안)</w:t>
      </w:r>
    </w:p>
    <w:p w14:paraId="5DA2FBF4" w14:textId="77777777" w:rsidR="00AF65D9" w:rsidRDefault="00AF65D9">
      <w:pPr>
        <w:spacing w:before="40"/>
      </w:pPr>
    </w:p>
    <w:p w14:paraId="50A8A385" w14:textId="77777777" w:rsidR="00AF65D9" w:rsidRDefault="00000000">
      <w:pPr>
        <w:spacing w:before="40" w:after="80"/>
        <w:ind w:left="400"/>
      </w:pPr>
      <w:r>
        <w:t>※ 아래 데이터는 의뢰사가 사전 수집·가공하여 JSON 형식으로 제공함. 추가 수집 시 사용 범위 확인 필수.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00"/>
        <w:gridCol w:w="4226"/>
      </w:tblGrid>
      <w:tr w:rsidR="00AF65D9" w14:paraId="3CCDB46F" w14:textId="77777777"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60406" w14:textId="77777777" w:rsidR="00AF65D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권역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4ACC" w14:textId="77777777" w:rsidR="00AF65D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제공 데이터 내용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4E40" w14:textId="77777777" w:rsidR="00AF65D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주요 활용 방향</w:t>
            </w:r>
          </w:p>
        </w:tc>
      </w:tr>
      <w:tr w:rsidR="00AF65D9" w14:paraId="335C9E9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CF3B" w14:textId="77777777" w:rsidR="00AF65D9" w:rsidRDefault="00000000">
            <w:pPr>
              <w:spacing w:before="60" w:after="60"/>
            </w:pPr>
            <w:r>
              <w:t>서울/경기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DA28" w14:textId="77777777" w:rsidR="00AF65D9" w:rsidRDefault="00000000">
            <w:pPr>
              <w:spacing w:before="60" w:after="60"/>
            </w:pPr>
            <w:r>
              <w:t>문화행사(위·경도 포함), 생태관광 721건, 파주 특산물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1490" w14:textId="77777777" w:rsidR="00AF65D9" w:rsidRDefault="00000000">
            <w:pPr>
              <w:spacing w:before="60" w:after="60"/>
            </w:pPr>
            <w:r>
              <w:t>위치 기반 행사 지도 핀, 도농 O2O 연계</w:t>
            </w:r>
          </w:p>
        </w:tc>
      </w:tr>
      <w:tr w:rsidR="00AF65D9" w14:paraId="1913F53C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D1599" w14:textId="77777777" w:rsidR="00AF65D9" w:rsidRDefault="00000000">
            <w:pPr>
              <w:spacing w:before="60" w:after="60"/>
            </w:pPr>
            <w:r>
              <w:t>대전/충청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4308" w14:textId="77777777" w:rsidR="00AF65D9" w:rsidRDefault="00000000">
            <w:pPr>
              <w:spacing w:before="60" w:after="60"/>
            </w:pPr>
            <w:r>
              <w:t>비대면 관광지 10선, 모범음식점 목록(위치 포함)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6972" w14:textId="77777777" w:rsidR="00AF65D9" w:rsidRDefault="00000000">
            <w:pPr>
              <w:spacing w:before="60" w:after="60"/>
            </w:pPr>
            <w:r>
              <w:t>언택트 힐링 코스, 행정 인증 맛집 배지</w:t>
            </w:r>
          </w:p>
        </w:tc>
      </w:tr>
      <w:tr w:rsidR="00AF65D9" w14:paraId="3662B40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C8D4" w14:textId="77777777" w:rsidR="00AF65D9" w:rsidRDefault="00000000">
            <w:pPr>
              <w:spacing w:before="60" w:after="60"/>
            </w:pPr>
            <w:r>
              <w:lastRenderedPageBreak/>
              <w:t>구미/경북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322C" w14:textId="77777777" w:rsidR="00AF65D9" w:rsidRDefault="00000000">
            <w:pPr>
              <w:spacing w:before="60" w:after="60"/>
            </w:pPr>
            <w:r>
              <w:t>구미 푸드 페스티벌 메타데이터, 대구 중구 맛집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B4EC" w14:textId="77777777" w:rsidR="00AF65D9" w:rsidRDefault="00000000">
            <w:pPr>
              <w:spacing w:before="60" w:after="60"/>
            </w:pPr>
            <w:r>
              <w:t>축제 기간 핫존 지도, D-30 사전 알림</w:t>
            </w:r>
          </w:p>
        </w:tc>
      </w:tr>
      <w:tr w:rsidR="00AF65D9" w14:paraId="2B6C093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3DFE" w14:textId="77777777" w:rsidR="00AF65D9" w:rsidRDefault="00000000">
            <w:pPr>
              <w:spacing w:before="60" w:after="60"/>
            </w:pPr>
            <w:r>
              <w:t>광주/전라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F285" w14:textId="77777777" w:rsidR="00AF65D9" w:rsidRDefault="00000000">
            <w:pPr>
              <w:spacing w:before="60" w:after="60"/>
            </w:pPr>
            <w:r>
              <w:t>향토 맛집 목록, 양림동 3개월 연속 축제 일정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A977" w14:textId="77777777" w:rsidR="00AF65D9" w:rsidRDefault="00000000">
            <w:pPr>
              <w:spacing w:before="60" w:after="60"/>
            </w:pPr>
            <w:r>
              <w:t>노포 지수 알고리즘, 시계열 축제 캘린더</w:t>
            </w:r>
          </w:p>
        </w:tc>
      </w:tr>
      <w:tr w:rsidR="00AF65D9" w14:paraId="09C9F2E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FAF6" w14:textId="77777777" w:rsidR="00AF65D9" w:rsidRDefault="00000000">
            <w:pPr>
              <w:spacing w:before="60" w:after="60"/>
            </w:pPr>
            <w:r>
              <w:t>부울경/경남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9EDD" w14:textId="77777777" w:rsidR="00AF65D9" w:rsidRDefault="00000000">
            <w:pPr>
              <w:spacing w:before="60" w:after="60"/>
            </w:pPr>
            <w:r>
              <w:t>진주 핫플레이스 10선(구조화 완료)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428D" w14:textId="77777777" w:rsidR="00AF65D9" w:rsidRDefault="00000000">
            <w:pPr>
              <w:spacing w:before="60" w:after="60"/>
            </w:pPr>
            <w:r>
              <w:t>관광지·맛집 자동 매핑, 유등축제 야간 코스</w:t>
            </w:r>
          </w:p>
        </w:tc>
      </w:tr>
    </w:tbl>
    <w:p w14:paraId="2377DC3D" w14:textId="77777777" w:rsidR="00AF65D9" w:rsidRDefault="00AF65D9">
      <w:pPr>
        <w:spacing w:before="160"/>
      </w:pPr>
    </w:p>
    <w:p w14:paraId="4848C79B" w14:textId="77777777" w:rsidR="00AF65D9" w:rsidRDefault="00000000">
      <w:pPr>
        <w:spacing w:before="60" w:after="60"/>
      </w:pPr>
      <w:r>
        <w:rPr>
          <w:b/>
          <w:bCs/>
        </w:rPr>
        <w:t>[참고 4]  화면 구성(안)</w:t>
      </w:r>
    </w:p>
    <w:p w14:paraId="2B1E6F09" w14:textId="77777777" w:rsidR="00AF65D9" w:rsidRDefault="00AF65D9">
      <w:pPr>
        <w:spacing w:before="40"/>
      </w:pPr>
    </w:p>
    <w:p w14:paraId="49966B0F" w14:textId="77777777" w:rsidR="00AF65D9" w:rsidRDefault="00000000">
      <w:pPr>
        <w:spacing w:before="40" w:after="80"/>
        <w:ind w:left="400"/>
      </w:pPr>
      <w:r>
        <w:rPr>
          <w:i/>
          <w:iCs/>
          <w:color w:val="595959"/>
        </w:rPr>
        <w:t>※ 아래는 초안 와이어프레임이며, 실제 구현 시 세부 UI는 조정될 수 있음.</w:t>
      </w:r>
    </w:p>
    <w:p w14:paraId="1A00011" w14:textId="77777777" w:rsidR="00AF65D9" w:rsidRDefault="00000000">
      <w:pPr>
        <w:spacing w:before="120" w:after="40"/>
        <w:ind w:left="400"/>
      </w:pPr>
      <w:r>
        <w:rPr>
          <w:b/>
          <w:bCs/>
        </w:rPr>
        <w:t>① 홈 화면(메인)</w:t>
      </w:r>
    </w:p>
    <w:p w14:paraId="1A00012" w14:textId="77777777" w:rsidR="00AF65D9" w:rsidRDefault="00000000">
      <w:pPr>
        <w:jc w:val="center"/>
      </w:pPr>
      <w:r>
        <w:drawing>
          <wp:inline distT="0" distB="0" distL="0" distR="0">
            <wp:extent cx="5731510" cy="3897427"/>
            <wp:effectExtent l="0" t="0" r="0" b="0"/>
            <wp:docPr id="101" name="wf1" descr="홈 화면 와이어프레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wf1.png"/>
                    <pic:cNvPicPr/>
                  </pic:nvPicPr>
                  <pic:blipFill>
                    <a:blip r:embed="rIdWf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013" w14:textId="77777777" w:rsidR="00AF65D9" w:rsidRDefault="00000000">
      <w:pPr>
        <w:spacing w:before="40" w:after="120"/>
        <w:ind w:left="400"/>
      </w:pPr>
      <w:r>
        <w:rPr>
          <w:i/>
          <w:iCs/>
          <w:color w:val="595959"/>
        </w:rPr>
        <w:t>5개 권역 카드, 최근 게시글 목록, 우측 하단 챗봇 플로팅 버튼</w:t>
      </w:r>
    </w:p>
    <w:p w14:paraId="1A00021" w14:textId="77777777" w:rsidR="00AF65D9" w:rsidRDefault="00000000">
      <w:pPr>
        <w:spacing w:before="120" w:after="40"/>
        <w:ind w:left="400"/>
      </w:pPr>
      <w:r>
        <w:rPr>
          <w:b/>
          <w:bCs/>
        </w:rPr>
        <w:t>② 게시판 목록 화면</w:t>
      </w:r>
    </w:p>
    <w:p w14:paraId="1A00022" w14:textId="77777777" w:rsidR="00AF65D9" w:rsidRDefault="00000000">
      <w:pPr>
        <w:jc w:val="center"/>
      </w:pPr>
      <w:r>
        <w:drawing>
          <wp:inline distT="0" distB="0" distL="0" distR="0">
            <wp:extent cx="5731510" cy="3897427"/>
            <wp:effectExtent l="0" t="0" r="0" b="0"/>
            <wp:docPr id="102" name="wf2" descr="게시판 목록 화면 와이어프레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wf2.png"/>
                    <pic:cNvPicPr/>
                  </pic:nvPicPr>
                  <pic:blipFill>
                    <a:blip r:embed="rIdWf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023" w14:textId="77777777" w:rsidR="00AF65D9" w:rsidRDefault="00000000">
      <w:pPr>
        <w:spacing w:before="40" w:after="120"/>
        <w:ind w:left="400"/>
      </w:pPr>
      <w:r>
        <w:rPr>
          <w:i/>
          <w:iCs/>
          <w:color w:val="595959"/>
        </w:rPr>
        <w:t>권역 탭, 검색, 글쓰기 버튼, 게시글 목록 테이블, 페이지네이션</w:t>
      </w:r>
    </w:p>
    <w:p w14:paraId="1A00031" w14:textId="77777777" w:rsidR="00AF65D9" w:rsidRDefault="00000000">
      <w:pPr>
        <w:spacing w:before="120" w:after="40"/>
        <w:ind w:left="400"/>
      </w:pPr>
      <w:r>
        <w:rPr>
          <w:b/>
          <w:bCs/>
        </w:rPr>
        <w:t>③ 게시글 상세 화면</w:t>
      </w:r>
    </w:p>
    <w:p w14:paraId="1A00032" w14:textId="77777777" w:rsidR="00AF65D9" w:rsidRDefault="00000000">
      <w:pPr>
        <w:jc w:val="center"/>
      </w:pPr>
      <w:r>
        <w:drawing>
          <wp:inline distT="0" distB="0" distL="0" distR="0">
            <wp:extent cx="5731510" cy="3897427"/>
            <wp:effectExtent l="0" t="0" r="0" b="0"/>
            <wp:docPr id="103" name="wf3" descr="게시글 상세 화면 와이어프레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wf3.png"/>
                    <pic:cNvPicPr/>
                  </pic:nvPicPr>
                  <pic:blipFill>
                    <a:blip r:embed="rIdWf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033" w14:textId="77777777" w:rsidR="00AF65D9" w:rsidRDefault="00000000">
      <w:pPr>
        <w:spacing w:before="40" w:after="120"/>
        <w:ind w:left="400"/>
      </w:pPr>
      <w:r>
        <w:rPr>
          <w:i/>
          <w:iCs/>
          <w:color w:val="595959"/>
        </w:rPr>
        <w:t>제목·본문 표시, 수정/삭제 클릭 시 비밀번호 확인 모달 노출</w:t>
      </w:r>
    </w:p>
    <w:p w14:paraId="1A00041" w14:textId="77777777" w:rsidR="00AF65D9" w:rsidRDefault="00000000">
      <w:pPr>
        <w:spacing w:before="120" w:after="40"/>
        <w:ind w:left="400"/>
      </w:pPr>
      <w:r>
        <w:rPr>
          <w:b/>
          <w:bCs/>
        </w:rPr>
        <w:t>④ 게시글 작성·수정 화면</w:t>
      </w:r>
    </w:p>
    <w:p w14:paraId="1A00042" w14:textId="77777777" w:rsidR="00AF65D9" w:rsidRDefault="00000000">
      <w:pPr>
        <w:jc w:val="center"/>
      </w:pPr>
      <w:r>
        <w:drawing>
          <wp:inline distT="0" distB="0" distL="0" distR="0">
            <wp:extent cx="5731510" cy="3897427"/>
            <wp:effectExtent l="0" t="0" r="0" b="0"/>
            <wp:docPr id="104" name="wf4" descr="게시글 작성 화면 와이어프레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wf4.png"/>
                    <pic:cNvPicPr/>
                  </pic:nvPicPr>
                  <pic:blipFill>
                    <a:blip r:embed="rIdWf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043" w14:textId="77777777" w:rsidR="00AF65D9" w:rsidRDefault="00000000">
      <w:pPr>
        <w:spacing w:before="40" w:after="120"/>
        <w:ind w:left="400"/>
      </w:pPr>
      <w:r>
        <w:rPr>
          <w:i/>
          <w:iCs/>
          <w:color w:val="595959"/>
        </w:rPr>
        <w:t>제목·내용·수정용 비밀번호 입력 폼, 등록/취소 버튼</w:t>
      </w:r>
    </w:p>
    <w:p w14:paraId="1A00051" w14:textId="77777777" w:rsidR="00AF65D9" w:rsidRDefault="00000000">
      <w:pPr>
        <w:spacing w:before="120" w:after="40"/>
        <w:ind w:left="400"/>
      </w:pPr>
      <w:r>
        <w:rPr>
          <w:b/>
          <w:bCs/>
        </w:rPr>
        <w:t>⑤ 챗봇 위젯(플로팅)</w:t>
      </w:r>
    </w:p>
    <w:p w14:paraId="1A00052" w14:textId="77777777" w:rsidR="00AF65D9" w:rsidRDefault="00000000">
      <w:pPr>
        <w:jc w:val="center"/>
      </w:pPr>
      <w:r>
        <w:drawing>
          <wp:inline distT="0" distB="0" distL="0" distR="0">
            <wp:extent cx="5731510" cy="3553536"/>
            <wp:effectExtent l="0" t="0" r="0" b="0"/>
            <wp:docPr id="105" name="wf5" descr="챗봇 위젯 와이어프레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wf5.png"/>
                    <pic:cNvPicPr/>
                  </pic:nvPicPr>
                  <pic:blipFill>
                    <a:blip r:embed="rIdWf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053" w14:textId="77777777" w:rsidR="00AF65D9" w:rsidRDefault="00000000">
      <w:pPr>
        <w:spacing w:before="40" w:after="120"/>
        <w:ind w:left="400"/>
      </w:pPr>
      <w:r>
        <w:rPr>
          <w:i/>
          <w:iCs/>
          <w:color w:val="595959"/>
        </w:rPr>
        <w:t>접힌 상태(플로팅 버튼)와 펼친 상태(대화창) — 모바일에서는 전체 화면으로 표시</w:t>
      </w:r>
    </w:p>
    <w:p w14:paraId="115AA0F4" w14:textId="77777777" w:rsidR="00AF65D9" w:rsidRDefault="00AF65D9">
      <w:pPr>
        <w:spacing w:before="160"/>
      </w:pPr>
    </w:p>
    <w:p w14:paraId="23421B70" w14:textId="77777777" w:rsidR="00AF65D9" w:rsidRDefault="00000000">
      <w:pPr>
        <w:pBdr>
          <w:bottom w:val="single" w:sz="4" w:space="2" w:color="000000"/>
        </w:pBdr>
        <w:spacing w:before="280" w:after="100"/>
      </w:pPr>
      <w:r>
        <w:rPr>
          <w:b/>
          <w:bCs/>
          <w:sz w:val="22"/>
          <w:szCs w:val="22"/>
        </w:rPr>
        <w:t>V  기타 및 회신 요청</w:t>
      </w:r>
    </w:p>
    <w:p w14:paraId="3A236B88" w14:textId="77777777" w:rsidR="00AF65D9" w:rsidRDefault="00000000">
      <w:pPr>
        <w:spacing w:before="80" w:after="60"/>
        <w:ind w:left="400"/>
      </w:pPr>
      <w:r>
        <w:t>4.  상기 사항은 서비스 개발 착수를 위한 내부 검토 및 유관 협력사 협의의 참고자료로 활용하고자 하는바, 귀 사에서는 검토 결과를 가능한 범위 내에서 정리하여 회신 바람. 제안 내용은 단일 안에 한정하지 아니하고 복수 대안 형태로 제시하여도 무방하며, 추후 논의 과</w:t>
        <w:lastRenderedPageBreak/>
        <w:t>정에서 보완·수정될 수 있음을 전제로 하여 주시기 바람.</w:t>
      </w:r>
    </w:p>
    <w:p w14:paraId="7BE1240F" w14:textId="77777777" w:rsidR="00AF65D9" w:rsidRDefault="00000000">
      <w:pPr>
        <w:spacing w:before="80" w:after="60"/>
        <w:ind w:left="400"/>
      </w:pPr>
      <w:r>
        <w:t>5.  세부 기능 항목 및 데이터 연동 범위는 협의 과정에서 조정될 수 있으나, 개발 착수 이후 기능 추가 및 범위 변경은 원칙적으로 수용하지 아니함. 이에 귀 사에서는 착수 전 검토를 충분히 거쳐 논의 가능한 수준의 자료를 사전 준비하여 주시기 바람.</w:t>
      </w:r>
    </w:p>
    <w:p w14:paraId="0731439F" w14:textId="77777777" w:rsidR="00AF65D9" w:rsidRDefault="00000000">
      <w:pPr>
        <w:spacing w:before="80" w:after="60"/>
        <w:ind w:left="400"/>
      </w:pPr>
      <w:r>
        <w:t>6.  다음 미팅 시까지 기술 검토 의견 및 개발 일정 초안을 지참하여 참석 바람.</w:t>
      </w:r>
    </w:p>
    <w:p w14:paraId="07FBDB18" w14:textId="77777777" w:rsidR="00AF65D9" w:rsidRDefault="00AF65D9">
      <w:pPr>
        <w:spacing w:before="160"/>
      </w:pPr>
    </w:p>
    <w:p w14:paraId="6410E143" w14:textId="77777777" w:rsidR="00AF65D9" w:rsidRDefault="00000000">
      <w:pPr>
        <w:pBdr>
          <w:top w:val="single" w:sz="2" w:space="4" w:color="000000"/>
        </w:pBdr>
        <w:spacing w:after="80"/>
      </w:pPr>
      <w:r>
        <w:t>붙임: 없음.  끝.</w:t>
      </w:r>
    </w:p>
    <w:p w14:paraId="769EB45C" w14:textId="77777777" w:rsidR="00AF65D9" w:rsidRDefault="00AF65D9">
      <w:pPr>
        <w:spacing w:before="80"/>
      </w:pPr>
    </w:p>
    <w:p w14:paraId="417A1247" w14:textId="77777777" w:rsidR="00AF65D9" w:rsidRDefault="00000000">
      <w:pPr>
        <w:spacing w:before="60" w:after="60"/>
        <w:jc w:val="right"/>
      </w:pPr>
      <w:r>
        <w:rPr>
          <w:b/>
          <w:bCs/>
        </w:rPr>
        <w:t>지역 정보 공유 커뮤니티 개발팀장   (직인생략)</w:t>
      </w:r>
    </w:p>
    <w:sectPr w:rsidR="00AF65D9"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30095"/>
    <w:multiLevelType w:val="hybridMultilevel"/>
    <w:tmpl w:val="4E14C0C2"/>
    <w:lvl w:ilvl="0" w:tplc="4E6E653A">
      <w:start w:val="1"/>
      <w:numFmt w:val="bullet"/>
      <w:lvlText w:val="●"/>
      <w:lvlJc w:val="left"/>
      <w:pPr>
        <w:ind w:left="720" w:hanging="360"/>
      </w:pPr>
    </w:lvl>
    <w:lvl w:ilvl="1" w:tplc="EFD8DC48">
      <w:start w:val="1"/>
      <w:numFmt w:val="bullet"/>
      <w:lvlText w:val="○"/>
      <w:lvlJc w:val="left"/>
      <w:pPr>
        <w:ind w:left="1440" w:hanging="360"/>
      </w:pPr>
    </w:lvl>
    <w:lvl w:ilvl="2" w:tplc="5532CD8C">
      <w:start w:val="1"/>
      <w:numFmt w:val="bullet"/>
      <w:lvlText w:val="■"/>
      <w:lvlJc w:val="left"/>
      <w:pPr>
        <w:ind w:left="2160" w:hanging="360"/>
      </w:pPr>
    </w:lvl>
    <w:lvl w:ilvl="3" w:tplc="325A278C">
      <w:start w:val="1"/>
      <w:numFmt w:val="bullet"/>
      <w:lvlText w:val="●"/>
      <w:lvlJc w:val="left"/>
      <w:pPr>
        <w:ind w:left="2880" w:hanging="360"/>
      </w:pPr>
    </w:lvl>
    <w:lvl w:ilvl="4" w:tplc="8C4A9868">
      <w:start w:val="1"/>
      <w:numFmt w:val="bullet"/>
      <w:lvlText w:val="○"/>
      <w:lvlJc w:val="left"/>
      <w:pPr>
        <w:ind w:left="3600" w:hanging="360"/>
      </w:pPr>
    </w:lvl>
    <w:lvl w:ilvl="5" w:tplc="4EA0C28A">
      <w:start w:val="1"/>
      <w:numFmt w:val="bullet"/>
      <w:lvlText w:val="■"/>
      <w:lvlJc w:val="left"/>
      <w:pPr>
        <w:ind w:left="4320" w:hanging="360"/>
      </w:pPr>
    </w:lvl>
    <w:lvl w:ilvl="6" w:tplc="C0B8F936">
      <w:start w:val="1"/>
      <w:numFmt w:val="bullet"/>
      <w:lvlText w:val="●"/>
      <w:lvlJc w:val="left"/>
      <w:pPr>
        <w:ind w:left="5040" w:hanging="360"/>
      </w:pPr>
    </w:lvl>
    <w:lvl w:ilvl="7" w:tplc="3ACE68D0">
      <w:start w:val="1"/>
      <w:numFmt w:val="bullet"/>
      <w:lvlText w:val="●"/>
      <w:lvlJc w:val="left"/>
      <w:pPr>
        <w:ind w:left="5760" w:hanging="360"/>
      </w:pPr>
    </w:lvl>
    <w:lvl w:ilvl="8" w:tplc="75084FA4">
      <w:start w:val="1"/>
      <w:numFmt w:val="bullet"/>
      <w:lvlText w:val="●"/>
      <w:lvlJc w:val="left"/>
      <w:pPr>
        <w:ind w:left="6480" w:hanging="360"/>
      </w:pPr>
    </w:lvl>
  </w:abstractNum>
  <w:num w:numId="1" w16cid:durableId="1506901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5D9"/>
    <w:rsid w:val="00124C20"/>
    <w:rsid w:val="002C0F3D"/>
    <w:rsid w:val="00341DE7"/>
    <w:rsid w:val="00402BD9"/>
    <w:rsid w:val="00484247"/>
    <w:rsid w:val="005169FB"/>
    <w:rsid w:val="00600216"/>
    <w:rsid w:val="0060684A"/>
    <w:rsid w:val="007D0FA8"/>
    <w:rsid w:val="008E7131"/>
    <w:rsid w:val="0098057D"/>
    <w:rsid w:val="00AA5B47"/>
    <w:rsid w:val="00AF65D9"/>
    <w:rsid w:val="00B12125"/>
    <w:rsid w:val="00B474E5"/>
    <w:rsid w:val="00BA0FB3"/>
    <w:rsid w:val="00C15A62"/>
    <w:rsid w:val="00C1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940C"/>
  <w15:docId w15:val="{DB319E1B-FD3F-4AC7-BD02-C2C5D0A17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Placeholder Text"/>
    <w:basedOn w:val="a0"/>
    <w:uiPriority w:val="99"/>
    <w:semiHidden/>
    <w:rsid w:val="005169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Wf1" Type="http://schemas.openxmlformats.org/officeDocument/2006/relationships/image" Target="media/image_wf1.png"/><Relationship Id="rIdWf2" Type="http://schemas.openxmlformats.org/officeDocument/2006/relationships/image" Target="media/image_wf2.png"/><Relationship Id="rIdWf3" Type="http://schemas.openxmlformats.org/officeDocument/2006/relationships/image" Target="media/image_wf3.png"/><Relationship Id="rIdWf4" Type="http://schemas.openxmlformats.org/officeDocument/2006/relationships/image" Target="media/image_wf4.png"/><Relationship Id="rIdWf5" Type="http://schemas.openxmlformats.org/officeDocument/2006/relationships/image" Target="media/image_wf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이재윤</cp:lastModifiedBy>
  <cp:revision>16</cp:revision>
  <dcterms:created xsi:type="dcterms:W3CDTF">2026-06-18T04:16:00Z</dcterms:created>
  <dcterms:modified xsi:type="dcterms:W3CDTF">2026-06-18T05:52:00Z</dcterms:modified>
</cp:coreProperties>
</file>