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MULUKEN BEKELE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Toronto, ON-Ca | (437) 858-7938 |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mulukenbekele121@gmail.com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www.linkedin.com/in/mulle-g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 Stack Developer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Junior Software Developer with three years of experience, proficient in ReactJS and Node.js. Developed and deployed scalable web applications, including an A2P SMS platform capable of delivering a million SMS per minute. Strong problem-solving abilities and a passion for delivering high-quality code. Currently enhancing technical skills through the .NET Cloud Developer Bridging program at Humber College.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Core Skills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C#, Python, JavaScript (including TypeScript)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 and Libraries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ReactJS, NodeJS, NestJS, Django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Technologies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HTML5, CSS3, Bootstrap, jQuery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Microsoft SQL Server, MySQL, PostgreSQL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and DevOps: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Git, Nginx, Linux, Visual Studio, Postman, Jira, CI/CD pipelines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 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Strong communication, problem-solving, teamwork, adaptability, time management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Addis Ababa, Ethiopia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Zoom Tech Trading PLC </w:t>
        <w:tab/>
        <w:t xml:space="preserve">Jan 2023 - Aug 2023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 and deployed a profitable A2P web application, sold as a SaaS solution to numerous clients at a premium price, significantly boosting company revenue by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Enhanced communication within smart city infrastructures, leading to improved public services.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Improved project efficiency by implementing agile methodologies, resulting in timely and successful project deliveries.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Developed and integrated backend REST APIs using nestJs, typescript, postgreSQL, and typeORM for a job application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Managed Microsoft accounts for employees and provided IT support for software used by staff.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Managed the company website and other developed websites, ensuring they were up-to-date and functioning properly.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Software Engineer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Addis Ababa, Ethiopia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Medaf Delivery PLC</w:t>
        <w:tab/>
        <w:t xml:space="preserve">Jul 2022 - Dec 2022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and implemented backend REST APIs for a food delivery app using Node.js, Sequelize, and PostgreSQL.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Optimized the admin dashboard, streamlining order management and analytics, which led to improved operational efficiency and increased customer satisfaction.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deploying the application to production and managing server environments.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processes, contributing to sprint planning, daily stand-ups, and retrospectives.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Volunteer Experience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810"/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Volunteer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Toronto, Canada</w:t>
      </w:r>
    </w:p>
    <w:p w:rsidR="00000000" w:rsidDel="00000000" w:rsidP="00000000" w:rsidRDefault="00000000" w:rsidRPr="00000000" w14:paraId="00000028">
      <w:pPr>
        <w:tabs>
          <w:tab w:val="right" w:leader="none" w:pos="450"/>
          <w:tab w:val="right" w:leader="none" w:pos="81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Daily Bread Food Bank</w:t>
        <w:tab/>
        <w:t xml:space="preserve">June 2024 - Present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leader="none" w:pos="450"/>
          <w:tab w:val="right" w:leader="none" w:pos="810"/>
          <w:tab w:val="right" w:leader="none" w:pos="1080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Accurately and efficiently sort donated food and/or re-package bulk food items in preparation for shipping to Daily Bread member food banks in the city.</w:t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 stack .Net Cloud Developer Program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May - October 2024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Humber College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Toronto, ON</w:t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Bachelor’s of Science | Computer Science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Andhra University</w:t>
        <w:tab/>
        <w:t xml:space="preserve">India</w:t>
      </w:r>
    </w:p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216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216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Ultimate AWS Certified Developer Associate, Udemy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expected Sep 2024</w:t>
      </w:r>
    </w:p>
    <w:p w:rsidR="00000000" w:rsidDel="00000000" w:rsidP="00000000" w:rsidRDefault="00000000" w:rsidRPr="00000000" w14:paraId="00000037">
      <w:pPr>
        <w:tabs>
          <w:tab w:val="right" w:leader="none" w:pos="216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216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Django Full Stack Developer, Udemy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2022</w:t>
      </w:r>
    </w:p>
    <w:p w:rsidR="00000000" w:rsidDel="00000000" w:rsidP="00000000" w:rsidRDefault="00000000" w:rsidRPr="00000000" w14:paraId="00000039">
      <w:pPr>
        <w:tabs>
          <w:tab w:val="right" w:leader="none" w:pos="297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297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CyberSecurity from Beginner to Master, LinkedIn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2022</w:t>
      </w:r>
    </w:p>
    <w:p w:rsidR="00000000" w:rsidDel="00000000" w:rsidP="00000000" w:rsidRDefault="00000000" w:rsidRPr="00000000" w14:paraId="0000003B">
      <w:pPr>
        <w:tabs>
          <w:tab w:val="right" w:leader="none" w:pos="270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2700"/>
          <w:tab w:val="right" w:leader="none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Development with AngularJs, DataPro Software Training Institute</w:t>
        <w:tab/>
        <w:t xml:space="preserve">2021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62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A6230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62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623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6230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ulukenbekele1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2Umd4hREDviw4Q+fytQ9Y2cqg==">CgMxLjA4AHIhMUp0RVlyb3M0Y3dVQVl5UFJOSnhmU0JqTmxQMWZKc3cz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2024-07-05T13:08:00Z</dcterms:created>
  <dc:creator>Caroline Zhang</dc:creator>
</cp:coreProperties>
</file>