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1BF8D444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 xml:space="preserve">April 21, 2026 – </w:t>
      </w:r>
      <w:r w:rsidR="00373BD9">
        <w:rPr>
          <w:i/>
          <w:iCs/>
          <w:color w:val="595959"/>
        </w:rPr>
        <w:t>Jul</w:t>
      </w:r>
      <w:r>
        <w:rPr>
          <w:i/>
          <w:iCs/>
          <w:color w:val="595959"/>
        </w:rPr>
        <w:t>y 1,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Show all characters</w:t>
      </w:r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Basic lexer-based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Hot Exit — restores open tabs and toggle states (light/dark theme, word wrap, show all characters, indent guide lines)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Expanded lexer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word wrap option</w:t>
      </w:r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Updated in-app user guide</w:t>
      </w:r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“File › Save As” to the File menu</w:t>
      </w:r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Selection can now be performed with mouse + ALT key</w:t>
      </w:r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a status bar</w:t>
      </w:r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file tabs now appear in light red for easier identification</w:t>
      </w:r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Persistent macro load/save system</w:t>
      </w:r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 Play icon added to toolbar</w:t>
      </w:r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File icon added</w:t>
      </w:r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 relocated to a left-side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Application toolbar icons and menu fonts now support zoom (F11 to zoom in, F12 to zoom out); status bar displays the current zoom level</w:t>
      </w:r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Ctrl + mouse wheel zooms the active editor tab content</w:t>
      </w:r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Selected text auto-fills the Find field</w:t>
      </w:r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Find/Replace now maintains a recent history</w:t>
      </w:r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If a file is changed or removed externally, user is prompted to reload or remove it from the editor</w:t>
      </w:r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Fixed issues with opening files already in use and live-monitoring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.vb, .vbs, .java, .ps1, .php, .yml, and .yaml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support for ANSI, UTF-8 with BOM, UTF-16 BE with BOM, and UTF-16 LE with BOM encodings</w:t>
      </w:r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Updated the Find/Replace/Mark dialog to display results in the status bar rather than a pop-up</w:t>
      </w:r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several bugs in the macro subsystem</w:t>
      </w:r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Find in Files feature to the Find/Replace dialog</w:t>
      </w:r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Find in Files icon to the toolbar</w:t>
      </w:r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Binary/HEX files now have a dedicated editor and are no longer restricted to read-only viewing</w:t>
      </w:r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Resolved an issue where text files containing many null characters (e.g., Compass log files) were incorrectly flagged as binary; file-type detection now correctly identifies them as text</w:t>
      </w:r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MIME-type file associations opening the application without the actual file</w:t>
      </w:r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icon to toggle between HEX editor and normal editor modes</w:t>
      </w:r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Windows “Open With…” right-click issue where n+ was spawning itself again when opening a file</w:t>
      </w:r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Tools menu option to add or remove the “Open with n+” entry from the Windows right-click menu</w:t>
      </w:r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Corrected live file monitoring to tail updates in real time rather than reloading the entire file</w:t>
      </w:r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Fixed the blocking “File has changed” dialog that previously paused the application until a response was received</w:t>
      </w:r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>Added the ability to start live monitoring directly from the “File has changed” prompt</w:t>
      </w:r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>May 21, 2026</w:t>
      </w:r>
    </w:p>
    <w:p w14:paraId="67BB9CD1" w14:textId="74772B54" w:rsidR="00B9099A" w:rsidRPr="00B62AB6" w:rsidRDefault="00B9099A" w:rsidP="00B9099A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Fixed annoyances and added update checking</w:t>
      </w:r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Improved tab clarity: selected and inactive tabs are now easier to distinguish</w:t>
      </w:r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>click “Open with n+” now reliably brings the window to the foreground</w:t>
      </w:r>
    </w:p>
    <w:p w14:paraId="575379F7" w14:textId="24547A3E" w:rsidR="00B62AB6" w:rsidRDefault="00B9099A" w:rsidP="00B62AB6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Added automatic version update checks</w:t>
      </w:r>
    </w:p>
    <w:p w14:paraId="3A82DF47" w14:textId="5F5A9BA0" w:rsidR="00B62AB6" w:rsidRDefault="00B62AB6" w:rsidP="00B62AB6">
      <w:pPr>
        <w:pStyle w:val="Heading2"/>
        <w:pBdr>
          <w:bottom w:val="single" w:sz="6" w:space="4" w:color="BFBFBF"/>
        </w:pBdr>
      </w:pPr>
      <w:r>
        <w:t>May 29, 2026</w:t>
      </w:r>
    </w:p>
    <w:p w14:paraId="5222EE89" w14:textId="321138B2" w:rsidR="00B62AB6" w:rsidRPr="00B62AB6" w:rsidRDefault="00B62AB6" w:rsidP="00B62AB6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Added Code Folding and Tab Coloring</w:t>
      </w:r>
    </w:p>
    <w:p w14:paraId="2126501A" w14:textId="77777777" w:rsidR="00B62AB6" w:rsidRPr="00B62AB6" w:rsidRDefault="00B62AB6" w:rsidP="00B62AB6">
      <w:pPr>
        <w:rPr>
          <w:rFonts w:ascii="Aptos" w:eastAsia="Times New Roman" w:hAnsi="Aptos" w:cs="Times New Roman"/>
          <w:i/>
          <w:iCs/>
          <w:color w:val="000000"/>
        </w:rPr>
      </w:pPr>
    </w:p>
    <w:p w14:paraId="2125DF1B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code folding: brace matching with collapsible/expandable blocks.</w:t>
      </w:r>
    </w:p>
    <w:p w14:paraId="44ECC069" w14:textId="77777777" w:rsid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Tab Coloring</w:t>
      </w:r>
    </w:p>
    <w:p w14:paraId="659AFA41" w14:textId="77777777" w:rsidR="001960D4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099A9827" w14:textId="77777777" w:rsidR="001960D4" w:rsidRPr="00B62AB6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77A30D70" w14:textId="57CE75F9" w:rsidR="001960D4" w:rsidRDefault="001960D4" w:rsidP="001960D4">
      <w:pPr>
        <w:pStyle w:val="Heading2"/>
        <w:pBdr>
          <w:bottom w:val="single" w:sz="6" w:space="4" w:color="BFBFBF"/>
        </w:pBdr>
      </w:pPr>
      <w:r>
        <w:lastRenderedPageBreak/>
        <w:t>June 02, 2026</w:t>
      </w:r>
    </w:p>
    <w:p w14:paraId="747AEF61" w14:textId="77777777" w:rsidR="001960D4" w:rsidRPr="001960D4" w:rsidRDefault="001960D4" w:rsidP="001960D4">
      <w:pPr>
        <w:shd w:val="clear" w:color="auto" w:fill="FFFFFF"/>
        <w:textAlignment w:val="baseline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2B3E5CF7" w14:textId="77777777" w:rsidR="001960D4" w:rsidRPr="001960D4" w:rsidRDefault="001960D4" w:rsidP="001960D4">
      <w:pPr>
        <w:numPr>
          <w:ilvl w:val="0"/>
          <w:numId w:val="6"/>
        </w:numPr>
        <w:shd w:val="clear" w:color="auto" w:fill="FFFFFF"/>
        <w:spacing w:after="180"/>
        <w:textAlignment w:val="baseline"/>
        <w:rPr>
          <w:rFonts w:ascii="Aptos" w:eastAsia="Times New Roman" w:hAnsi="Aptos" w:cs="Segoe UI"/>
          <w:color w:val="000000"/>
        </w:rPr>
      </w:pPr>
      <w:r w:rsidRPr="001960D4">
        <w:rPr>
          <w:rFonts w:ascii="Aptos" w:eastAsia="Times New Roman" w:hAnsi="Aptos" w:cs="Segoe UI"/>
          <w:color w:val="000000"/>
        </w:rPr>
        <w:t>Changed purple tab option to red. </w:t>
      </w:r>
    </w:p>
    <w:p w14:paraId="74968C85" w14:textId="536E7B10" w:rsidR="00B62AB6" w:rsidRPr="00B62AB6" w:rsidRDefault="00B62AB6" w:rsidP="00B62AB6">
      <w:pPr>
        <w:spacing w:before="180" w:after="180"/>
        <w:rPr>
          <w:rFonts w:asciiTheme="minorHAnsi" w:eastAsia="Times New Roman" w:hAnsiTheme="minorHAnsi" w:cstheme="minorHAnsi"/>
          <w:color w:val="000000"/>
        </w:rPr>
      </w:pPr>
    </w:p>
    <w:p w14:paraId="17B88A6A" w14:textId="345D4679" w:rsidR="001960D4" w:rsidRDefault="001960D4" w:rsidP="001960D4">
      <w:pPr>
        <w:pStyle w:val="Heading2"/>
        <w:pBdr>
          <w:bottom w:val="single" w:sz="6" w:space="4" w:color="BFBFBF"/>
        </w:pBdr>
      </w:pPr>
      <w:r>
        <w:t>June 03, 2026</w:t>
      </w:r>
    </w:p>
    <w:p w14:paraId="18FF5DA7" w14:textId="77777777" w:rsidR="001960D4" w:rsidRDefault="001960D4" w:rsidP="001960D4">
      <w:pPr>
        <w:rPr>
          <w:rFonts w:ascii="Aptos" w:eastAsia="Times New Roman" w:hAnsi="Aptos" w:cs="Times New Roman"/>
          <w:color w:val="000000"/>
        </w:rPr>
      </w:pPr>
    </w:p>
    <w:p w14:paraId="2648612D" w14:textId="2690B869" w:rsidR="001960D4" w:rsidRPr="001960D4" w:rsidRDefault="001960D4" w:rsidP="001960D4">
      <w:pPr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41C4B185" w14:textId="77777777" w:rsidR="001960D4" w:rsidRDefault="001960D4" w:rsidP="001960D4">
      <w:pPr>
        <w:numPr>
          <w:ilvl w:val="0"/>
          <w:numId w:val="5"/>
        </w:numPr>
        <w:spacing w:after="180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Changed Live Monitor Tab Color from Green to Gold </w:t>
      </w:r>
    </w:p>
    <w:p w14:paraId="3237827F" w14:textId="1696122A" w:rsidR="00DA4CFD" w:rsidRDefault="00DA4CFD" w:rsidP="00DA4CFD">
      <w:pPr>
        <w:pStyle w:val="Heading2"/>
        <w:pBdr>
          <w:bottom w:val="single" w:sz="6" w:space="4" w:color="BFBFBF"/>
        </w:pBdr>
      </w:pPr>
      <w:r>
        <w:t>June 18, 2026</w:t>
      </w:r>
    </w:p>
    <w:p w14:paraId="234DC063" w14:textId="77777777" w:rsidR="00DA4CFD" w:rsidRPr="00DA4CFD" w:rsidRDefault="00DA4CFD" w:rsidP="00DA4CF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A6A2E" w14:textId="77777777" w:rsidR="00DA4CFD" w:rsidRPr="00DA4CFD" w:rsidRDefault="00DA4CFD" w:rsidP="00DA4CFD">
      <w:pPr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Security hardening updates</w:t>
      </w:r>
    </w:p>
    <w:p w14:paraId="6E286D34" w14:textId="77777777" w:rsidR="00DA4CFD" w:rsidRPr="00DA4CFD" w:rsidRDefault="00DA4CFD" w:rsidP="00DA4CFD">
      <w:pPr>
        <w:numPr>
          <w:ilvl w:val="0"/>
          <w:numId w:val="7"/>
        </w:numPr>
        <w:spacing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Lua sandbox: Preset_Default → Preset_SoftSandbox; removed os.execute and io.* to close one</w:t>
      </w:r>
      <w:r w:rsidRPr="00DA4CFD">
        <w:rPr>
          <w:rFonts w:ascii="Aptos" w:eastAsia="Times New Roman" w:hAnsi="Aptos" w:cs="Times New Roman"/>
          <w:color w:val="000000"/>
        </w:rPr>
        <w:noBreakHyphen/>
        <w:t>click RCE.</w:t>
      </w:r>
    </w:p>
    <w:p w14:paraId="1FF265E5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AI API keys: Encrypted at rest via DPAPI (AiSecret) with seamless migration from legacy cleartext.</w:t>
      </w:r>
    </w:p>
    <w:p w14:paraId="313BBB5D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Runtime installer: Authenticode (WinVerifyTrust, trusted chain, Microsoft signer) verified before elevation; randomized per</w:t>
      </w:r>
      <w:r w:rsidRPr="00DA4CFD">
        <w:rPr>
          <w:rFonts w:ascii="Aptos" w:eastAsia="Times New Roman" w:hAnsi="Aptos" w:cs="Times New Roman"/>
          <w:color w:val="000000"/>
        </w:rPr>
        <w:noBreakHyphen/>
        <w:t>launch temp directory.</w:t>
      </w:r>
    </w:p>
    <w:p w14:paraId="5B8FA8F6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Cached binaries: Constant</w:t>
      </w:r>
      <w:r w:rsidRPr="00DA4CFD">
        <w:rPr>
          <w:rFonts w:ascii="Aptos" w:eastAsia="Times New Roman" w:hAnsi="Aptos" w:cs="Times New Roman"/>
          <w:color w:val="000000"/>
        </w:rPr>
        <w:noBreakHyphen/>
        <w:t>time SHA</w:t>
      </w:r>
      <w:r w:rsidRPr="00DA4CFD">
        <w:rPr>
          <w:rFonts w:ascii="Aptos" w:eastAsia="Times New Roman" w:hAnsi="Aptos" w:cs="Times New Roman"/>
          <w:color w:val="000000"/>
        </w:rPr>
        <w:noBreakHyphen/>
        <w:t>256 integrity checks replace length</w:t>
      </w:r>
      <w:r w:rsidRPr="00DA4CFD">
        <w:rPr>
          <w:rFonts w:ascii="Aptos" w:eastAsia="Times New Roman" w:hAnsi="Aptos" w:cs="Times New Roman"/>
          <w:color w:val="000000"/>
        </w:rPr>
        <w:noBreakHyphen/>
        <w:t>only checks for Scintilla/Lexilla DLLs and embedded payload.</w:t>
      </w:r>
    </w:p>
    <w:p w14:paraId="3151DED4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Find-in-Files replace: Skips binaries, preserves original encoding/BOM, and stages changes behind a confirmation to avoid partial runs.</w:t>
      </w:r>
    </w:p>
    <w:p w14:paraId="509ADF49" w14:textId="2E00AA59" w:rsidR="001F7E0F" w:rsidRDefault="001F7E0F" w:rsidP="001F7E0F">
      <w:pPr>
        <w:pStyle w:val="Heading2"/>
        <w:pBdr>
          <w:bottom w:val="single" w:sz="6" w:space="4" w:color="BFBFBF"/>
        </w:pBdr>
      </w:pPr>
      <w:r>
        <w:t>July 1, 2026</w:t>
      </w:r>
    </w:p>
    <w:p w14:paraId="62609CFA" w14:textId="77777777" w:rsidR="00DA4CFD" w:rsidRPr="001F7E0F" w:rsidRDefault="00DA4CFD" w:rsidP="00DA4CFD">
      <w:pPr>
        <w:spacing w:after="180"/>
        <w:rPr>
          <w:rFonts w:ascii="Aptos" w:eastAsia="Times New Roman" w:hAnsi="Aptos" w:cstheme="minorHAnsi"/>
          <w:color w:val="000000"/>
        </w:rPr>
      </w:pPr>
    </w:p>
    <w:p w14:paraId="35F2538D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New: Multi-line tabs option with a dedicated toolbar icon</w:t>
      </w:r>
    </w:p>
    <w:p w14:paraId="2C7C16F9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Enhanced: Find dialog now supports “Find All” across all open documents</w:t>
      </w:r>
    </w:p>
    <w:p w14:paraId="2F8A24A0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Improved: The last active tab now correctly receives focus on startup</w:t>
      </w:r>
    </w:p>
    <w:p w14:paraId="61ABE39E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Optimized: Better performance and stability with large files</w:t>
      </w:r>
    </w:p>
    <w:p w14:paraId="6B0E4C85" w14:textId="6A26AA56" w:rsidR="00B9099A" w:rsidRDefault="00B9099A" w:rsidP="001F7E0F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D8FCC" w14:textId="77777777" w:rsidR="00F24414" w:rsidRDefault="00F24414">
      <w:r>
        <w:separator/>
      </w:r>
    </w:p>
  </w:endnote>
  <w:endnote w:type="continuationSeparator" w:id="0">
    <w:p w14:paraId="356B5BBE" w14:textId="77777777" w:rsidR="00F24414" w:rsidRDefault="00F244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4EEA3" w14:textId="77777777" w:rsidR="00F24414" w:rsidRDefault="00F24414">
      <w:r>
        <w:separator/>
      </w:r>
    </w:p>
  </w:footnote>
  <w:footnote w:type="continuationSeparator" w:id="0">
    <w:p w14:paraId="63F990D7" w14:textId="77777777" w:rsidR="00F24414" w:rsidRDefault="00F244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4FE1"/>
    <w:multiLevelType w:val="multilevel"/>
    <w:tmpl w:val="515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E53F0A"/>
    <w:multiLevelType w:val="multilevel"/>
    <w:tmpl w:val="65FC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DF40B6"/>
    <w:multiLevelType w:val="multilevel"/>
    <w:tmpl w:val="8EB8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8006F9"/>
    <w:multiLevelType w:val="multilevel"/>
    <w:tmpl w:val="737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D5448B"/>
    <w:multiLevelType w:val="multilevel"/>
    <w:tmpl w:val="9CD6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abstractNum w:abstractNumId="8" w15:restartNumberingAfterBreak="0">
    <w:nsid w:val="7F025031"/>
    <w:multiLevelType w:val="hybridMultilevel"/>
    <w:tmpl w:val="5DC853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2846629">
    <w:abstractNumId w:val="6"/>
    <w:lvlOverride w:ilvl="0">
      <w:startOverride w:val="1"/>
    </w:lvlOverride>
  </w:num>
  <w:num w:numId="2" w16cid:durableId="1815637663">
    <w:abstractNumId w:val="7"/>
    <w:lvlOverride w:ilvl="0">
      <w:startOverride w:val="1"/>
    </w:lvlOverride>
  </w:num>
  <w:num w:numId="3" w16cid:durableId="1483815556">
    <w:abstractNumId w:val="1"/>
  </w:num>
  <w:num w:numId="4" w16cid:durableId="1532066881">
    <w:abstractNumId w:val="4"/>
  </w:num>
  <w:num w:numId="5" w16cid:durableId="1685159897">
    <w:abstractNumId w:val="0"/>
  </w:num>
  <w:num w:numId="6" w16cid:durableId="1476753302">
    <w:abstractNumId w:val="2"/>
  </w:num>
  <w:num w:numId="7" w16cid:durableId="1702120839">
    <w:abstractNumId w:val="3"/>
  </w:num>
  <w:num w:numId="8" w16cid:durableId="679311819">
    <w:abstractNumId w:val="5"/>
  </w:num>
  <w:num w:numId="9" w16cid:durableId="1001276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033352"/>
    <w:rsid w:val="001960D4"/>
    <w:rsid w:val="001C1380"/>
    <w:rsid w:val="001F7E0F"/>
    <w:rsid w:val="00373BD9"/>
    <w:rsid w:val="003E285E"/>
    <w:rsid w:val="005A0AF0"/>
    <w:rsid w:val="0074353E"/>
    <w:rsid w:val="0095771A"/>
    <w:rsid w:val="00A73CF2"/>
    <w:rsid w:val="00B62AB6"/>
    <w:rsid w:val="00B9099A"/>
    <w:rsid w:val="00DA4CFD"/>
    <w:rsid w:val="00ED732C"/>
    <w:rsid w:val="00F2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8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06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7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960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Jedd</cp:lastModifiedBy>
  <cp:revision>8</cp:revision>
  <dcterms:created xsi:type="dcterms:W3CDTF">2026-05-20T13:06:00Z</dcterms:created>
  <dcterms:modified xsi:type="dcterms:W3CDTF">2026-07-01T12:27:00Z</dcterms:modified>
</cp:coreProperties>
</file>