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962CE" w14:textId="41DA6FF9" w:rsidR="003440D3" w:rsidRPr="008110CC" w:rsidRDefault="00125455" w:rsidP="00125455">
      <w:pPr>
        <w:pStyle w:val="PleadingHeading"/>
      </w:pPr>
      <w:r>
        <w:t xml:space="preserve">Article ###--Specific Bequests </w:t>
      </w:r>
    </w:p>
    <w:p w14:paraId="012045B7" w14:textId="1979D5A1" w:rsidR="003440D3" w:rsidRPr="00125455" w:rsidRDefault="003440D3" w:rsidP="00125455">
      <w:pPr>
        <w:pStyle w:val="PleadingBody"/>
      </w:pPr>
      <w:r w:rsidRPr="00125455">
        <w:t>If my said {SPOUSE_TYPE}, {CLIENT_SPOUSE_NAME}, does not survive me by Thirty (30) days, I make the following specific bequests:</w:t>
      </w:r>
      <w:r w:rsidR="00125455"/>
      <w:r w:rsidRPr="00125455"/>
      <w:r w:rsidR="00125455"/>
      <w:r w:rsidRPr="00125455"/>
    </w:p>
    <w:p w14:paraId="4E1F3EE4" w14:textId="21B30F6B" w:rsidR="003440D3" w:rsidRPr="00125455" w:rsidRDefault="00125455" w:rsidP="00125455">
      <w:pPr>
        <w:pStyle w:val="PleadingBody"/>
      </w:pPr>
      <w:r>
        <w:t xml:space="preserve">(a)  </w:t>
      </w:r>
      <w:r w:rsidR="003440D3" w:rsidRPr="00125455"/>
    </w:p>
    <w:p w14:paraId="1FBCA0A0" w14:textId="15FBC2E1" w:rsidR="003440D3" w:rsidRPr="00125455" w:rsidRDefault="00125455" w:rsidP="00125455">
      <w:pPr>
        <w:pStyle w:val="PleadingBody"/>
      </w:pPr>
      <w:r>
        <w:t xml:space="preserve">(b)  </w:t>
      </w:r>
      <w:r w:rsidR="003440D3" w:rsidRPr="00125455"/>
    </w:p>
    <w:p w14:paraId="226AD95E" w14:textId="3FD5A857" w:rsidR="003440D3" w:rsidRPr="00125455" w:rsidRDefault="003440D3" w:rsidP="00125455">
      <w:pPr>
        <w:pStyle w:val="PleadingBody"/>
      </w:pPr>
      <w:r w:rsidRPr="00125455">
        <w:t>If any of the beneficiaries named above shall predecease me, the bequest to them shall lapse and become a part of my Residuary Estate.</w:t>
      </w:r>
    </w:p>
    <w:p w14:paraId="256C8666" w14:textId="6FCDC679" w:rsidR="00790994" w:rsidRPr="0024491D" w:rsidRDefault="00790994" w:rsidP="00790994">
      <w:pPr>
        <w:jc w:val="both"/>
      </w:pPr>
    </w:p>
    <w:sectPr w:rsidR="00790994" w:rsidRPr="0024491D" w:rsidSect="001254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2160" w:right="1440" w:bottom="720" w:left="1440" w:header="144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BA103" w14:textId="77777777" w:rsidR="00376916" w:rsidRDefault="00376916">
      <w:r>
        <w:separator/>
      </w:r>
    </w:p>
  </w:endnote>
  <w:endnote w:type="continuationSeparator" w:id="0">
    <w:p w14:paraId="214C2906" w14:textId="77777777" w:rsidR="00376916" w:rsidRDefault="0037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harter">
    <w:altName w:val="﷽﷽﷽﷽﷽﷽﷽﷽蓔Ŧ怀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 Black">
    <w:panose1 w:val="020408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241" w14:textId="77777777" w:rsidR="00125455" w:rsidRDefault="001254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934C4" w14:textId="77777777" w:rsidR="00125455" w:rsidRPr="000A5818" w:rsidRDefault="00125455" w:rsidP="00125455">
    <w:pPr>
      <w:pStyle w:val="Footer"/>
      <w:jc w:val="right"/>
      <w:rPr>
        <w:sz w:val="20"/>
        <w:szCs w:val="20"/>
      </w:rPr>
    </w:pPr>
    <w:r w:rsidRPr="000A5818">
      <w:rPr>
        <w:sz w:val="20"/>
        <w:szCs w:val="20"/>
      </w:rPr>
      <w:t>____</w:t>
    </w:r>
    <w:r>
      <w:rPr>
        <w:sz w:val="20"/>
        <w:szCs w:val="20"/>
      </w:rPr>
      <w:t>____</w:t>
    </w:r>
    <w:r w:rsidRPr="000A5818">
      <w:rPr>
        <w:sz w:val="20"/>
        <w:szCs w:val="20"/>
      </w:rPr>
      <w:t>_____</w:t>
    </w:r>
  </w:p>
  <w:p w14:paraId="29CD219B" w14:textId="6DDAC534" w:rsidR="00DB2E29" w:rsidRPr="00125455" w:rsidRDefault="00125455" w:rsidP="00125455">
    <w:pPr>
      <w:pStyle w:val="Footer"/>
      <w:jc w:val="center"/>
      <w:rPr>
        <w:sz w:val="20"/>
        <w:szCs w:val="20"/>
      </w:rPr>
    </w:pPr>
    <w:r w:rsidRPr="000A5818">
      <w:rPr>
        <w:sz w:val="20"/>
        <w:szCs w:val="20"/>
      </w:rPr>
      <w:fldChar w:fldCharType="begin"/>
    </w:r>
    <w:r w:rsidRPr="000A5818">
      <w:rPr>
        <w:sz w:val="20"/>
        <w:szCs w:val="20"/>
      </w:rPr>
      <w:instrText xml:space="preserve"> PAGE  \* MERGEFORMAT </w:instrText>
    </w:r>
    <w:r w:rsidRPr="000A5818">
      <w:rPr>
        <w:sz w:val="20"/>
        <w:szCs w:val="20"/>
      </w:rPr>
      <w:fldChar w:fldCharType="separate"/>
    </w:r>
    <w:r>
      <w:rPr>
        <w:sz w:val="20"/>
      </w:rPr>
      <w:t>1</w:t>
    </w:r>
    <w:r w:rsidRPr="000A5818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9AE50" w14:textId="77777777" w:rsidR="00125455" w:rsidRDefault="00125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0DEFA" w14:textId="77777777" w:rsidR="00376916" w:rsidRDefault="00376916">
      <w:r>
        <w:separator/>
      </w:r>
    </w:p>
  </w:footnote>
  <w:footnote w:type="continuationSeparator" w:id="0">
    <w:p w14:paraId="4C64B9F5" w14:textId="77777777" w:rsidR="00376916" w:rsidRDefault="00376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2CB1A" w14:textId="77777777" w:rsidR="00125455" w:rsidRDefault="001254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56503" w14:textId="77777777" w:rsidR="00125455" w:rsidRDefault="00125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7FB08" w14:textId="77777777" w:rsidR="00125455" w:rsidRDefault="00125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7242B"/>
    <w:multiLevelType w:val="hybridMultilevel"/>
    <w:tmpl w:val="7A381902"/>
    <w:lvl w:ilvl="0" w:tplc="E0AEFACC">
      <w:start w:val="1"/>
      <w:numFmt w:val="decimal"/>
      <w:pStyle w:val="TrustNumberedParagraph"/>
      <w:lvlText w:val="%1."/>
      <w:lvlJc w:val="left"/>
      <w:pPr>
        <w:ind w:left="1800" w:hanging="360"/>
      </w:pPr>
      <w:rPr>
        <w:b w:val="0"/>
        <w:bCs w:val="0"/>
      </w:rPr>
    </w:lvl>
    <w:lvl w:ilvl="1" w:tplc="64BE21E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250E164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1AC1"/>
    <w:multiLevelType w:val="hybridMultilevel"/>
    <w:tmpl w:val="29B2E5AE"/>
    <w:lvl w:ilvl="0" w:tplc="D54E878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7AE7841"/>
    <w:multiLevelType w:val="hybridMultilevel"/>
    <w:tmpl w:val="1C6491B0"/>
    <w:lvl w:ilvl="0" w:tplc="CC9ADD16">
      <w:start w:val="1"/>
      <w:numFmt w:val="decimal"/>
      <w:pStyle w:val="NumberedPleading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703328"/>
    <w:multiLevelType w:val="multilevel"/>
    <w:tmpl w:val="0E3EDE70"/>
    <w:styleLink w:val="AppealList"/>
    <w:lvl w:ilvl="0">
      <w:start w:val="1"/>
      <w:numFmt w:val="decimal"/>
      <w:isLgl/>
      <w:lvlText w:val="%1)"/>
      <w:lvlJc w:val="left"/>
      <w:pPr>
        <w:ind w:left="360" w:hanging="360"/>
      </w:pPr>
      <w:rPr>
        <w:rFonts w:ascii="Century Schoolbook" w:hAnsi="Century Schoolbook" w:hint="default"/>
        <w:b w:val="0"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21737672">
    <w:abstractNumId w:val="1"/>
  </w:num>
  <w:num w:numId="2" w16cid:durableId="792333081">
    <w:abstractNumId w:val="3"/>
  </w:num>
  <w:num w:numId="3" w16cid:durableId="1995068071">
    <w:abstractNumId w:val="2"/>
  </w:num>
  <w:num w:numId="4" w16cid:durableId="53393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09"/>
    <w:rsid w:val="00005720"/>
    <w:rsid w:val="0008319B"/>
    <w:rsid w:val="00083A54"/>
    <w:rsid w:val="000B3877"/>
    <w:rsid w:val="001079C7"/>
    <w:rsid w:val="00125455"/>
    <w:rsid w:val="00153EF6"/>
    <w:rsid w:val="001626FD"/>
    <w:rsid w:val="00165B28"/>
    <w:rsid w:val="00190E84"/>
    <w:rsid w:val="001F4B2A"/>
    <w:rsid w:val="00226A87"/>
    <w:rsid w:val="00230148"/>
    <w:rsid w:val="002426FB"/>
    <w:rsid w:val="0024491D"/>
    <w:rsid w:val="00250524"/>
    <w:rsid w:val="00264AF7"/>
    <w:rsid w:val="002A46A1"/>
    <w:rsid w:val="002B1CC2"/>
    <w:rsid w:val="0033063F"/>
    <w:rsid w:val="003412DC"/>
    <w:rsid w:val="003440D3"/>
    <w:rsid w:val="003625E2"/>
    <w:rsid w:val="00376916"/>
    <w:rsid w:val="00400DEB"/>
    <w:rsid w:val="0040122A"/>
    <w:rsid w:val="004034F5"/>
    <w:rsid w:val="00420E1D"/>
    <w:rsid w:val="004433F9"/>
    <w:rsid w:val="004454E9"/>
    <w:rsid w:val="00456130"/>
    <w:rsid w:val="004924BF"/>
    <w:rsid w:val="004D3949"/>
    <w:rsid w:val="004D46D8"/>
    <w:rsid w:val="004E07FD"/>
    <w:rsid w:val="00566840"/>
    <w:rsid w:val="00572F25"/>
    <w:rsid w:val="00614CE8"/>
    <w:rsid w:val="00623A71"/>
    <w:rsid w:val="00663659"/>
    <w:rsid w:val="00673593"/>
    <w:rsid w:val="006B3A09"/>
    <w:rsid w:val="006E5420"/>
    <w:rsid w:val="007432CB"/>
    <w:rsid w:val="00750F9A"/>
    <w:rsid w:val="007849B1"/>
    <w:rsid w:val="00790994"/>
    <w:rsid w:val="00796CB2"/>
    <w:rsid w:val="007F535F"/>
    <w:rsid w:val="00834F3D"/>
    <w:rsid w:val="00843DA0"/>
    <w:rsid w:val="008B4108"/>
    <w:rsid w:val="008B7A6F"/>
    <w:rsid w:val="0090161B"/>
    <w:rsid w:val="00953B81"/>
    <w:rsid w:val="009718C1"/>
    <w:rsid w:val="009A555B"/>
    <w:rsid w:val="009A62F5"/>
    <w:rsid w:val="009E2FC3"/>
    <w:rsid w:val="00A04A19"/>
    <w:rsid w:val="00A25797"/>
    <w:rsid w:val="00A26556"/>
    <w:rsid w:val="00A433AC"/>
    <w:rsid w:val="00A56C38"/>
    <w:rsid w:val="00A76AEF"/>
    <w:rsid w:val="00A939C6"/>
    <w:rsid w:val="00AA5419"/>
    <w:rsid w:val="00AC30CA"/>
    <w:rsid w:val="00AD1363"/>
    <w:rsid w:val="00AE12AF"/>
    <w:rsid w:val="00AF3A82"/>
    <w:rsid w:val="00B0577F"/>
    <w:rsid w:val="00B11827"/>
    <w:rsid w:val="00B26FB1"/>
    <w:rsid w:val="00B45272"/>
    <w:rsid w:val="00B72DB5"/>
    <w:rsid w:val="00B936B1"/>
    <w:rsid w:val="00BA1E8B"/>
    <w:rsid w:val="00BE1973"/>
    <w:rsid w:val="00BF6B90"/>
    <w:rsid w:val="00BF7D67"/>
    <w:rsid w:val="00C24955"/>
    <w:rsid w:val="00C53FCC"/>
    <w:rsid w:val="00C753B9"/>
    <w:rsid w:val="00CA318D"/>
    <w:rsid w:val="00CD1246"/>
    <w:rsid w:val="00CE7F7E"/>
    <w:rsid w:val="00D30442"/>
    <w:rsid w:val="00D50487"/>
    <w:rsid w:val="00D5249C"/>
    <w:rsid w:val="00D73FAD"/>
    <w:rsid w:val="00D94133"/>
    <w:rsid w:val="00DA02E9"/>
    <w:rsid w:val="00DB2E29"/>
    <w:rsid w:val="00DD1BC8"/>
    <w:rsid w:val="00E00812"/>
    <w:rsid w:val="00E42044"/>
    <w:rsid w:val="00E431B8"/>
    <w:rsid w:val="00E636AF"/>
    <w:rsid w:val="00E95CF2"/>
    <w:rsid w:val="00EA7284"/>
    <w:rsid w:val="00EF099B"/>
    <w:rsid w:val="00F3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7897F5F"/>
  <w15:chartTrackingRefBased/>
  <w15:docId w15:val="{3691F3CE-8FE7-804B-8C55-16DA0BAC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55"/>
    <w:pPr>
      <w:spacing w:before="120" w:after="120"/>
      <w:contextualSpacing/>
    </w:pPr>
    <w:rPr>
      <w:rFonts w:ascii="Charter" w:hAnsi="Charter" w:cs="Arial"/>
      <w:sz w:val="24"/>
    </w:rPr>
  </w:style>
  <w:style w:type="character" w:default="1" w:styleId="DefaultParagraphFont">
    <w:name w:val="Default Paragraph Font"/>
    <w:uiPriority w:val="1"/>
    <w:semiHidden/>
    <w:unhideWhenUsed/>
    <w:rsid w:val="0012545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25455"/>
  </w:style>
  <w:style w:type="character" w:styleId="FootnoteReference">
    <w:name w:val="footnote reference"/>
    <w:semiHidden/>
  </w:style>
  <w:style w:type="paragraph" w:styleId="Header">
    <w:name w:val="header"/>
    <w:basedOn w:val="Normal"/>
    <w:link w:val="HeaderChar"/>
    <w:uiPriority w:val="99"/>
    <w:unhideWhenUsed/>
    <w:qFormat/>
    <w:rsid w:val="00125455"/>
    <w:rPr>
      <w:kern w:val="2"/>
      <w:sz w:val="20"/>
      <w14:ligatures w14:val="standardContextual"/>
    </w:rPr>
  </w:style>
  <w:style w:type="paragraph" w:styleId="Footer">
    <w:name w:val="footer"/>
    <w:link w:val="FooterChar"/>
    <w:uiPriority w:val="99"/>
    <w:unhideWhenUsed/>
    <w:rsid w:val="00125455"/>
    <w:pPr>
      <w:spacing w:before="120" w:after="120"/>
      <w:ind w:firstLine="720"/>
      <w:contextualSpacing/>
      <w:jc w:val="both"/>
    </w:pPr>
    <w:rPr>
      <w:rFonts w:ascii="Charter" w:hAnsi="Charter" w:cs="Arial"/>
      <w:kern w:val="2"/>
      <w:sz w:val="24"/>
      <w:szCs w:val="24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455"/>
    <w:rPr>
      <w:rFonts w:ascii="Tahoma" w:hAnsi="Tahoma" w:cs="Tahoma"/>
      <w:sz w:val="16"/>
      <w:szCs w:val="16"/>
    </w:rPr>
  </w:style>
  <w:style w:type="paragraph" w:customStyle="1" w:styleId="AddressBlock">
    <w:name w:val="AddressBlock"/>
    <w:basedOn w:val="Normal"/>
    <w:qFormat/>
    <w:rsid w:val="00125455"/>
    <w:pPr>
      <w:tabs>
        <w:tab w:val="left" w:pos="1440"/>
      </w:tabs>
      <w:jc w:val="both"/>
    </w:pPr>
    <w:rPr>
      <w:kern w:val="2"/>
      <w14:ligatures w14:val="standardContextual"/>
    </w:rPr>
  </w:style>
  <w:style w:type="paragraph" w:customStyle="1" w:styleId="AppealBody">
    <w:name w:val="Appeal Body"/>
    <w:qFormat/>
    <w:rsid w:val="00125455"/>
    <w:pPr>
      <w:spacing w:before="120" w:after="120" w:line="360" w:lineRule="auto"/>
      <w:ind w:firstLine="1440"/>
      <w:contextualSpacing/>
      <w:jc w:val="both"/>
    </w:pPr>
    <w:rPr>
      <w:rFonts w:ascii="Century Schoolbook" w:hAnsi="Century Schoolbook"/>
      <w:kern w:val="2"/>
      <w:sz w:val="28"/>
      <w:szCs w:val="24"/>
      <w14:ligatures w14:val="standardContextual"/>
    </w:rPr>
  </w:style>
  <w:style w:type="paragraph" w:customStyle="1" w:styleId="PleadingHeading">
    <w:name w:val="Pleading Heading"/>
    <w:next w:val="Normal"/>
    <w:link w:val="PleadingHeadingChar"/>
    <w:qFormat/>
    <w:rsid w:val="00125455"/>
    <w:pPr>
      <w:spacing w:before="120" w:after="120"/>
      <w:contextualSpacing/>
      <w:jc w:val="center"/>
    </w:pPr>
    <w:rPr>
      <w:rFonts w:ascii="Charter" w:hAnsi="Charter" w:cs="Shruti"/>
      <w:b/>
      <w:bCs/>
      <w:smallCaps/>
      <w:kern w:val="2"/>
      <w:sz w:val="28"/>
      <w:szCs w:val="28"/>
      <w14:ligatures w14:val="standardContextual"/>
    </w:rPr>
  </w:style>
  <w:style w:type="character" w:customStyle="1" w:styleId="PleadingHeadingChar">
    <w:name w:val="Pleading Heading Char"/>
    <w:link w:val="PleadingHeading"/>
    <w:rsid w:val="00125455"/>
    <w:rPr>
      <w:rFonts w:ascii="Charter" w:hAnsi="Charter" w:cs="Shruti"/>
      <w:b/>
      <w:bCs/>
      <w:smallCaps/>
      <w:kern w:val="2"/>
      <w:sz w:val="28"/>
      <w:szCs w:val="28"/>
      <w14:ligatures w14:val="standardContextual"/>
    </w:rPr>
  </w:style>
  <w:style w:type="paragraph" w:customStyle="1" w:styleId="AppealHeading">
    <w:name w:val="Appeal Heading"/>
    <w:basedOn w:val="PleadingHeading"/>
    <w:next w:val="AppealBody"/>
    <w:qFormat/>
    <w:rsid w:val="00125455"/>
    <w:pPr>
      <w:outlineLvl w:val="0"/>
    </w:pPr>
    <w:rPr>
      <w:rFonts w:ascii="Century Schoolbook" w:hAnsi="Century Schoolbook"/>
    </w:rPr>
  </w:style>
  <w:style w:type="paragraph" w:customStyle="1" w:styleId="AppealCaption">
    <w:name w:val="Appeal Caption"/>
    <w:basedOn w:val="AppealHeading"/>
    <w:next w:val="AppealBody"/>
    <w:qFormat/>
    <w:rsid w:val="00125455"/>
    <w:pPr>
      <w:jc w:val="left"/>
    </w:pPr>
  </w:style>
  <w:style w:type="numbering" w:customStyle="1" w:styleId="AppealList">
    <w:name w:val="Appeal List"/>
    <w:basedOn w:val="NoList"/>
    <w:uiPriority w:val="99"/>
    <w:rsid w:val="00125455"/>
    <w:pPr>
      <w:numPr>
        <w:numId w:val="2"/>
      </w:numPr>
    </w:pPr>
  </w:style>
  <w:style w:type="paragraph" w:customStyle="1" w:styleId="AppealSubheading">
    <w:name w:val="Appeal Subheading"/>
    <w:basedOn w:val="AppealHeading"/>
    <w:next w:val="AppealBody"/>
    <w:qFormat/>
    <w:rsid w:val="00125455"/>
    <w:pPr>
      <w:outlineLvl w:val="1"/>
    </w:pPr>
    <w:rPr>
      <w:b w:val="0"/>
    </w:rPr>
  </w:style>
  <w:style w:type="character" w:customStyle="1" w:styleId="BalloonTextChar">
    <w:name w:val="Balloon Text Char"/>
    <w:link w:val="BalloonText"/>
    <w:uiPriority w:val="99"/>
    <w:semiHidden/>
    <w:rsid w:val="00125455"/>
    <w:rPr>
      <w:rFonts w:ascii="Tahoma" w:hAnsi="Tahoma" w:cs="Tahoma"/>
      <w:sz w:val="16"/>
      <w:szCs w:val="16"/>
    </w:rPr>
  </w:style>
  <w:style w:type="paragraph" w:customStyle="1" w:styleId="CC">
    <w:name w:val="CC"/>
    <w:basedOn w:val="AddressBlock"/>
    <w:uiPriority w:val="2"/>
    <w:qFormat/>
    <w:rsid w:val="00125455"/>
    <w:pPr>
      <w:tabs>
        <w:tab w:val="left" w:pos="540"/>
        <w:tab w:val="left" w:pos="5040"/>
        <w:tab w:val="left" w:pos="5400"/>
      </w:tabs>
    </w:pPr>
    <w:rPr>
      <w:szCs w:val="24"/>
    </w:rPr>
  </w:style>
  <w:style w:type="paragraph" w:styleId="EnvelopeAddress">
    <w:name w:val="envelope address"/>
    <w:basedOn w:val="Normal"/>
    <w:uiPriority w:val="99"/>
    <w:unhideWhenUsed/>
    <w:rsid w:val="00125455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Cs w:val="24"/>
    </w:rPr>
  </w:style>
  <w:style w:type="paragraph" w:styleId="EnvelopeReturn">
    <w:name w:val="envelope return"/>
    <w:basedOn w:val="Normal"/>
    <w:uiPriority w:val="99"/>
    <w:unhideWhenUsed/>
    <w:rsid w:val="00125455"/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125455"/>
    <w:rPr>
      <w:rFonts w:ascii="Charter" w:hAnsi="Charter" w:cs="Arial"/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25455"/>
    <w:rPr>
      <w:rFonts w:ascii="Charter" w:hAnsi="Charter" w:cs="Arial"/>
      <w:kern w:val="2"/>
      <w14:ligatures w14:val="standardContextual"/>
    </w:rPr>
  </w:style>
  <w:style w:type="paragraph" w:customStyle="1" w:styleId="LeftSignatureBlock">
    <w:name w:val="LeftSignature Block"/>
    <w:qFormat/>
    <w:rsid w:val="00125455"/>
    <w:pPr>
      <w:tabs>
        <w:tab w:val="left" w:pos="5400"/>
      </w:tabs>
      <w:spacing w:before="120" w:after="120"/>
      <w:ind w:firstLine="720"/>
      <w:contextualSpacing/>
      <w:jc w:val="both"/>
    </w:pPr>
    <w:rPr>
      <w:rFonts w:ascii="Charter" w:hAnsi="Charter"/>
      <w:smallCaps/>
      <w:kern w:val="2"/>
      <w:sz w:val="28"/>
      <w:szCs w:val="24"/>
      <w14:ligatures w14:val="standardContextual"/>
    </w:rPr>
  </w:style>
  <w:style w:type="paragraph" w:customStyle="1" w:styleId="LegalDescription">
    <w:name w:val="Legal Description"/>
    <w:qFormat/>
    <w:rsid w:val="00125455"/>
    <w:pPr>
      <w:widowControl w:val="0"/>
      <w:autoSpaceDE w:val="0"/>
      <w:autoSpaceDN w:val="0"/>
      <w:spacing w:before="120" w:after="120"/>
      <w:ind w:left="1440" w:right="1440" w:firstLine="720"/>
      <w:mirrorIndents/>
      <w:jc w:val="both"/>
    </w:pPr>
    <w:rPr>
      <w:rFonts w:ascii="Charter" w:hAnsi="Charter" w:cs="Arial"/>
    </w:rPr>
  </w:style>
  <w:style w:type="paragraph" w:customStyle="1" w:styleId="LetterBody">
    <w:name w:val="LetterBody"/>
    <w:qFormat/>
    <w:rsid w:val="00125455"/>
    <w:pPr>
      <w:spacing w:before="120" w:after="120"/>
      <w:ind w:firstLine="1440"/>
      <w:jc w:val="both"/>
    </w:pPr>
    <w:rPr>
      <w:rFonts w:ascii="Charter" w:hAnsi="Charter" w:cs="Arial"/>
      <w:kern w:val="24"/>
      <w:sz w:val="24"/>
      <w14:ligatures w14:val="standardContextual"/>
    </w:rPr>
  </w:style>
  <w:style w:type="paragraph" w:customStyle="1" w:styleId="NoteStyle">
    <w:name w:val="NoteStyle"/>
    <w:qFormat/>
    <w:rsid w:val="00125455"/>
    <w:pPr>
      <w:spacing w:before="120" w:after="120"/>
      <w:ind w:firstLine="720"/>
      <w:contextualSpacing/>
      <w:jc w:val="both"/>
    </w:pPr>
    <w:rPr>
      <w:rFonts w:ascii="Helvetica Neue" w:hAnsi="Helvetica Neue"/>
      <w:kern w:val="2"/>
      <w:szCs w:val="24"/>
      <w14:ligatures w14:val="standardContextual"/>
    </w:rPr>
  </w:style>
  <w:style w:type="paragraph" w:customStyle="1" w:styleId="NoteAddress">
    <w:name w:val="NoteAddress"/>
    <w:basedOn w:val="NoteStyle"/>
    <w:next w:val="NoteStyle"/>
    <w:qFormat/>
    <w:rsid w:val="00125455"/>
    <w:pPr>
      <w:ind w:firstLine="0"/>
      <w:jc w:val="left"/>
    </w:pPr>
  </w:style>
  <w:style w:type="paragraph" w:customStyle="1" w:styleId="NoteHeading">
    <w:name w:val="NoteHeading"/>
    <w:basedOn w:val="NoteStyle"/>
    <w:next w:val="NoteStyle"/>
    <w:qFormat/>
    <w:rsid w:val="00125455"/>
    <w:pPr>
      <w:ind w:firstLine="0"/>
      <w:jc w:val="center"/>
      <w:outlineLvl w:val="0"/>
    </w:pPr>
    <w:rPr>
      <w:b/>
      <w:bCs/>
      <w:smallCaps/>
      <w:sz w:val="24"/>
    </w:rPr>
  </w:style>
  <w:style w:type="character" w:customStyle="1" w:styleId="NoteSection">
    <w:name w:val="NoteSection"/>
    <w:basedOn w:val="DefaultParagraphFont"/>
    <w:uiPriority w:val="1"/>
    <w:qFormat/>
    <w:rsid w:val="00125455"/>
    <w:rPr>
      <w:b/>
      <w:caps w:val="0"/>
      <w:smallCaps/>
      <w:u w:val="single"/>
    </w:rPr>
  </w:style>
  <w:style w:type="paragraph" w:customStyle="1" w:styleId="NoteSignature">
    <w:name w:val="NoteSignature"/>
    <w:basedOn w:val="NoteStyle"/>
    <w:qFormat/>
    <w:rsid w:val="00125455"/>
    <w:pPr>
      <w:ind w:left="4320" w:firstLine="0"/>
    </w:pPr>
  </w:style>
  <w:style w:type="paragraph" w:customStyle="1" w:styleId="NoteTable">
    <w:name w:val="NoteTable"/>
    <w:basedOn w:val="NoteStyle"/>
    <w:qFormat/>
    <w:rsid w:val="00125455"/>
    <w:pPr>
      <w:spacing w:before="0" w:after="100" w:afterAutospacing="1"/>
      <w:ind w:firstLine="0"/>
    </w:pPr>
    <w:rPr>
      <w:b/>
    </w:rPr>
  </w:style>
  <w:style w:type="paragraph" w:customStyle="1" w:styleId="NumberedHeading">
    <w:name w:val="NumberedHeading"/>
    <w:next w:val="NoteStyle"/>
    <w:qFormat/>
    <w:rsid w:val="00125455"/>
    <w:pPr>
      <w:spacing w:before="120" w:after="120"/>
      <w:ind w:left="720" w:hanging="720"/>
      <w:jc w:val="center"/>
      <w:outlineLvl w:val="0"/>
    </w:pPr>
    <w:rPr>
      <w:rFonts w:ascii="Helvetica Neue" w:hAnsi="Helvetica Neue"/>
      <w:b/>
      <w:bCs/>
      <w:smallCaps/>
      <w:kern w:val="2"/>
      <w:sz w:val="24"/>
      <w:szCs w:val="24"/>
      <w14:ligatures w14:val="standardContextual"/>
    </w:rPr>
  </w:style>
  <w:style w:type="numbering" w:customStyle="1" w:styleId="NumberedParagraphs">
    <w:name w:val="NumberedParagraphs"/>
    <w:uiPriority w:val="99"/>
    <w:rsid w:val="00125455"/>
  </w:style>
  <w:style w:type="paragraph" w:customStyle="1" w:styleId="PleadingBody">
    <w:name w:val="Pleading Body"/>
    <w:link w:val="PleadingBodyChar"/>
    <w:qFormat/>
    <w:rsid w:val="00125455"/>
    <w:pPr>
      <w:spacing w:before="120" w:after="120" w:line="360" w:lineRule="auto"/>
      <w:ind w:firstLine="1440"/>
      <w:contextualSpacing/>
      <w:jc w:val="both"/>
    </w:pPr>
    <w:rPr>
      <w:rFonts w:ascii="Charter" w:hAnsi="Charter"/>
      <w:kern w:val="2"/>
      <w:sz w:val="24"/>
      <w:szCs w:val="24"/>
      <w14:ligatures w14:val="standardContextual"/>
    </w:rPr>
  </w:style>
  <w:style w:type="character" w:customStyle="1" w:styleId="PleadingBodyChar">
    <w:name w:val="Pleading Body Char"/>
    <w:link w:val="PleadingBody"/>
    <w:rsid w:val="00125455"/>
    <w:rPr>
      <w:rFonts w:ascii="Charter" w:hAnsi="Charter"/>
      <w:kern w:val="2"/>
      <w:sz w:val="24"/>
      <w:szCs w:val="24"/>
      <w14:ligatures w14:val="standardContextual"/>
    </w:rPr>
  </w:style>
  <w:style w:type="paragraph" w:customStyle="1" w:styleId="NumberedPleading">
    <w:name w:val="NumberedPleading"/>
    <w:basedOn w:val="PleadingBody"/>
    <w:qFormat/>
    <w:rsid w:val="00125455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125455"/>
    <w:rPr>
      <w:color w:val="808080"/>
    </w:rPr>
  </w:style>
  <w:style w:type="paragraph" w:customStyle="1" w:styleId="PleadingCaption">
    <w:name w:val="Pleading Caption"/>
    <w:link w:val="PleadingCaptionChar"/>
    <w:qFormat/>
    <w:rsid w:val="00125455"/>
    <w:pPr>
      <w:spacing w:before="120" w:after="120"/>
      <w:contextualSpacing/>
      <w:jc w:val="both"/>
    </w:pPr>
    <w:rPr>
      <w:rFonts w:ascii="Charter" w:hAnsi="Charter" w:cstheme="minorBidi"/>
      <w:b/>
      <w:smallCaps/>
      <w:kern w:val="2"/>
      <w:sz w:val="28"/>
      <w:szCs w:val="24"/>
      <w14:ligatures w14:val="standardContextual"/>
    </w:rPr>
  </w:style>
  <w:style w:type="character" w:customStyle="1" w:styleId="PleadingCaptionChar">
    <w:name w:val="Pleading Caption Char"/>
    <w:link w:val="PleadingCaption"/>
    <w:rsid w:val="00125455"/>
    <w:rPr>
      <w:rFonts w:ascii="Charter" w:hAnsi="Charter" w:cstheme="minorBidi"/>
      <w:b/>
      <w:smallCaps/>
      <w:kern w:val="2"/>
      <w:sz w:val="28"/>
      <w:szCs w:val="24"/>
      <w14:ligatures w14:val="standardContextual"/>
    </w:rPr>
  </w:style>
  <w:style w:type="paragraph" w:customStyle="1" w:styleId="PleadingSubHeading1">
    <w:name w:val="Pleading SubHeading1"/>
    <w:basedOn w:val="PleadingHeading"/>
    <w:qFormat/>
    <w:rsid w:val="00125455"/>
    <w:pPr>
      <w:jc w:val="left"/>
      <w:outlineLvl w:val="1"/>
    </w:pPr>
    <w:rPr>
      <w:rFonts w:ascii="Charter Black" w:hAnsi="Charter Black" w:cs="Times New Roman"/>
      <w:b w:val="0"/>
      <w:sz w:val="24"/>
      <w:szCs w:val="24"/>
      <w:u w:val="single"/>
    </w:rPr>
  </w:style>
  <w:style w:type="paragraph" w:customStyle="1" w:styleId="Regarding">
    <w:name w:val="Regarding"/>
    <w:qFormat/>
    <w:rsid w:val="00125455"/>
    <w:pPr>
      <w:ind w:left="2160" w:hanging="720"/>
      <w:contextualSpacing/>
      <w:jc w:val="both"/>
    </w:pPr>
    <w:rPr>
      <w:rFonts w:ascii="Charter" w:hAnsi="Charter" w:cs="Arial"/>
      <w:b/>
      <w:kern w:val="2"/>
      <w:sz w:val="24"/>
      <w14:ligatures w14:val="standardContextual"/>
    </w:rPr>
  </w:style>
  <w:style w:type="paragraph" w:customStyle="1" w:styleId="SignatureBlock">
    <w:name w:val="Signature Block"/>
    <w:qFormat/>
    <w:rsid w:val="00125455"/>
    <w:pPr>
      <w:tabs>
        <w:tab w:val="left" w:pos="5400"/>
      </w:tabs>
      <w:spacing w:before="120" w:after="120"/>
      <w:ind w:left="4320" w:firstLine="720"/>
      <w:contextualSpacing/>
      <w:jc w:val="both"/>
    </w:pPr>
    <w:rPr>
      <w:rFonts w:ascii="Charter" w:hAnsi="Charter"/>
      <w:smallCaps/>
      <w:kern w:val="2"/>
      <w:sz w:val="28"/>
      <w:szCs w:val="24"/>
      <w14:ligatures w14:val="standardContextual"/>
    </w:rPr>
  </w:style>
  <w:style w:type="paragraph" w:customStyle="1" w:styleId="SignatureBlock0">
    <w:name w:val="SignatureBlock"/>
    <w:qFormat/>
    <w:rsid w:val="00125455"/>
    <w:pPr>
      <w:tabs>
        <w:tab w:val="left" w:pos="5760"/>
        <w:tab w:val="left" w:pos="9360"/>
      </w:tabs>
      <w:spacing w:before="120" w:after="120"/>
      <w:ind w:left="4680" w:firstLine="720"/>
      <w:jc w:val="both"/>
    </w:pPr>
    <w:rPr>
      <w:rFonts w:ascii="Charter" w:eastAsia="Calibri" w:hAnsi="Charter"/>
      <w:color w:val="000000"/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uiPriority w:val="59"/>
    <w:rsid w:val="00125455"/>
    <w:pPr>
      <w:spacing w:before="120" w:after="120"/>
      <w:ind w:firstLine="720"/>
      <w:jc w:val="both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ustNumberedParagraph">
    <w:name w:val="Trust Numbered Paragraph"/>
    <w:qFormat/>
    <w:rsid w:val="00125455"/>
    <w:pPr>
      <w:numPr>
        <w:numId w:val="4"/>
      </w:numPr>
      <w:spacing w:before="120" w:after="120"/>
      <w:jc w:val="both"/>
    </w:pPr>
    <w:rPr>
      <w:rFonts w:ascii="Charter" w:eastAsia="Calibri" w:hAnsi="Charter"/>
      <w:color w:val="000000"/>
      <w:sz w:val="24"/>
      <w:szCs w:val="24"/>
    </w:rPr>
  </w:style>
  <w:style w:type="character" w:customStyle="1" w:styleId="UpperCase">
    <w:name w:val="UpperCase"/>
    <w:basedOn w:val="DefaultParagraphFont"/>
    <w:uiPriority w:val="1"/>
    <w:qFormat/>
    <w:rsid w:val="00125455"/>
    <w:rPr>
      <w:b/>
      <w:caps/>
      <w:smallCaps w:val="0"/>
      <w:strike w:val="0"/>
      <w:dstrike w:val="0"/>
      <w:vanish w:val="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2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F824BC0A0B140A62993CE1EA97799" ma:contentTypeVersion="20" ma:contentTypeDescription="Create a new document." ma:contentTypeScope="" ma:versionID="1cc4cf9d95b5e2d14d7aabb44ca49f5e">
  <xsd:schema xmlns:xsd="http://www.w3.org/2001/XMLSchema" xmlns:xs="http://www.w3.org/2001/XMLSchema" xmlns:p="http://schemas.microsoft.com/office/2006/metadata/properties" xmlns:ns1="http://schemas.microsoft.com/sharepoint/v3" xmlns:ns2="5a1af6ee-a0d5-4735-81f5-205ff6779adb" xmlns:ns3="27577a75-f6b5-4da9-9d7f-742923554f46" targetNamespace="http://schemas.microsoft.com/office/2006/metadata/properties" ma:root="true" ma:fieldsID="a33e6829bf21261855124b7b230b6e9c" ns1:_="" ns2:_="" ns3:_="">
    <xsd:import namespace="http://schemas.microsoft.com/sharepoint/v3"/>
    <xsd:import namespace="5a1af6ee-a0d5-4735-81f5-205ff6779adb"/>
    <xsd:import namespace="27577a75-f6b5-4da9-9d7f-742923554f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af6ee-a0d5-4735-81f5-205ff6779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3dd7d5a-e827-4cf1-9fdf-383af1d946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7a75-f6b5-4da9-9d7f-742923554f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3a55ab-35ff-40c3-8839-c3d9b728dbb5}" ma:internalName="TaxCatchAll" ma:showField="CatchAllData" ma:web="27577a75-f6b5-4da9-9d7f-742923554f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4093F0-7A4F-4D39-A37A-4E302BBBA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a1af6ee-a0d5-4735-81f5-205ff6779adb"/>
    <ds:schemaRef ds:uri="27577a75-f6b5-4da9-9d7f-742923554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D4AAF-936A-4CAB-A62B-5F6440B968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256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Maury County Title Co., Inc.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Crowell</dc:creator>
  <cp:keywords/>
  <dc:description/>
  <cp:lastModifiedBy>Thomas M. Hutto</cp:lastModifiedBy>
  <cp:revision>3</cp:revision>
  <cp:lastPrinted>2003-03-11T15:28:00Z</cp:lastPrinted>
  <dcterms:created xsi:type="dcterms:W3CDTF">2025-10-01T21:37:00Z</dcterms:created>
  <dcterms:modified xsi:type="dcterms:W3CDTF">2025-10-23T17:11:00Z</dcterms:modified>
</cp:coreProperties>
</file>