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21138" w14:textId="3C786857" w:rsidR="00CB66D2" w:rsidRPr="00AB203C" w:rsidRDefault="00F933D6" w:rsidP="009423B4">
      <w:pPr>
        <w:pStyle w:val="PleadingHeading"/>
      </w:pPr>
      <w:r>
        <w:t>Article ###--Special Needs Trust</w:t>
      </w:r>
      <w:r w:rsidR="009423B4"/>
      <w:r/>
    </w:p>
    <w:p w14:paraId="401B5FCB" w14:textId="19C6BD85" w:rsidR="00CB66D2" w:rsidRPr="00AB203C" w:rsidRDefault="00CB66D2" w:rsidP="009966BE">
      <w:pPr>
        <w:pStyle w:val="PleadingBody"/>
      </w:pPr>
      <w:r w:rsidRPr="00AB203C">
        <w:rPr>
          <w:rFonts w:cs="ElegaGarmnd BT"/>
        </w:rPr>
        <w:t>The share of my Estate passing to my {SPECIAL_NEEDS_BENEFICIARY_RELATION}, {SPECIAL_NEEDS_BENEFICIARY_NAME}, who has certain disabilities, shall be held in Trust for her use and benefit by my {TRUSTEE_RELATIONSHIP}, {TRUSTEE_NAME}.. The intent of the Trust is to supplement any benefits received (or for which {SPECIAL_NEEDS_BENEFICIARY_PRONOUN_SUBJECTIVE} be eligible) through or from various governmental assistance programs and not to supplant any such benefits. No assets in this Trust were contributed by {SPECIAL_NEEDS_BENEFICIARY_NAME}. {SPECIAL_NEEDS_BENEFICIARY_NAME} shall not be considered to have access to income and/or principal of the Trust and he/she shall have no power to direct the Trustee to make distributions of income and/or principal to his/her or on his/her behalf. The Trustee shall, in the Trustee’s sole and absolute discretion, have authority to distribute sums, as the Trustee shall in his/her sole discretion, determine in order to provide supplemental benefits to the benefits receivable by the beneficiary through or from various governmental assistance programs. The Trustee is prohibited from making any distribution to any governmental entity to replace or reimburse or supplant, any public assistance benefit of any county, state, federal or other governmental agency which has a legal responsibility to serve persons with disabilities which are the same or similar to the impairments of the beneficiary herein, and shall not distribute Trust assets to or for the benefit of the beneficiary for such needs as would be provided for in the absence of this Trust by governmental financial assistance and/or benefits and/or any provider of services. In no event shall Trust property be distributed in such manner that any governmental financial assistance, which would be available to the beneficiary if this Trust did not exist, is in any way reduced, diminished, altered or denied. All terms of this Trust, wherever they may appear, shall be interpreted to conform to this primary goal, namely that the governmental financial assistance which would otherwise be available to the beneficiary if this Trust did not exist will in no way be reduced, diminished, altered or denied. However, a distribution may be made by the Trustee, in the Trustee’s sole discretion, in order to meet a need of the beneficiary for supplemental benefits not otherwise met by governmental financial assistance. For purposes of determining the beneficiary’s TennCare or any other public benefits programs eligibility, no part of the principal or income of the Trust Estate shall be considered available to said beneficiary. In the event the Trustee is requested by any department or agency administering TennCare or any public benefits program to release principal or income of the Trust to or on behalf of a beneficiary to pay for equipment, medication, or other services which TennCare or any other governmental program is authorized to provide, the Trustee is instructed to deny such request.</w:t>
      </w:r>
      <w:r w:rsidR="009423B4">
        <w:rPr>
          <w:rFonts w:cs="ElegaGarmnd BT"/>
        </w:rPr>
      </w:r>
      <w:r w:rsidR="009423B4">
        <w:rPr>
          <w:rFonts w:cs="ElegaGarmnd BT"/>
        </w:rPr>
      </w:r>
      <w:r w:rsidR="009423B4">
        <w:rPr>
          <w:rFonts w:cs="ElegaGarmnd BT"/>
        </w:rPr>
      </w:r>
      <w:r w:rsidRPr="00AB203C"/>
      <w:r w:rsidR="000C1EB9" w:rsidRPr="00AB203C"/>
      <w:r w:rsidR="009423B4"/>
      <w:r w:rsidR="000C1EB9" w:rsidRPr="00AB203C"/>
      <w:r w:rsidRPr="00AB203C"/>
      <w:r w:rsidR="000C1EB9" w:rsidRPr="00AB203C"/>
      <w:r w:rsidRPr="00AB203C"/>
      <w:r w:rsidR="009423B4"/>
      <w:r w:rsidRPr="00AB203C"/>
      <w:r w:rsidR="00181983"/>
      <w:r w:rsidR="000C1EB9" w:rsidRPr="00AB203C"/>
      <w:r w:rsidRPr="00AB203C"/>
      <w:r w:rsidR="000C1EB9" w:rsidRPr="00AB203C"/>
      <w:r w:rsidR="009423B4">
        <w:rPr>
          <w:rFonts w:cs="ElegaGarmnd BT"/>
        </w:rPr>
      </w:r>
      <w:r w:rsidR="00181983"/>
      <w:r w:rsidR="009423B4">
        <w:rPr>
          <w:rFonts w:cs="ElegaGarmnd BT"/>
        </w:rPr>
      </w:r>
      <w:r w:rsidRPr="00AB203C"/>
      <w:r w:rsidR="000C1EB9" w:rsidRPr="00AB203C"/>
      <w:r w:rsidRPr="00AB203C"/>
      <w:r w:rsidR="009515D6"/>
      <w:r w:rsidR="000C1EB9" w:rsidRPr="00AB203C"/>
      <w:r w:rsidRPr="00AB203C"/>
      <w:r w:rsidR="000C1EB9" w:rsidRPr="00AB203C"/>
      <w:r w:rsidRPr="00AB203C"/>
      <w:r w:rsidR="000C1EB9" w:rsidRPr="00AB203C"/>
      <w:r w:rsidR="009515D6"/>
      <w:r w:rsidR="000C1EB9" w:rsidRPr="00AB203C"/>
      <w:r w:rsidRPr="00AB203C"/>
      <w:r w:rsidR="009515D6"/>
      <w:r w:rsidRPr="00AB203C"/>
      <w:r w:rsidR="000C1EB9" w:rsidRPr="00AB203C"/>
      <w:r w:rsidRPr="00AB203C"/>
      <w:r w:rsidR="000C1EB9" w:rsidRPr="00AB203C"/>
      <w:r w:rsidRPr="00AB203C"/>
      <w:r w:rsidR="000C1EB9" w:rsidRPr="00AB203C"/>
      <w:r w:rsidRPr="00AB203C"/>
      <w:r w:rsidR="0054060B" w:rsidRPr="00AB203C"/>
      <w:r w:rsidRPr="00AB203C"/>
      <w:r w:rsidR="000C1EB9" w:rsidRPr="00AB203C"/>
      <w:r w:rsidR="0054060B" w:rsidRPr="00AB203C"/>
      <w:r w:rsidR="009515D6"/>
      <w:r w:rsidRPr="00AB203C"/>
      <w:r w:rsidR="000C1EB9" w:rsidRPr="00AB203C"/>
      <w:r w:rsidRPr="00AB203C"/>
      <w:r w:rsidR="000C1EB9" w:rsidRPr="00AB203C"/>
      <w:r w:rsidRPr="00AB203C"/>
      <w:r w:rsidR="000C1EB9" w:rsidRPr="00AB203C"/>
      <w:r w:rsidRPr="00AB203C"/>
      <w:r w:rsidR="000C1EB9" w:rsidRPr="00AB203C"/>
      <w:r w:rsidRPr="00AB203C"/>
      <w:r w:rsidR="000C1EB9" w:rsidRPr="00AB203C"/>
      <w:r w:rsidRPr="00AB203C"/>
      <w:r w:rsidR="000C1EB9" w:rsidRPr="00AB203C"/>
      <w:r w:rsidRPr="00AB203C"/>
      <w:r w:rsidR="000C1EB9" w:rsidRPr="00AB203C"/>
      <w:r w:rsidRPr="00AB203C"/>
      <w:r w:rsidR="000C1EB9" w:rsidRPr="00AB203C"/>
      <w:r w:rsidRPr="00AB203C"/>
      <w:r w:rsidR="000C1EB9" w:rsidRPr="00AB203C"/>
      <w:r w:rsidRPr="00AB203C"/>
      <w:r w:rsidRPr="00AB203C"/>
      <w:r w:rsidR="000C1EB9" w:rsidRPr="00AB203C"/>
      <w:r w:rsidRPr="00AB203C"/>
      <w:r w:rsidR="000C1EB9" w:rsidRPr="00AB203C"/>
      <w:r w:rsidRPr="00AB203C"/>
      <w:r w:rsidR="000C1EB9" w:rsidRPr="00AB203C"/>
      <w:r w:rsidRPr="00AB203C"/>
      <w:r w:rsidR="000C1EB9" w:rsidRPr="00AB203C"/>
      <w:r w:rsidRPr="00AB203C"/>
      <w:r w:rsidR="000C1EB9" w:rsidRPr="00AB203C"/>
      <w:r w:rsidRPr="00AB203C"/>
    </w:p>
    <w:p w14:paraId="7536CF67" w14:textId="78615701" w:rsidR="000C1EB9" w:rsidRPr="00AB203C" w:rsidRDefault="000C1EB9" w:rsidP="009966BE">
      <w:pPr>
        <w:pStyle w:val="PleadingBody"/>
      </w:pPr>
      <w:r w:rsidRPr="00AB203C">
        <w:t>Upon the death of my {SPECIAL_NEEDS_BENEFICIARY_RELATION}, {SPECIAL_NEEDS_BENEFICIARY_NAME}, I direct that the remaining balance of the funds in this Trust for her behalf be paid to her issue, per stirpes, and if none, to the beneficiaries of my residuary estate or to their issue per stirpes, should any residuary beneficiaries be deceased.</w:t>
      </w:r>
      <w:r w:rsidR="009423B4"/>
      <w:r w:rsidR="00CB66D2" w:rsidRPr="00AB203C"/>
      <w:r w:rsidR="009423B4"/>
      <w:r w:rsidR="00CB66D2" w:rsidRPr="00AB203C"/>
      <w:r w:rsidRPr="00AB203C"/>
      <w:r w:rsidR="00CB66D2" w:rsidRPr="00AB203C"/>
      <w:r w:rsidRPr="00AB203C"/>
      <w:r w:rsidR="00CB66D2" w:rsidRPr="00AB203C"/>
      <w:r w:rsidR="00244739" w:rsidRPr="00AB203C"/>
      <w:r w:rsidR="009423B4"/>
      <w:r w:rsidRPr="00AB203C"/>
      <w:r w:rsidR="009423B4"/>
      <w:r w:rsidRPr="00AB203C"/>
      <w:r w:rsidR="009423B4"/>
      <w:r w:rsidRPr="00AB203C"/>
    </w:p>
    <w:p w14:paraId="52BF8865" w14:textId="29BA9184" w:rsidR="00CB66D2" w:rsidRPr="00AB203C" w:rsidRDefault="00CB66D2" w:rsidP="009966BE">
      <w:pPr>
        <w:pStyle w:val="PleadingBody"/>
      </w:pPr>
      <w:r w:rsidRPr="00AB203C">
        <w:t>Provided however, that if any beneficiary under this article of my Last Will and Testament who is living at the time of my death shall be under the age of Twenty-Five (25) at the death of either of my said children, their share of the Trust shall continue to be held in Trust under the same terms and conditions set forth in Article ### in this Last Will and Testament.</w:t>
      </w:r>
      <w:r w:rsidR="000C1EB9" w:rsidRPr="00AB203C"/>
      <w:r w:rsidRPr="00AB203C"/>
      <w:r w:rsidR="000C1EB9" w:rsidRPr="00AB203C"/>
      <w:r w:rsidRPr="00AB203C"/>
      <w:r w:rsidR="00AB203C"/>
      <w:r w:rsidRPr="00AB203C"/>
      <w:r w:rsidR="000C1EB9" w:rsidRPr="00AB203C"/>
      <w:r w:rsidRPr="00AB203C"/>
      <w:r w:rsidR="000C1EB9" w:rsidRPr="00AB203C"/>
      <w:r w:rsidRPr="00AB203C"/>
      <w:r w:rsidR="000C1EB9" w:rsidRPr="00AB203C"/>
      <w:r w:rsidRPr="00AB203C"/>
      <w:r w:rsidR="0054060B" w:rsidRPr="00AB203C"/>
      <w:r w:rsidR="009423B4"/>
      <w:r w:rsidR="0054060B" w:rsidRPr="00AB203C"/>
    </w:p>
    <w:p w14:paraId="5D6D00BB" w14:textId="756D3A7C" w:rsidR="001B0D1F" w:rsidRPr="00857DF2" w:rsidRDefault="00CB66D2" w:rsidP="009966BE">
      <w:pPr>
        <w:pStyle w:val="PleadingBody"/>
      </w:pPr>
      <w:r w:rsidRPr="00AB203C">
        <w:t>Neither the principal nor income of any Trust created by this Last Will and Testament shall be pledged, assigned, transferred, sold or in any manner whatsoever accelerated, anticipated, or encumbered, by any beneficiary, nor shall any income or principal of said Trust Estate be in any manner subject or liable in the hands of the Trustee for the debts, contracts or engagements of any beneficiary, or be subject to any assignment, or any other voluntary or involuntary alienation or disposition whatever. All distributions of income or principal shall be paid only upon receipt to the beneficiary entitled, or to others for his or her use and benefit.</w:t>
      </w:r>
      <w:r w:rsidR="000C1EB9" w:rsidRPr="00AB203C"/>
      <w:r w:rsidRPr="00AB203C"/>
      <w:r w:rsidR="00A90959" w:rsidRPr="00AB203C"/>
      <w:r w:rsidRPr="00AB203C"/>
      <w:r w:rsidR="00A90959" w:rsidRPr="00AB203C"/>
      <w:r w:rsidRPr="00AB203C"/>
      <w:r w:rsidR="000C1EB9" w:rsidRPr="00AB203C"/>
      <w:r w:rsidR="00A90959" w:rsidRPr="00AB203C"/>
      <w:r w:rsidRPr="00AB203C"/>
      <w:r w:rsidR="000C1EB9" w:rsidRPr="00AB203C"/>
      <w:r w:rsidRPr="00AB203C"/>
    </w:p>
    <w:sectPr w:rsidR="001B0D1F" w:rsidRPr="00857DF2" w:rsidSect="00642F0F">
      <w:footerReference w:type="default" r:id="rId10"/>
      <w:type w:val="continuous"/>
      <w:pgSz w:w="12240" w:h="15840"/>
      <w:pgMar w:top="2160" w:right="1440" w:bottom="1440" w:left="1440" w:header="144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7D0DC" w14:textId="77777777" w:rsidR="00B7172C" w:rsidRDefault="00B7172C">
      <w:r>
        <w:separator/>
      </w:r>
    </w:p>
  </w:endnote>
  <w:endnote w:type="continuationSeparator" w:id="0">
    <w:p w14:paraId="4A249767" w14:textId="77777777" w:rsidR="00B7172C" w:rsidRDefault="00B71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harter">
    <w:altName w:val="﷽﷽﷽﷽﷽﷽﷽﷽蓔Ŧ怀"/>
    <w:panose1 w:val="02040503050506020203"/>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harter Black">
    <w:panose1 w:val="020408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ACFF" w:usb2="00000009" w:usb3="00000000" w:csb0="000001FF" w:csb1="00000000"/>
  </w:font>
  <w:font w:name="ElegaGarmnd BT">
    <w:altName w:val="Times New Roman"/>
    <w:panose1 w:val="020B0604020202020204"/>
    <w:charset w:val="00"/>
    <w:family w:val="roman"/>
    <w:pitch w:val="variable"/>
    <w:sig w:usb0="00000007" w:usb1="00000000" w:usb2="00000000" w:usb3="00000000" w:csb0="0000001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383E7" w14:textId="77777777" w:rsidR="009966BE" w:rsidRPr="000A5818" w:rsidRDefault="009966BE" w:rsidP="009966BE">
    <w:pPr>
      <w:pStyle w:val="Footer"/>
      <w:jc w:val="right"/>
      <w:rPr>
        <w:sz w:val="20"/>
        <w:szCs w:val="20"/>
      </w:rPr>
    </w:pPr>
    <w:r w:rsidRPr="000A5818">
      <w:rPr>
        <w:sz w:val="20"/>
        <w:szCs w:val="20"/>
      </w:rPr>
      <w:t>____</w:t>
    </w:r>
    <w:r>
      <w:rPr>
        <w:sz w:val="20"/>
        <w:szCs w:val="20"/>
      </w:rPr>
      <w:t>____</w:t>
    </w:r>
    <w:r w:rsidRPr="000A5818">
      <w:rPr>
        <w:sz w:val="20"/>
        <w:szCs w:val="20"/>
      </w:rPr>
      <w:t>_____</w:t>
    </w:r>
  </w:p>
  <w:p w14:paraId="009B2F37" w14:textId="3EBAFDEF" w:rsidR="00325910" w:rsidRPr="009966BE" w:rsidRDefault="009966BE" w:rsidP="009966BE">
    <w:pPr>
      <w:pStyle w:val="Footer"/>
      <w:jc w:val="center"/>
      <w:rPr>
        <w:sz w:val="20"/>
        <w:szCs w:val="20"/>
      </w:rPr>
    </w:pPr>
    <w:r w:rsidRPr="000A5818">
      <w:rPr>
        <w:sz w:val="20"/>
        <w:szCs w:val="20"/>
      </w:rPr>
      <w:fldChar w:fldCharType="begin"/>
    </w:r>
    <w:r w:rsidRPr="000A5818">
      <w:rPr>
        <w:sz w:val="20"/>
        <w:szCs w:val="20"/>
      </w:rPr>
      <w:instrText xml:space="preserve"> PAGE  \* MERGEFORMAT </w:instrText>
    </w:r>
    <w:r w:rsidRPr="000A5818">
      <w:rPr>
        <w:sz w:val="20"/>
        <w:szCs w:val="20"/>
      </w:rPr>
      <w:fldChar w:fldCharType="separate"/>
    </w:r>
    <w:r>
      <w:rPr>
        <w:sz w:val="20"/>
        <w:szCs w:val="20"/>
      </w:rPr>
      <w:t>1</w:t>
    </w:r>
    <w:r w:rsidRPr="000A581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FFEAD" w14:textId="77777777" w:rsidR="00B7172C" w:rsidRDefault="00B7172C">
      <w:r>
        <w:separator/>
      </w:r>
    </w:p>
  </w:footnote>
  <w:footnote w:type="continuationSeparator" w:id="0">
    <w:p w14:paraId="4DDFA882" w14:textId="77777777" w:rsidR="00B7172C" w:rsidRDefault="00B71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242B"/>
    <w:multiLevelType w:val="hybridMultilevel"/>
    <w:tmpl w:val="7A381902"/>
    <w:lvl w:ilvl="0" w:tplc="E0AEFACC">
      <w:start w:val="1"/>
      <w:numFmt w:val="decimal"/>
      <w:pStyle w:val="TrustNumberedParagraph"/>
      <w:lvlText w:val="%1."/>
      <w:lvlJc w:val="left"/>
      <w:pPr>
        <w:ind w:left="1800" w:hanging="360"/>
      </w:pPr>
      <w:rPr>
        <w:b w:val="0"/>
        <w:bCs w:val="0"/>
      </w:rPr>
    </w:lvl>
    <w:lvl w:ilvl="1" w:tplc="64BE21E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7250E164">
      <w:start w:val="1"/>
      <w:numFmt w:val="decimal"/>
      <w:lvlText w:val="%4."/>
      <w:lvlJc w:val="left"/>
      <w:pPr>
        <w:ind w:left="2880" w:hanging="360"/>
      </w:pPr>
      <w:rPr>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7841"/>
    <w:multiLevelType w:val="hybridMultilevel"/>
    <w:tmpl w:val="1C6491B0"/>
    <w:lvl w:ilvl="0" w:tplc="CC9ADD16">
      <w:start w:val="1"/>
      <w:numFmt w:val="decimal"/>
      <w:pStyle w:val="NumberedPleading"/>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092781"/>
    <w:multiLevelType w:val="hybridMultilevel"/>
    <w:tmpl w:val="D33E7D9C"/>
    <w:lvl w:ilvl="0" w:tplc="920A37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C703328"/>
    <w:multiLevelType w:val="multilevel"/>
    <w:tmpl w:val="0E3EDE70"/>
    <w:styleLink w:val="AppealList"/>
    <w:lvl w:ilvl="0">
      <w:start w:val="1"/>
      <w:numFmt w:val="decimal"/>
      <w:isLgl/>
      <w:lvlText w:val="%1)"/>
      <w:lvlJc w:val="left"/>
      <w:pPr>
        <w:ind w:left="360" w:hanging="360"/>
      </w:pPr>
      <w:rPr>
        <w:rFonts w:ascii="Century Schoolbook" w:hAnsi="Century Schoolbook" w:hint="default"/>
        <w:b w:val="0"/>
        <w:i w:val="0"/>
        <w:caps w:val="0"/>
        <w:smallCaps w:val="0"/>
        <w:strike w:val="0"/>
        <w:dstrike w:val="0"/>
        <w:vanish w:val="0"/>
        <w:sz w:val="28"/>
        <w:vertAlign w:val="baseline"/>
      </w:rPr>
    </w:lvl>
    <w:lvl w:ilvl="1">
      <w:start w:val="1"/>
      <w:numFmt w:val="lowerLetter"/>
      <w:lvlText w:val="%2)"/>
      <w:lvlJc w:val="left"/>
      <w:pPr>
        <w:ind w:left="720" w:hanging="360"/>
      </w:pPr>
      <w:rPr>
        <w:rFonts w:ascii="Century Gothic" w:hAnsi="Century Gothic"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64711021">
    <w:abstractNumId w:val="2"/>
  </w:num>
  <w:num w:numId="2" w16cid:durableId="1273897907">
    <w:abstractNumId w:val="3"/>
  </w:num>
  <w:num w:numId="3" w16cid:durableId="1296523614">
    <w:abstractNumId w:val="1"/>
  </w:num>
  <w:num w:numId="4" w16cid:durableId="52305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9C"/>
    <w:rsid w:val="000355F1"/>
    <w:rsid w:val="0008319B"/>
    <w:rsid w:val="000C030B"/>
    <w:rsid w:val="000C1EB9"/>
    <w:rsid w:val="000D189B"/>
    <w:rsid w:val="000D3218"/>
    <w:rsid w:val="000F6EE0"/>
    <w:rsid w:val="00103049"/>
    <w:rsid w:val="001031AB"/>
    <w:rsid w:val="0010340E"/>
    <w:rsid w:val="001079C7"/>
    <w:rsid w:val="00130262"/>
    <w:rsid w:val="00142663"/>
    <w:rsid w:val="001558A1"/>
    <w:rsid w:val="001626FD"/>
    <w:rsid w:val="00181983"/>
    <w:rsid w:val="00182CE7"/>
    <w:rsid w:val="00190E84"/>
    <w:rsid w:val="001B0D1F"/>
    <w:rsid w:val="001B7A45"/>
    <w:rsid w:val="00205963"/>
    <w:rsid w:val="00210FF0"/>
    <w:rsid w:val="002111C3"/>
    <w:rsid w:val="00230148"/>
    <w:rsid w:val="002426FB"/>
    <w:rsid w:val="00244739"/>
    <w:rsid w:val="00250524"/>
    <w:rsid w:val="002832F8"/>
    <w:rsid w:val="002A789E"/>
    <w:rsid w:val="003069FB"/>
    <w:rsid w:val="00321CC3"/>
    <w:rsid w:val="00322449"/>
    <w:rsid w:val="00325910"/>
    <w:rsid w:val="0033063F"/>
    <w:rsid w:val="003412DC"/>
    <w:rsid w:val="0036203E"/>
    <w:rsid w:val="003625E2"/>
    <w:rsid w:val="003B79FC"/>
    <w:rsid w:val="00406FA8"/>
    <w:rsid w:val="004674F8"/>
    <w:rsid w:val="00474D04"/>
    <w:rsid w:val="004832D3"/>
    <w:rsid w:val="00496291"/>
    <w:rsid w:val="004E07FD"/>
    <w:rsid w:val="004E26CC"/>
    <w:rsid w:val="0054060B"/>
    <w:rsid w:val="00556D14"/>
    <w:rsid w:val="005571B4"/>
    <w:rsid w:val="0057008E"/>
    <w:rsid w:val="00570DCD"/>
    <w:rsid w:val="00572F25"/>
    <w:rsid w:val="00596BCE"/>
    <w:rsid w:val="005A6230"/>
    <w:rsid w:val="00641178"/>
    <w:rsid w:val="00642F0F"/>
    <w:rsid w:val="00673593"/>
    <w:rsid w:val="006778A1"/>
    <w:rsid w:val="006B1C30"/>
    <w:rsid w:val="006B3A09"/>
    <w:rsid w:val="006D1540"/>
    <w:rsid w:val="00713AA7"/>
    <w:rsid w:val="007849B1"/>
    <w:rsid w:val="00787624"/>
    <w:rsid w:val="007B6C31"/>
    <w:rsid w:val="007F535F"/>
    <w:rsid w:val="0085234A"/>
    <w:rsid w:val="008532C3"/>
    <w:rsid w:val="00855979"/>
    <w:rsid w:val="00857DF2"/>
    <w:rsid w:val="00865218"/>
    <w:rsid w:val="008B3D2B"/>
    <w:rsid w:val="008B41AA"/>
    <w:rsid w:val="008D5983"/>
    <w:rsid w:val="008E0C16"/>
    <w:rsid w:val="008E765F"/>
    <w:rsid w:val="0090161B"/>
    <w:rsid w:val="00925F27"/>
    <w:rsid w:val="009423B4"/>
    <w:rsid w:val="00943936"/>
    <w:rsid w:val="009515D6"/>
    <w:rsid w:val="00963D5B"/>
    <w:rsid w:val="009718C1"/>
    <w:rsid w:val="009966BE"/>
    <w:rsid w:val="009A555B"/>
    <w:rsid w:val="009B065E"/>
    <w:rsid w:val="009E51C2"/>
    <w:rsid w:val="00A003A5"/>
    <w:rsid w:val="00A016D8"/>
    <w:rsid w:val="00A04A19"/>
    <w:rsid w:val="00A152CB"/>
    <w:rsid w:val="00A433AC"/>
    <w:rsid w:val="00A56BD8"/>
    <w:rsid w:val="00A56C38"/>
    <w:rsid w:val="00A72464"/>
    <w:rsid w:val="00A738B6"/>
    <w:rsid w:val="00A76AEF"/>
    <w:rsid w:val="00A90959"/>
    <w:rsid w:val="00A939C6"/>
    <w:rsid w:val="00AA5419"/>
    <w:rsid w:val="00AB0950"/>
    <w:rsid w:val="00AB203C"/>
    <w:rsid w:val="00AC7052"/>
    <w:rsid w:val="00AD3C8E"/>
    <w:rsid w:val="00AD446E"/>
    <w:rsid w:val="00AF3A82"/>
    <w:rsid w:val="00B05CC6"/>
    <w:rsid w:val="00B11827"/>
    <w:rsid w:val="00B2644E"/>
    <w:rsid w:val="00B45272"/>
    <w:rsid w:val="00B45364"/>
    <w:rsid w:val="00B554A0"/>
    <w:rsid w:val="00B7172C"/>
    <w:rsid w:val="00B72DB5"/>
    <w:rsid w:val="00B76044"/>
    <w:rsid w:val="00B82EE8"/>
    <w:rsid w:val="00B85BC2"/>
    <w:rsid w:val="00B9238F"/>
    <w:rsid w:val="00BA1E8B"/>
    <w:rsid w:val="00BE677C"/>
    <w:rsid w:val="00C3321E"/>
    <w:rsid w:val="00C54B45"/>
    <w:rsid w:val="00C624AD"/>
    <w:rsid w:val="00C736CA"/>
    <w:rsid w:val="00CA318D"/>
    <w:rsid w:val="00CB66D2"/>
    <w:rsid w:val="00CC74B5"/>
    <w:rsid w:val="00CD74A3"/>
    <w:rsid w:val="00CF5E83"/>
    <w:rsid w:val="00D0247E"/>
    <w:rsid w:val="00D30442"/>
    <w:rsid w:val="00D50487"/>
    <w:rsid w:val="00D87423"/>
    <w:rsid w:val="00DA25C5"/>
    <w:rsid w:val="00DA3E17"/>
    <w:rsid w:val="00DB2E29"/>
    <w:rsid w:val="00DD1BC8"/>
    <w:rsid w:val="00E42044"/>
    <w:rsid w:val="00E636AF"/>
    <w:rsid w:val="00EE1BB3"/>
    <w:rsid w:val="00F311F7"/>
    <w:rsid w:val="00F354BB"/>
    <w:rsid w:val="00F55146"/>
    <w:rsid w:val="00F77DD4"/>
    <w:rsid w:val="00F933D6"/>
    <w:rsid w:val="00FD409C"/>
    <w:rsid w:val="00F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354DB21"/>
  <w15:chartTrackingRefBased/>
  <w15:docId w15:val="{02315195-E617-AE46-83EB-19605D43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3B4"/>
    <w:pPr>
      <w:spacing w:before="120" w:after="120"/>
      <w:contextualSpacing/>
    </w:pPr>
    <w:rPr>
      <w:rFonts w:ascii="Charter" w:hAnsi="Charter" w:cs="Arial"/>
      <w:sz w:val="24"/>
    </w:rPr>
  </w:style>
  <w:style w:type="character" w:default="1" w:styleId="DefaultParagraphFont">
    <w:name w:val="Default Paragraph Font"/>
    <w:uiPriority w:val="1"/>
    <w:semiHidden/>
    <w:unhideWhenUsed/>
    <w:rsid w:val="009423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23B4"/>
  </w:style>
  <w:style w:type="character" w:styleId="FootnoteReference">
    <w:name w:val="footnote reference"/>
    <w:semiHidden/>
  </w:style>
  <w:style w:type="paragraph" w:styleId="Header">
    <w:name w:val="header"/>
    <w:basedOn w:val="Normal"/>
    <w:link w:val="HeaderChar"/>
    <w:uiPriority w:val="99"/>
    <w:unhideWhenUsed/>
    <w:qFormat/>
    <w:rsid w:val="009423B4"/>
    <w:rPr>
      <w:kern w:val="2"/>
      <w:sz w:val="20"/>
      <w14:ligatures w14:val="standardContextual"/>
    </w:rPr>
  </w:style>
  <w:style w:type="paragraph" w:styleId="Footer">
    <w:name w:val="footer"/>
    <w:link w:val="FooterChar"/>
    <w:uiPriority w:val="99"/>
    <w:unhideWhenUsed/>
    <w:rsid w:val="009423B4"/>
    <w:pPr>
      <w:spacing w:before="120" w:after="120"/>
      <w:ind w:firstLine="720"/>
      <w:contextualSpacing/>
      <w:jc w:val="both"/>
    </w:pPr>
    <w:rPr>
      <w:rFonts w:ascii="Charter" w:hAnsi="Charter" w:cs="Arial"/>
      <w:kern w:val="2"/>
      <w:sz w:val="24"/>
      <w:szCs w:val="24"/>
      <w14:ligatures w14:val="standardContextual"/>
    </w:rPr>
  </w:style>
  <w:style w:type="paragraph" w:styleId="BalloonText">
    <w:name w:val="Balloon Text"/>
    <w:basedOn w:val="Normal"/>
    <w:link w:val="BalloonTextChar"/>
    <w:uiPriority w:val="99"/>
    <w:semiHidden/>
    <w:unhideWhenUsed/>
    <w:rsid w:val="009423B4"/>
    <w:rPr>
      <w:rFonts w:ascii="Tahoma" w:hAnsi="Tahoma" w:cs="Tahoma"/>
      <w:sz w:val="16"/>
      <w:szCs w:val="16"/>
    </w:rPr>
  </w:style>
  <w:style w:type="character" w:customStyle="1" w:styleId="BalloonTextChar">
    <w:name w:val="Balloon Text Char"/>
    <w:link w:val="BalloonText"/>
    <w:uiPriority w:val="99"/>
    <w:semiHidden/>
    <w:rsid w:val="009423B4"/>
    <w:rPr>
      <w:rFonts w:ascii="Tahoma" w:hAnsi="Tahoma" w:cs="Tahoma"/>
      <w:sz w:val="16"/>
      <w:szCs w:val="16"/>
    </w:rPr>
  </w:style>
  <w:style w:type="paragraph" w:customStyle="1" w:styleId="AddressBlock">
    <w:name w:val="AddressBlock"/>
    <w:basedOn w:val="Normal"/>
    <w:qFormat/>
    <w:rsid w:val="009423B4"/>
    <w:pPr>
      <w:tabs>
        <w:tab w:val="left" w:pos="1440"/>
      </w:tabs>
      <w:jc w:val="both"/>
    </w:pPr>
    <w:rPr>
      <w:kern w:val="2"/>
      <w14:ligatures w14:val="standardContextual"/>
    </w:rPr>
  </w:style>
  <w:style w:type="paragraph" w:customStyle="1" w:styleId="AppealBody">
    <w:name w:val="Appeal Body"/>
    <w:qFormat/>
    <w:rsid w:val="009423B4"/>
    <w:pPr>
      <w:spacing w:before="120" w:after="120" w:line="360" w:lineRule="auto"/>
      <w:ind w:firstLine="1440"/>
      <w:contextualSpacing/>
      <w:jc w:val="both"/>
    </w:pPr>
    <w:rPr>
      <w:rFonts w:ascii="Century Schoolbook" w:hAnsi="Century Schoolbook"/>
      <w:kern w:val="2"/>
      <w:sz w:val="28"/>
      <w:szCs w:val="24"/>
      <w14:ligatures w14:val="standardContextual"/>
    </w:rPr>
  </w:style>
  <w:style w:type="paragraph" w:customStyle="1" w:styleId="PleadingHeading">
    <w:name w:val="Pleading Heading"/>
    <w:next w:val="Normal"/>
    <w:link w:val="PleadingHeadingChar"/>
    <w:qFormat/>
    <w:rsid w:val="009423B4"/>
    <w:pPr>
      <w:spacing w:before="120" w:after="120"/>
      <w:contextualSpacing/>
      <w:jc w:val="center"/>
    </w:pPr>
    <w:rPr>
      <w:rFonts w:ascii="Charter" w:hAnsi="Charter" w:cs="Shruti"/>
      <w:b/>
      <w:bCs/>
      <w:smallCaps/>
      <w:kern w:val="2"/>
      <w:sz w:val="28"/>
      <w:szCs w:val="28"/>
      <w14:ligatures w14:val="standardContextual"/>
    </w:rPr>
  </w:style>
  <w:style w:type="character" w:customStyle="1" w:styleId="PleadingHeadingChar">
    <w:name w:val="Pleading Heading Char"/>
    <w:link w:val="PleadingHeading"/>
    <w:rsid w:val="009423B4"/>
    <w:rPr>
      <w:rFonts w:ascii="Charter" w:hAnsi="Charter" w:cs="Shruti"/>
      <w:b/>
      <w:bCs/>
      <w:smallCaps/>
      <w:kern w:val="2"/>
      <w:sz w:val="28"/>
      <w:szCs w:val="28"/>
      <w14:ligatures w14:val="standardContextual"/>
    </w:rPr>
  </w:style>
  <w:style w:type="paragraph" w:customStyle="1" w:styleId="AppealHeading">
    <w:name w:val="Appeal Heading"/>
    <w:basedOn w:val="PleadingHeading"/>
    <w:next w:val="AppealBody"/>
    <w:qFormat/>
    <w:rsid w:val="009423B4"/>
    <w:pPr>
      <w:outlineLvl w:val="0"/>
    </w:pPr>
    <w:rPr>
      <w:rFonts w:ascii="Century Schoolbook" w:hAnsi="Century Schoolbook"/>
    </w:rPr>
  </w:style>
  <w:style w:type="paragraph" w:customStyle="1" w:styleId="AppealCaption">
    <w:name w:val="Appeal Caption"/>
    <w:basedOn w:val="AppealHeading"/>
    <w:next w:val="AppealBody"/>
    <w:qFormat/>
    <w:rsid w:val="009423B4"/>
    <w:pPr>
      <w:jc w:val="left"/>
    </w:pPr>
  </w:style>
  <w:style w:type="numbering" w:customStyle="1" w:styleId="AppealList">
    <w:name w:val="Appeal List"/>
    <w:basedOn w:val="NoList"/>
    <w:uiPriority w:val="99"/>
    <w:rsid w:val="009423B4"/>
    <w:pPr>
      <w:numPr>
        <w:numId w:val="2"/>
      </w:numPr>
    </w:pPr>
  </w:style>
  <w:style w:type="paragraph" w:customStyle="1" w:styleId="AppealSubheading">
    <w:name w:val="Appeal Subheading"/>
    <w:basedOn w:val="AppealHeading"/>
    <w:next w:val="AppealBody"/>
    <w:qFormat/>
    <w:rsid w:val="009423B4"/>
    <w:pPr>
      <w:outlineLvl w:val="1"/>
    </w:pPr>
    <w:rPr>
      <w:b w:val="0"/>
    </w:rPr>
  </w:style>
  <w:style w:type="paragraph" w:customStyle="1" w:styleId="CC">
    <w:name w:val="CC"/>
    <w:basedOn w:val="AddressBlock"/>
    <w:uiPriority w:val="2"/>
    <w:qFormat/>
    <w:rsid w:val="009423B4"/>
    <w:pPr>
      <w:tabs>
        <w:tab w:val="left" w:pos="540"/>
        <w:tab w:val="left" w:pos="5040"/>
        <w:tab w:val="left" w:pos="5400"/>
      </w:tabs>
    </w:pPr>
    <w:rPr>
      <w:szCs w:val="24"/>
    </w:rPr>
  </w:style>
  <w:style w:type="paragraph" w:styleId="EnvelopeAddress">
    <w:name w:val="envelope address"/>
    <w:basedOn w:val="Normal"/>
    <w:uiPriority w:val="99"/>
    <w:unhideWhenUsed/>
    <w:rsid w:val="009423B4"/>
    <w:pPr>
      <w:framePr w:w="7920" w:h="1980" w:hRule="exact" w:hSpace="180" w:wrap="auto" w:hAnchor="page" w:xAlign="center" w:yAlign="bottom"/>
      <w:spacing w:before="0" w:after="0"/>
      <w:ind w:left="2880"/>
    </w:pPr>
    <w:rPr>
      <w:rFonts w:eastAsiaTheme="majorEastAsia" w:cstheme="majorBidi"/>
      <w:szCs w:val="24"/>
    </w:rPr>
  </w:style>
  <w:style w:type="paragraph" w:styleId="EnvelopeReturn">
    <w:name w:val="envelope return"/>
    <w:basedOn w:val="Normal"/>
    <w:uiPriority w:val="99"/>
    <w:unhideWhenUsed/>
    <w:rsid w:val="009423B4"/>
    <w:rPr>
      <w:rFonts w:asciiTheme="majorHAnsi" w:eastAsiaTheme="majorEastAsia" w:hAnsiTheme="majorHAnsi" w:cstheme="majorBidi"/>
    </w:rPr>
  </w:style>
  <w:style w:type="character" w:customStyle="1" w:styleId="FooterChar">
    <w:name w:val="Footer Char"/>
    <w:basedOn w:val="DefaultParagraphFont"/>
    <w:link w:val="Footer"/>
    <w:uiPriority w:val="99"/>
    <w:rsid w:val="009423B4"/>
    <w:rPr>
      <w:rFonts w:ascii="Charter" w:hAnsi="Charter" w:cs="Arial"/>
      <w:kern w:val="2"/>
      <w:sz w:val="24"/>
      <w:szCs w:val="24"/>
      <w14:ligatures w14:val="standardContextual"/>
    </w:rPr>
  </w:style>
  <w:style w:type="character" w:customStyle="1" w:styleId="HeaderChar">
    <w:name w:val="Header Char"/>
    <w:basedOn w:val="DefaultParagraphFont"/>
    <w:link w:val="Header"/>
    <w:uiPriority w:val="99"/>
    <w:rsid w:val="009423B4"/>
    <w:rPr>
      <w:rFonts w:ascii="Charter" w:hAnsi="Charter" w:cs="Arial"/>
      <w:kern w:val="2"/>
      <w14:ligatures w14:val="standardContextual"/>
    </w:rPr>
  </w:style>
  <w:style w:type="paragraph" w:customStyle="1" w:styleId="LeftSignatureBlock">
    <w:name w:val="LeftSignature Block"/>
    <w:qFormat/>
    <w:rsid w:val="009423B4"/>
    <w:pPr>
      <w:tabs>
        <w:tab w:val="left" w:pos="5400"/>
      </w:tabs>
      <w:spacing w:before="120" w:after="120"/>
      <w:ind w:firstLine="720"/>
      <w:contextualSpacing/>
      <w:jc w:val="both"/>
    </w:pPr>
    <w:rPr>
      <w:rFonts w:ascii="Charter" w:hAnsi="Charter"/>
      <w:smallCaps/>
      <w:kern w:val="2"/>
      <w:sz w:val="28"/>
      <w:szCs w:val="24"/>
      <w14:ligatures w14:val="standardContextual"/>
    </w:rPr>
  </w:style>
  <w:style w:type="paragraph" w:customStyle="1" w:styleId="LegalDescription">
    <w:name w:val="Legal Description"/>
    <w:qFormat/>
    <w:rsid w:val="009423B4"/>
    <w:pPr>
      <w:widowControl w:val="0"/>
      <w:autoSpaceDE w:val="0"/>
      <w:autoSpaceDN w:val="0"/>
      <w:spacing w:before="120" w:after="120"/>
      <w:ind w:left="1440" w:right="1440" w:firstLine="720"/>
      <w:mirrorIndents/>
      <w:jc w:val="both"/>
    </w:pPr>
    <w:rPr>
      <w:rFonts w:ascii="Charter" w:hAnsi="Charter" w:cs="Arial"/>
    </w:rPr>
  </w:style>
  <w:style w:type="paragraph" w:customStyle="1" w:styleId="LetterBody">
    <w:name w:val="LetterBody"/>
    <w:qFormat/>
    <w:rsid w:val="009423B4"/>
    <w:pPr>
      <w:spacing w:before="120" w:after="120"/>
      <w:ind w:firstLine="1440"/>
      <w:jc w:val="both"/>
    </w:pPr>
    <w:rPr>
      <w:rFonts w:ascii="Charter" w:hAnsi="Charter" w:cs="Arial"/>
      <w:kern w:val="24"/>
      <w:sz w:val="24"/>
      <w14:ligatures w14:val="standardContextual"/>
    </w:rPr>
  </w:style>
  <w:style w:type="paragraph" w:customStyle="1" w:styleId="NoteStyle">
    <w:name w:val="NoteStyle"/>
    <w:qFormat/>
    <w:rsid w:val="009423B4"/>
    <w:pPr>
      <w:spacing w:before="120" w:after="120"/>
      <w:ind w:firstLine="720"/>
      <w:contextualSpacing/>
      <w:jc w:val="both"/>
    </w:pPr>
    <w:rPr>
      <w:rFonts w:ascii="Helvetica Neue" w:hAnsi="Helvetica Neue"/>
      <w:kern w:val="2"/>
      <w:szCs w:val="24"/>
      <w14:ligatures w14:val="standardContextual"/>
    </w:rPr>
  </w:style>
  <w:style w:type="paragraph" w:customStyle="1" w:styleId="NoteAddress">
    <w:name w:val="NoteAddress"/>
    <w:basedOn w:val="NoteStyle"/>
    <w:next w:val="NoteStyle"/>
    <w:qFormat/>
    <w:rsid w:val="009423B4"/>
    <w:pPr>
      <w:ind w:firstLine="0"/>
      <w:jc w:val="left"/>
    </w:pPr>
  </w:style>
  <w:style w:type="paragraph" w:customStyle="1" w:styleId="NoteHeading">
    <w:name w:val="NoteHeading"/>
    <w:basedOn w:val="NoteStyle"/>
    <w:next w:val="NoteStyle"/>
    <w:qFormat/>
    <w:rsid w:val="009423B4"/>
    <w:pPr>
      <w:ind w:firstLine="0"/>
      <w:jc w:val="center"/>
      <w:outlineLvl w:val="0"/>
    </w:pPr>
    <w:rPr>
      <w:b/>
      <w:bCs/>
      <w:smallCaps/>
      <w:sz w:val="24"/>
    </w:rPr>
  </w:style>
  <w:style w:type="character" w:customStyle="1" w:styleId="NoteSection">
    <w:name w:val="NoteSection"/>
    <w:basedOn w:val="DefaultParagraphFont"/>
    <w:uiPriority w:val="1"/>
    <w:qFormat/>
    <w:rsid w:val="009423B4"/>
    <w:rPr>
      <w:b/>
      <w:caps w:val="0"/>
      <w:smallCaps/>
      <w:u w:val="single"/>
    </w:rPr>
  </w:style>
  <w:style w:type="paragraph" w:customStyle="1" w:styleId="NoteSignature">
    <w:name w:val="NoteSignature"/>
    <w:basedOn w:val="NoteStyle"/>
    <w:qFormat/>
    <w:rsid w:val="009423B4"/>
    <w:pPr>
      <w:ind w:left="4320" w:firstLine="0"/>
    </w:pPr>
  </w:style>
  <w:style w:type="paragraph" w:customStyle="1" w:styleId="NoteTable">
    <w:name w:val="NoteTable"/>
    <w:basedOn w:val="NoteStyle"/>
    <w:qFormat/>
    <w:rsid w:val="009423B4"/>
    <w:pPr>
      <w:spacing w:before="0" w:after="100" w:afterAutospacing="1"/>
      <w:ind w:firstLine="0"/>
    </w:pPr>
    <w:rPr>
      <w:b/>
    </w:rPr>
  </w:style>
  <w:style w:type="paragraph" w:customStyle="1" w:styleId="NumberedHeading">
    <w:name w:val="NumberedHeading"/>
    <w:next w:val="NoteStyle"/>
    <w:qFormat/>
    <w:rsid w:val="009423B4"/>
    <w:pPr>
      <w:spacing w:before="120" w:after="120"/>
      <w:ind w:left="720" w:hanging="720"/>
      <w:jc w:val="center"/>
      <w:outlineLvl w:val="0"/>
    </w:pPr>
    <w:rPr>
      <w:rFonts w:ascii="Helvetica Neue" w:hAnsi="Helvetica Neue"/>
      <w:b/>
      <w:bCs/>
      <w:smallCaps/>
      <w:kern w:val="2"/>
      <w:sz w:val="24"/>
      <w:szCs w:val="24"/>
      <w14:ligatures w14:val="standardContextual"/>
    </w:rPr>
  </w:style>
  <w:style w:type="numbering" w:customStyle="1" w:styleId="NumberedParagraphs">
    <w:name w:val="NumberedParagraphs"/>
    <w:uiPriority w:val="99"/>
    <w:rsid w:val="009423B4"/>
  </w:style>
  <w:style w:type="paragraph" w:customStyle="1" w:styleId="PleadingBody">
    <w:name w:val="Pleading Body"/>
    <w:link w:val="PleadingBodyChar"/>
    <w:qFormat/>
    <w:rsid w:val="009423B4"/>
    <w:pPr>
      <w:spacing w:before="120" w:after="120" w:line="360" w:lineRule="auto"/>
      <w:ind w:firstLine="1440"/>
      <w:contextualSpacing/>
      <w:jc w:val="both"/>
    </w:pPr>
    <w:rPr>
      <w:rFonts w:ascii="Charter" w:hAnsi="Charter"/>
      <w:kern w:val="2"/>
      <w:sz w:val="24"/>
      <w:szCs w:val="24"/>
      <w14:ligatures w14:val="standardContextual"/>
    </w:rPr>
  </w:style>
  <w:style w:type="character" w:customStyle="1" w:styleId="PleadingBodyChar">
    <w:name w:val="Pleading Body Char"/>
    <w:link w:val="PleadingBody"/>
    <w:rsid w:val="009423B4"/>
    <w:rPr>
      <w:rFonts w:ascii="Charter" w:hAnsi="Charter"/>
      <w:kern w:val="2"/>
      <w:sz w:val="24"/>
      <w:szCs w:val="24"/>
      <w14:ligatures w14:val="standardContextual"/>
    </w:rPr>
  </w:style>
  <w:style w:type="paragraph" w:customStyle="1" w:styleId="NumberedPleading">
    <w:name w:val="NumberedPleading"/>
    <w:basedOn w:val="PleadingBody"/>
    <w:qFormat/>
    <w:rsid w:val="009423B4"/>
    <w:pPr>
      <w:numPr>
        <w:numId w:val="3"/>
      </w:numPr>
    </w:pPr>
  </w:style>
  <w:style w:type="character" w:styleId="PlaceholderText">
    <w:name w:val="Placeholder Text"/>
    <w:basedOn w:val="DefaultParagraphFont"/>
    <w:uiPriority w:val="99"/>
    <w:semiHidden/>
    <w:rsid w:val="009423B4"/>
    <w:rPr>
      <w:color w:val="808080"/>
    </w:rPr>
  </w:style>
  <w:style w:type="paragraph" w:customStyle="1" w:styleId="PleadingCaption">
    <w:name w:val="Pleading Caption"/>
    <w:link w:val="PleadingCaptionChar"/>
    <w:qFormat/>
    <w:rsid w:val="009423B4"/>
    <w:pPr>
      <w:spacing w:before="120" w:after="120"/>
      <w:contextualSpacing/>
      <w:jc w:val="both"/>
    </w:pPr>
    <w:rPr>
      <w:rFonts w:ascii="Charter" w:hAnsi="Charter" w:cstheme="minorBidi"/>
      <w:b/>
      <w:smallCaps/>
      <w:kern w:val="2"/>
      <w:sz w:val="28"/>
      <w:szCs w:val="24"/>
      <w14:ligatures w14:val="standardContextual"/>
    </w:rPr>
  </w:style>
  <w:style w:type="character" w:customStyle="1" w:styleId="PleadingCaptionChar">
    <w:name w:val="Pleading Caption Char"/>
    <w:link w:val="PleadingCaption"/>
    <w:rsid w:val="009423B4"/>
    <w:rPr>
      <w:rFonts w:ascii="Charter" w:hAnsi="Charter" w:cstheme="minorBidi"/>
      <w:b/>
      <w:smallCaps/>
      <w:kern w:val="2"/>
      <w:sz w:val="28"/>
      <w:szCs w:val="24"/>
      <w14:ligatures w14:val="standardContextual"/>
    </w:rPr>
  </w:style>
  <w:style w:type="paragraph" w:customStyle="1" w:styleId="PleadingSubHeading1">
    <w:name w:val="Pleading SubHeading1"/>
    <w:basedOn w:val="PleadingHeading"/>
    <w:qFormat/>
    <w:rsid w:val="009423B4"/>
    <w:pPr>
      <w:jc w:val="left"/>
      <w:outlineLvl w:val="1"/>
    </w:pPr>
    <w:rPr>
      <w:rFonts w:ascii="Charter Black" w:hAnsi="Charter Black" w:cs="Times New Roman"/>
      <w:b w:val="0"/>
      <w:sz w:val="24"/>
      <w:szCs w:val="24"/>
      <w:u w:val="single"/>
    </w:rPr>
  </w:style>
  <w:style w:type="paragraph" w:customStyle="1" w:styleId="Regarding">
    <w:name w:val="Regarding"/>
    <w:qFormat/>
    <w:rsid w:val="009423B4"/>
    <w:pPr>
      <w:ind w:left="2160" w:hanging="720"/>
      <w:contextualSpacing/>
      <w:jc w:val="both"/>
    </w:pPr>
    <w:rPr>
      <w:rFonts w:ascii="Charter" w:hAnsi="Charter" w:cs="Arial"/>
      <w:b/>
      <w:kern w:val="2"/>
      <w:sz w:val="24"/>
      <w14:ligatures w14:val="standardContextual"/>
    </w:rPr>
  </w:style>
  <w:style w:type="paragraph" w:customStyle="1" w:styleId="SignatureBlock">
    <w:name w:val="Signature Block"/>
    <w:qFormat/>
    <w:rsid w:val="009423B4"/>
    <w:pPr>
      <w:tabs>
        <w:tab w:val="left" w:pos="5400"/>
      </w:tabs>
      <w:spacing w:before="120" w:after="120"/>
      <w:ind w:left="4320" w:firstLine="720"/>
      <w:contextualSpacing/>
      <w:jc w:val="both"/>
    </w:pPr>
    <w:rPr>
      <w:rFonts w:ascii="Charter" w:hAnsi="Charter"/>
      <w:smallCaps/>
      <w:kern w:val="2"/>
      <w:sz w:val="28"/>
      <w:szCs w:val="24"/>
      <w14:ligatures w14:val="standardContextual"/>
    </w:rPr>
  </w:style>
  <w:style w:type="paragraph" w:customStyle="1" w:styleId="SignatureBlock0">
    <w:name w:val="SignatureBlock"/>
    <w:qFormat/>
    <w:rsid w:val="009423B4"/>
    <w:pPr>
      <w:tabs>
        <w:tab w:val="left" w:pos="5760"/>
        <w:tab w:val="left" w:pos="9360"/>
      </w:tabs>
      <w:spacing w:before="120" w:after="120"/>
      <w:ind w:left="4680" w:firstLine="720"/>
      <w:jc w:val="both"/>
    </w:pPr>
    <w:rPr>
      <w:rFonts w:ascii="Charter" w:eastAsia="Calibri" w:hAnsi="Charter"/>
      <w:color w:val="000000"/>
      <w:kern w:val="2"/>
      <w:sz w:val="24"/>
      <w:szCs w:val="24"/>
      <w14:ligatures w14:val="standardContextual"/>
    </w:rPr>
  </w:style>
  <w:style w:type="table" w:styleId="TableGrid">
    <w:name w:val="Table Grid"/>
    <w:basedOn w:val="TableNormal"/>
    <w:uiPriority w:val="59"/>
    <w:rsid w:val="009423B4"/>
    <w:pPr>
      <w:spacing w:before="120" w:after="120"/>
      <w:ind w:firstLine="720"/>
      <w:jc w:val="both"/>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ustNumberedParagraph">
    <w:name w:val="Trust Numbered Paragraph"/>
    <w:qFormat/>
    <w:rsid w:val="009423B4"/>
    <w:pPr>
      <w:numPr>
        <w:numId w:val="4"/>
      </w:numPr>
      <w:spacing w:before="120" w:after="120"/>
      <w:jc w:val="both"/>
    </w:pPr>
    <w:rPr>
      <w:rFonts w:ascii="Charter" w:eastAsia="Calibri" w:hAnsi="Charter"/>
      <w:color w:val="000000"/>
      <w:sz w:val="24"/>
      <w:szCs w:val="24"/>
    </w:rPr>
  </w:style>
  <w:style w:type="character" w:customStyle="1" w:styleId="UpperCase">
    <w:name w:val="UpperCase"/>
    <w:basedOn w:val="DefaultParagraphFont"/>
    <w:uiPriority w:val="1"/>
    <w:qFormat/>
    <w:rsid w:val="009423B4"/>
    <w:rPr>
      <w:b/>
      <w:caps/>
      <w:smallCaps w:val="0"/>
      <w:strike w:val="0"/>
      <w:dstrike w:val="0"/>
      <w:vanish w:val="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56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318002-A71F-4C2C-B9A8-5D35262AEFA5}">
  <ds:schemaRefs>
    <ds:schemaRef ds:uri="http://schemas.microsoft.com/sharepoint/v3/contenttype/forms"/>
  </ds:schemaRefs>
</ds:datastoreItem>
</file>

<file path=customXml/itemProps2.xml><?xml version="1.0" encoding="utf-8"?>
<ds:datastoreItem xmlns:ds="http://schemas.openxmlformats.org/officeDocument/2006/customXml" ds:itemID="{BA59D96E-C94F-4CFA-88A9-6CCB986FA32F}">
  <ds:schemaRefs>
    <ds:schemaRef ds:uri="http://schemas.openxmlformats.org/officeDocument/2006/bibliography"/>
  </ds:schemaRefs>
</ds:datastoreItem>
</file>

<file path=customXml/itemProps3.xml><?xml version="1.0" encoding="utf-8"?>
<ds:datastoreItem xmlns:ds="http://schemas.openxmlformats.org/officeDocument/2006/customXml" ds:itemID="{807FFD88-72D1-435D-BAE8-6A1E71F06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3632</Characters>
  <Application>Microsoft Office Word</Application>
  <DocSecurity>0</DocSecurity>
  <Lines>71</Lines>
  <Paragraphs>22</Paragraphs>
  <ScaleCrop>false</ScaleCrop>
  <HeadingPairs>
    <vt:vector size="2" baseType="variant">
      <vt:variant>
        <vt:lpstr>Title</vt:lpstr>
      </vt:variant>
      <vt:variant>
        <vt:i4>1</vt:i4>
      </vt:variant>
    </vt:vector>
  </HeadingPairs>
  <TitlesOfParts>
    <vt:vector size="1" baseType="lpstr">
      <vt:lpstr/>
    </vt:vector>
  </TitlesOfParts>
  <Company>Maury County Title Co., Inc.</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Thomas M. Hutto</cp:lastModifiedBy>
  <cp:revision>2</cp:revision>
  <cp:lastPrinted>2013-12-20T21:19:00Z</cp:lastPrinted>
  <dcterms:created xsi:type="dcterms:W3CDTF">2025-10-23T17:39:00Z</dcterms:created>
  <dcterms:modified xsi:type="dcterms:W3CDTF">2025-10-23T17:39:00Z</dcterms:modified>
</cp:coreProperties>
</file>