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3844" w14:textId="2A714018" w:rsidR="00FD6ACE" w:rsidRDefault="00E951A1" w:rsidP="00E951A1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lang w:val="en-GB"/>
        </w:rPr>
        <w:t>How to Report a Bug</w:t>
      </w:r>
    </w:p>
    <w:p w14:paraId="60541CD3" w14:textId="32482C60" w:rsidR="00E951A1" w:rsidRDefault="00E951A1" w:rsidP="00E951A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This document is to help</w:t>
      </w:r>
      <w:r w:rsidR="00BB261D">
        <w:rPr>
          <w:rFonts w:ascii="Times New Roman" w:hAnsi="Times New Roman" w:cs="Times New Roman"/>
          <w:sz w:val="28"/>
          <w:szCs w:val="28"/>
          <w:lang w:val="en-GB"/>
        </w:rPr>
        <w:t xml:space="preserve"> all</w:t>
      </w:r>
      <w:r w:rsidR="00E6391C">
        <w:rPr>
          <w:rFonts w:ascii="Times New Roman" w:hAnsi="Times New Roman" w:cs="Times New Roman"/>
          <w:sz w:val="28"/>
          <w:szCs w:val="28"/>
          <w:lang w:val="en-GB"/>
        </w:rPr>
        <w:t xml:space="preserve"> of</w:t>
      </w:r>
      <w:r w:rsidR="00BB261D">
        <w:rPr>
          <w:rFonts w:ascii="Times New Roman" w:hAnsi="Times New Roman" w:cs="Times New Roman"/>
          <w:sz w:val="28"/>
          <w:szCs w:val="28"/>
          <w:lang w:val="en-GB"/>
        </w:rPr>
        <w:t xml:space="preserve"> the team, but especially</w:t>
      </w:r>
      <w:r w:rsidR="00DA7EC1">
        <w:rPr>
          <w:rFonts w:ascii="Times New Roman" w:hAnsi="Times New Roman" w:cs="Times New Roman"/>
          <w:sz w:val="28"/>
          <w:szCs w:val="28"/>
          <w:lang w:val="en-GB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play-testers</w:t>
      </w:r>
      <w:r w:rsidR="00DA7EC1">
        <w:rPr>
          <w:rFonts w:ascii="Times New Roman" w:hAnsi="Times New Roman" w:cs="Times New Roman"/>
          <w:sz w:val="28"/>
          <w:szCs w:val="28"/>
          <w:lang w:val="en-GB"/>
        </w:rPr>
        <w:t xml:space="preserve"> to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report a bug in the game to the programmers in a</w:t>
      </w:r>
      <w:r w:rsidR="00DA7EC1"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efficient way, so that it would not take programmer to fix the bug forever. First, I will start with wrong bug report that happened to me in the last course, then I will explain how to report a bug properly. In the end, you will see a form to fill out to report a bug.</w:t>
      </w:r>
    </w:p>
    <w:p w14:paraId="6E02808C" w14:textId="710A6495" w:rsidR="00E951A1" w:rsidRDefault="00E951A1" w:rsidP="00E951A1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EB571FD" w14:textId="7B9032F8" w:rsidR="00E951A1" w:rsidRDefault="00E951A1" w:rsidP="00E951A1">
      <w:pPr>
        <w:rPr>
          <w:rFonts w:ascii="Times New Roman" w:hAnsi="Times New Roman" w:cs="Times New Roman"/>
          <w:sz w:val="28"/>
          <w:szCs w:val="28"/>
        </w:rPr>
      </w:pPr>
      <w:r w:rsidRPr="00E951A1">
        <w:rPr>
          <w:rFonts w:ascii="Times New Roman" w:hAnsi="Times New Roman" w:cs="Times New Roman"/>
          <w:b/>
          <w:sz w:val="28"/>
          <w:szCs w:val="28"/>
          <w:lang w:val="en-GB"/>
        </w:rPr>
        <w:t xml:space="preserve">Wrong Bug Report: </w:t>
      </w:r>
      <w:r w:rsidRPr="00E951A1">
        <w:rPr>
          <w:rFonts w:ascii="Times New Roman" w:hAnsi="Times New Roman" w:cs="Times New Roman"/>
          <w:i/>
          <w:sz w:val="28"/>
          <w:szCs w:val="28"/>
          <w:lang w:val="en-GB"/>
        </w:rPr>
        <w:t>“</w:t>
      </w:r>
      <w:r w:rsidRPr="00E951A1">
        <w:rPr>
          <w:rFonts w:ascii="Times New Roman" w:hAnsi="Times New Roman" w:cs="Times New Roman"/>
          <w:i/>
          <w:sz w:val="28"/>
          <w:szCs w:val="28"/>
        </w:rPr>
        <w:t>Enemies don’t die when I use power-ups.”</w:t>
      </w:r>
    </w:p>
    <w:p w14:paraId="66005DCF" w14:textId="1361282E" w:rsidR="00E951A1" w:rsidRDefault="00E951A1" w:rsidP="00E95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example describes a bug I had in the last course. However, I does not provide enough information for me to fix a bug, and I end up spending a lot of time trying to figure it out.</w:t>
      </w:r>
    </w:p>
    <w:p w14:paraId="114F323F" w14:textId="264763F2" w:rsidR="00E951A1" w:rsidRDefault="00E951A1" w:rsidP="00E951A1">
      <w:pPr>
        <w:rPr>
          <w:rFonts w:ascii="Times New Roman" w:hAnsi="Times New Roman" w:cs="Times New Roman"/>
          <w:sz w:val="28"/>
          <w:szCs w:val="28"/>
        </w:rPr>
      </w:pPr>
    </w:p>
    <w:p w14:paraId="1BD1F237" w14:textId="3B6BD247" w:rsidR="00E951A1" w:rsidRDefault="00E951A1" w:rsidP="00E95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correct bug report I want to create includes the followings:</w:t>
      </w:r>
    </w:p>
    <w:p w14:paraId="326EBC2B" w14:textId="73E0DD52" w:rsidR="00E951A1" w:rsidRDefault="00E951A1" w:rsidP="00E951A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</w:t>
      </w:r>
    </w:p>
    <w:p w14:paraId="149789EE" w14:textId="73E0DD52" w:rsidR="00E951A1" w:rsidRDefault="00E951A1" w:rsidP="00E951A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</w:t>
      </w:r>
    </w:p>
    <w:p w14:paraId="72DE7A5A" w14:textId="6B7953B7" w:rsidR="00E951A1" w:rsidRDefault="00E951A1" w:rsidP="00E951A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Priority</w:t>
      </w:r>
    </w:p>
    <w:p w14:paraId="288D763D" w14:textId="257B0AB9" w:rsidR="00E951A1" w:rsidRDefault="00E951A1" w:rsidP="00E951A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Reproduce</w:t>
      </w:r>
    </w:p>
    <w:p w14:paraId="76988E79" w14:textId="171BE500" w:rsidR="00E951A1" w:rsidRDefault="00E951A1" w:rsidP="00E951A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Result</w:t>
      </w:r>
    </w:p>
    <w:p w14:paraId="242CFD21" w14:textId="2E6E7913" w:rsidR="00E951A1" w:rsidRDefault="00E951A1" w:rsidP="00E951A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Result</w:t>
      </w:r>
    </w:p>
    <w:p w14:paraId="5F279A7A" w14:textId="1247E9F5" w:rsidR="00E951A1" w:rsidRDefault="00E951A1" w:rsidP="00E951A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Reproducibility</w:t>
      </w:r>
    </w:p>
    <w:p w14:paraId="6BE71911" w14:textId="462CE2C1" w:rsidR="00E951A1" w:rsidRDefault="00E951A1" w:rsidP="00E951A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Attachments</w:t>
      </w:r>
    </w:p>
    <w:p w14:paraId="4303EA98" w14:textId="52E31FBC" w:rsidR="00E951A1" w:rsidRDefault="00E951A1" w:rsidP="00E951A1">
      <w:pPr>
        <w:rPr>
          <w:rFonts w:ascii="Times New Roman" w:hAnsi="Times New Roman" w:cs="Times New Roman"/>
          <w:sz w:val="28"/>
          <w:szCs w:val="28"/>
        </w:rPr>
      </w:pPr>
    </w:p>
    <w:p w14:paraId="6E4541F1" w14:textId="71FFA1CD" w:rsidR="00B63577" w:rsidRDefault="00B63577" w:rsidP="00E951A1">
      <w:pPr>
        <w:rPr>
          <w:rFonts w:ascii="Times New Roman" w:hAnsi="Times New Roman" w:cs="Times New Roman"/>
          <w:sz w:val="28"/>
          <w:szCs w:val="28"/>
        </w:rPr>
      </w:pPr>
    </w:p>
    <w:p w14:paraId="76EF1AFF" w14:textId="4DEBADA2" w:rsidR="00B63577" w:rsidRDefault="00B63577" w:rsidP="00E951A1">
      <w:pPr>
        <w:rPr>
          <w:rFonts w:ascii="Times New Roman" w:hAnsi="Times New Roman" w:cs="Times New Roman"/>
          <w:sz w:val="28"/>
          <w:szCs w:val="28"/>
        </w:rPr>
      </w:pPr>
    </w:p>
    <w:p w14:paraId="65710993" w14:textId="3C89318E" w:rsidR="00B63577" w:rsidRDefault="00B63577" w:rsidP="00E951A1">
      <w:pPr>
        <w:rPr>
          <w:rFonts w:ascii="Times New Roman" w:hAnsi="Times New Roman" w:cs="Times New Roman"/>
          <w:sz w:val="28"/>
          <w:szCs w:val="28"/>
        </w:rPr>
      </w:pPr>
    </w:p>
    <w:p w14:paraId="763EF6AA" w14:textId="6889CF0B" w:rsidR="00B63577" w:rsidRDefault="00B63577" w:rsidP="00E951A1">
      <w:pPr>
        <w:rPr>
          <w:rFonts w:ascii="Times New Roman" w:hAnsi="Times New Roman" w:cs="Times New Roman"/>
          <w:sz w:val="28"/>
          <w:szCs w:val="28"/>
        </w:rPr>
      </w:pPr>
    </w:p>
    <w:p w14:paraId="09D8B96F" w14:textId="5A4E8208" w:rsidR="00B63577" w:rsidRDefault="00B63577" w:rsidP="00E951A1">
      <w:pPr>
        <w:rPr>
          <w:rFonts w:ascii="Times New Roman" w:hAnsi="Times New Roman" w:cs="Times New Roman"/>
          <w:sz w:val="28"/>
          <w:szCs w:val="28"/>
        </w:rPr>
      </w:pPr>
    </w:p>
    <w:p w14:paraId="10DF5B47" w14:textId="63BD7B9F" w:rsidR="00B63577" w:rsidRDefault="00B63577" w:rsidP="00E951A1">
      <w:pPr>
        <w:rPr>
          <w:rFonts w:ascii="Times New Roman" w:hAnsi="Times New Roman" w:cs="Times New Roman"/>
          <w:sz w:val="28"/>
          <w:szCs w:val="28"/>
        </w:rPr>
      </w:pPr>
    </w:p>
    <w:p w14:paraId="773C71E1" w14:textId="77777777" w:rsidR="00B63577" w:rsidRDefault="00B63577" w:rsidP="00E951A1">
      <w:pPr>
        <w:rPr>
          <w:rFonts w:ascii="Times New Roman" w:hAnsi="Times New Roman" w:cs="Times New Roman"/>
          <w:sz w:val="28"/>
          <w:szCs w:val="28"/>
        </w:rPr>
      </w:pPr>
    </w:p>
    <w:p w14:paraId="3C0FC381" w14:textId="1BC03E36" w:rsidR="00E951A1" w:rsidRPr="00B63577" w:rsidRDefault="00E951A1" w:rsidP="00E951A1">
      <w:pPr>
        <w:rPr>
          <w:rFonts w:ascii="Times New Roman" w:hAnsi="Times New Roman" w:cs="Times New Roman"/>
          <w:b/>
          <w:sz w:val="28"/>
          <w:szCs w:val="28"/>
        </w:rPr>
      </w:pPr>
      <w:r w:rsidRPr="00B63577">
        <w:rPr>
          <w:rFonts w:ascii="Times New Roman" w:hAnsi="Times New Roman" w:cs="Times New Roman"/>
          <w:b/>
          <w:sz w:val="28"/>
          <w:szCs w:val="28"/>
        </w:rPr>
        <w:lastRenderedPageBreak/>
        <w:t>Title:</w:t>
      </w:r>
    </w:p>
    <w:p w14:paraId="391F5C7C" w14:textId="396D8DB2" w:rsidR="00E951A1" w:rsidRDefault="00E951A1" w:rsidP="00E95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should be short and descriptive.</w:t>
      </w:r>
    </w:p>
    <w:p w14:paraId="3AE1B35E" w14:textId="342BA3AD" w:rsidR="00E951A1" w:rsidRDefault="00E951A1" w:rsidP="00E951A1">
      <w:pPr>
        <w:rPr>
          <w:rFonts w:ascii="Times New Roman" w:hAnsi="Times New Roman" w:cs="Times New Roman"/>
          <w:sz w:val="28"/>
          <w:szCs w:val="28"/>
        </w:rPr>
      </w:pPr>
      <w:r w:rsidRPr="00B63577">
        <w:rPr>
          <w:rFonts w:ascii="Times New Roman" w:hAnsi="Times New Roman" w:cs="Times New Roman"/>
          <w:b/>
          <w:sz w:val="28"/>
          <w:szCs w:val="28"/>
        </w:rPr>
        <w:t>Category:</w:t>
      </w:r>
    </w:p>
    <w:p w14:paraId="09330209" w14:textId="504982D1" w:rsidR="00E951A1" w:rsidRDefault="00B63577" w:rsidP="00E95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area of the game. Gameplay/UI/Audio/AI etc.</w:t>
      </w:r>
    </w:p>
    <w:p w14:paraId="2F2C79C6" w14:textId="5199D177" w:rsidR="00B63577" w:rsidRPr="00B63577" w:rsidRDefault="00B63577" w:rsidP="00E951A1">
      <w:pPr>
        <w:rPr>
          <w:rFonts w:ascii="Times New Roman" w:hAnsi="Times New Roman" w:cs="Times New Roman"/>
          <w:b/>
          <w:sz w:val="28"/>
          <w:szCs w:val="28"/>
        </w:rPr>
      </w:pPr>
      <w:r w:rsidRPr="00B63577">
        <w:rPr>
          <w:rFonts w:ascii="Times New Roman" w:hAnsi="Times New Roman" w:cs="Times New Roman"/>
          <w:b/>
          <w:sz w:val="28"/>
          <w:szCs w:val="28"/>
        </w:rPr>
        <w:t>Priority:</w:t>
      </w:r>
    </w:p>
    <w:p w14:paraId="08DAEBEE" w14:textId="536A5443" w:rsidR="00B63577" w:rsidRDefault="00B63577" w:rsidP="00E95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important and </w:t>
      </w:r>
      <w:r w:rsidRPr="00B63577">
        <w:rPr>
          <w:rFonts w:ascii="Times New Roman" w:hAnsi="Times New Roman" w:cs="Times New Roman"/>
          <w:sz w:val="28"/>
          <w:szCs w:val="28"/>
        </w:rPr>
        <w:t>destructive</w:t>
      </w:r>
      <w:r>
        <w:rPr>
          <w:rFonts w:ascii="Times New Roman" w:hAnsi="Times New Roman" w:cs="Times New Roman"/>
          <w:sz w:val="28"/>
          <w:szCs w:val="28"/>
        </w:rPr>
        <w:t xml:space="preserve"> the bug is. I will be using the following priority levels to make it prettier (4 is the most critical one):</w:t>
      </w:r>
    </w:p>
    <w:p w14:paraId="14D68D01" w14:textId="09D22F71" w:rsidR="00B63577" w:rsidRDefault="00B63577" w:rsidP="00B6357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Goblin</w:t>
      </w:r>
    </w:p>
    <w:p w14:paraId="64B5A2C4" w14:textId="63FADF8A" w:rsidR="00B63577" w:rsidRDefault="00B63577" w:rsidP="00B6357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Orc</w:t>
      </w:r>
    </w:p>
    <w:p w14:paraId="4DABBF69" w14:textId="614DBFE9" w:rsidR="00B63577" w:rsidRDefault="00B63577" w:rsidP="00B6357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Troll</w:t>
      </w:r>
    </w:p>
    <w:p w14:paraId="09D75E4F" w14:textId="312F71EC" w:rsidR="00B63577" w:rsidRDefault="00B63577" w:rsidP="00B6357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Dragon</w:t>
      </w:r>
    </w:p>
    <w:p w14:paraId="04322D93" w14:textId="4AF2697E" w:rsidR="00B63577" w:rsidRDefault="00B63577" w:rsidP="00B635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to Reproduce:</w:t>
      </w:r>
    </w:p>
    <w:p w14:paraId="50C5E854" w14:textId="3D5438FD" w:rsidR="00B63577" w:rsidRDefault="00B63577" w:rsidP="00B63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part is very crucial. This is where you explain how to encounter with the bug, step by step. If this part is not clear, I will end up spending a lot of time trying to find the bug, therefore, there will be no point using a bug report.</w:t>
      </w:r>
    </w:p>
    <w:p w14:paraId="60CDD14B" w14:textId="19ED79C7" w:rsidR="00B63577" w:rsidRDefault="00B63577" w:rsidP="00E951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Current Result:</w:t>
      </w:r>
    </w:p>
    <w:p w14:paraId="46657839" w14:textId="69DDE8EC" w:rsidR="00B63577" w:rsidRDefault="00B63577" w:rsidP="00E951A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Basically, what happens when I follow the steps from </w:t>
      </w:r>
      <w:r w:rsidRPr="00B63577">
        <w:rPr>
          <w:rFonts w:ascii="Times New Roman" w:hAnsi="Times New Roman" w:cs="Times New Roman"/>
          <w:i/>
          <w:sz w:val="28"/>
          <w:szCs w:val="28"/>
        </w:rPr>
        <w:t>“How to Reproduce”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013D9DC6" w14:textId="25C62A3E" w:rsidR="00B63577" w:rsidRDefault="00B63577" w:rsidP="00E951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Expected Result:</w:t>
      </w:r>
    </w:p>
    <w:p w14:paraId="3E4F5F52" w14:textId="7174ADFC" w:rsidR="00B63577" w:rsidRDefault="00B63577" w:rsidP="00E95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actually should happen.</w:t>
      </w:r>
    </w:p>
    <w:p w14:paraId="24438F90" w14:textId="546667C5" w:rsidR="00B63577" w:rsidRDefault="00045C50" w:rsidP="00E951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Reproducibility:</w:t>
      </w:r>
    </w:p>
    <w:p w14:paraId="77A7CC0D" w14:textId="4FECF4B9" w:rsidR="00045C50" w:rsidRPr="00045C50" w:rsidRDefault="00045C50" w:rsidP="00E95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indicates whether the bug occurs every time I follow the steps from </w:t>
      </w:r>
      <w:r>
        <w:rPr>
          <w:rFonts w:ascii="Times New Roman" w:hAnsi="Times New Roman" w:cs="Times New Roman"/>
          <w:i/>
          <w:sz w:val="28"/>
          <w:szCs w:val="28"/>
        </w:rPr>
        <w:t xml:space="preserve">“How to Reproduce” </w:t>
      </w:r>
      <w:r>
        <w:rPr>
          <w:rFonts w:ascii="Times New Roman" w:hAnsi="Times New Roman" w:cs="Times New Roman"/>
          <w:sz w:val="28"/>
          <w:szCs w:val="28"/>
        </w:rPr>
        <w:t>or not.</w:t>
      </w:r>
    </w:p>
    <w:p w14:paraId="2EA65A20" w14:textId="5075310D" w:rsidR="00045C50" w:rsidRDefault="00045C50" w:rsidP="00E951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Attachments:</w:t>
      </w:r>
    </w:p>
    <w:p w14:paraId="4CEC55E3" w14:textId="3CAD7623" w:rsidR="00045C50" w:rsidRDefault="00045C50" w:rsidP="00E95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Screenshots/Videos/Error Logs</w:t>
      </w:r>
    </w:p>
    <w:p w14:paraId="6599E88A" w14:textId="5C7AEF71" w:rsidR="00045C50" w:rsidRDefault="00045C50" w:rsidP="00E951A1">
      <w:pPr>
        <w:rPr>
          <w:rFonts w:ascii="Times New Roman" w:hAnsi="Times New Roman" w:cs="Times New Roman"/>
          <w:sz w:val="28"/>
          <w:szCs w:val="28"/>
        </w:rPr>
      </w:pPr>
    </w:p>
    <w:p w14:paraId="73409ECF" w14:textId="5992E6D2" w:rsidR="00045C50" w:rsidRDefault="00045C50" w:rsidP="00045C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You will see an example in the next page, and the page after that one will be an empty bug repot which you can whether print out or use online.</w:t>
      </w:r>
    </w:p>
    <w:p w14:paraId="7521E6D0" w14:textId="30A0AE3A" w:rsidR="00045C50" w:rsidRDefault="00045C50" w:rsidP="00045C5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Y="-407"/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6"/>
        <w:gridCol w:w="676"/>
        <w:gridCol w:w="2817"/>
        <w:gridCol w:w="1087"/>
        <w:gridCol w:w="2128"/>
      </w:tblGrid>
      <w:tr w:rsidR="00C46057" w14:paraId="73178B03" w14:textId="77777777" w:rsidTr="00C46057">
        <w:trPr>
          <w:trHeight w:val="356"/>
        </w:trPr>
        <w:tc>
          <w:tcPr>
            <w:tcW w:w="3712" w:type="dxa"/>
            <w:gridSpan w:val="2"/>
          </w:tcPr>
          <w:p w14:paraId="53162321" w14:textId="77777777" w:rsid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Name of The Reporter</w:t>
            </w:r>
          </w:p>
        </w:tc>
        <w:tc>
          <w:tcPr>
            <w:tcW w:w="2817" w:type="dxa"/>
            <w:shd w:val="clear" w:color="auto" w:fill="auto"/>
          </w:tcPr>
          <w:p w14:paraId="134E950A" w14:textId="25518157" w:rsid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Peace</w:t>
            </w:r>
          </w:p>
        </w:tc>
        <w:tc>
          <w:tcPr>
            <w:tcW w:w="1087" w:type="dxa"/>
            <w:shd w:val="clear" w:color="auto" w:fill="auto"/>
          </w:tcPr>
          <w:p w14:paraId="48B85143" w14:textId="77777777" w:rsid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128" w:type="dxa"/>
            <w:shd w:val="clear" w:color="auto" w:fill="auto"/>
          </w:tcPr>
          <w:p w14:paraId="62124CC2" w14:textId="50444221" w:rsid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April 8</w:t>
            </w:r>
            <w:r w:rsidRPr="00C4605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2019</w:t>
            </w:r>
          </w:p>
        </w:tc>
      </w:tr>
      <w:tr w:rsidR="00C46057" w14:paraId="15A6343A" w14:textId="77777777" w:rsidTr="00C46057">
        <w:trPr>
          <w:trHeight w:val="612"/>
        </w:trPr>
        <w:tc>
          <w:tcPr>
            <w:tcW w:w="3036" w:type="dxa"/>
          </w:tcPr>
          <w:p w14:paraId="693CD871" w14:textId="77777777" w:rsid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5E4845AF" w14:textId="674F45D3" w:rsid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Enemies do not die, when the player is under the effect of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“Muffin”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power-up.</w:t>
            </w:r>
          </w:p>
        </w:tc>
      </w:tr>
      <w:tr w:rsidR="00C46057" w14:paraId="4222DC74" w14:textId="77777777" w:rsidTr="00C46057">
        <w:trPr>
          <w:trHeight w:val="636"/>
        </w:trPr>
        <w:tc>
          <w:tcPr>
            <w:tcW w:w="3036" w:type="dxa"/>
          </w:tcPr>
          <w:p w14:paraId="242E4CE5" w14:textId="77777777" w:rsid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1F48AD08" w14:textId="79799FC4" w:rsid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Gameplay</w:t>
            </w:r>
          </w:p>
        </w:tc>
      </w:tr>
      <w:tr w:rsidR="00C46057" w14:paraId="1BCF1731" w14:textId="77777777" w:rsidTr="00C46057">
        <w:trPr>
          <w:trHeight w:val="624"/>
        </w:trPr>
        <w:tc>
          <w:tcPr>
            <w:tcW w:w="3036" w:type="dxa"/>
            <w:shd w:val="clear" w:color="auto" w:fill="auto"/>
          </w:tcPr>
          <w:p w14:paraId="4E703218" w14:textId="77777777" w:rsid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6708" w:type="dxa"/>
            <w:gridSpan w:val="4"/>
          </w:tcPr>
          <w:p w14:paraId="413EA866" w14:textId="5A3F980D" w:rsid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Dragon</w:t>
            </w:r>
          </w:p>
        </w:tc>
      </w:tr>
      <w:tr w:rsidR="00C46057" w14:paraId="6E1494E5" w14:textId="77777777" w:rsidTr="00C46057">
        <w:trPr>
          <w:trHeight w:val="624"/>
        </w:trPr>
        <w:tc>
          <w:tcPr>
            <w:tcW w:w="3036" w:type="dxa"/>
          </w:tcPr>
          <w:p w14:paraId="72B966E0" w14:textId="77777777" w:rsid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to Reproduce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5A9619D7" w14:textId="77777777" w:rsidR="00C46057" w:rsidRDefault="00C46057" w:rsidP="00C46057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Activate the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“Muffin”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power-up by colliding with it.</w:t>
            </w:r>
          </w:p>
          <w:p w14:paraId="5D344920" w14:textId="609B87BD" w:rsidR="00C46057" w:rsidRDefault="00C46057" w:rsidP="00C46057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Try to shoot an</w:t>
            </w:r>
            <w:r w:rsidR="00985D6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kill an enemy whilst under the effect of the power-up.</w:t>
            </w:r>
          </w:p>
          <w:p w14:paraId="4DAC826E" w14:textId="1BB26D91" w:rsidR="00C46057" w:rsidRPr="00C46057" w:rsidRDefault="00C46057" w:rsidP="00C46057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Keep trying to kill the enemies which you shot while you were under the effect of the power-up.</w:t>
            </w:r>
          </w:p>
        </w:tc>
      </w:tr>
      <w:tr w:rsidR="00C46057" w14:paraId="0F2E4023" w14:textId="77777777" w:rsidTr="00C46057">
        <w:trPr>
          <w:trHeight w:val="636"/>
        </w:trPr>
        <w:tc>
          <w:tcPr>
            <w:tcW w:w="3036" w:type="dxa"/>
            <w:shd w:val="clear" w:color="auto" w:fill="auto"/>
          </w:tcPr>
          <w:p w14:paraId="26A0F45A" w14:textId="77777777" w:rsid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Current Result</w:t>
            </w:r>
          </w:p>
        </w:tc>
        <w:tc>
          <w:tcPr>
            <w:tcW w:w="6708" w:type="dxa"/>
            <w:gridSpan w:val="4"/>
          </w:tcPr>
          <w:p w14:paraId="07CAEE8D" w14:textId="385B8673" w:rsidR="00C46057" w:rsidRP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 only you cannot kill the enemies while you are affected by the power-up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“Muffin”,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but you also cannot kill the enemies you had already shot whilst you were under the effect of the power-up.</w:t>
            </w:r>
          </w:p>
        </w:tc>
      </w:tr>
      <w:tr w:rsidR="00C46057" w14:paraId="70F15C81" w14:textId="77777777" w:rsidTr="00C46057">
        <w:trPr>
          <w:trHeight w:val="612"/>
        </w:trPr>
        <w:tc>
          <w:tcPr>
            <w:tcW w:w="3036" w:type="dxa"/>
          </w:tcPr>
          <w:p w14:paraId="7C5F38EE" w14:textId="77777777" w:rsid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6C1807D5" w14:textId="35D72343" w:rsidR="00C46057" w:rsidRP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player should be able to one shot enemies whilst using the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“Muffin”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power-up. Also, he/she should be able to go back to normal when the effects of the power-up fades out.</w:t>
            </w:r>
          </w:p>
        </w:tc>
      </w:tr>
      <w:tr w:rsidR="00C46057" w14:paraId="5AE437C8" w14:textId="77777777" w:rsidTr="00C46057">
        <w:trPr>
          <w:trHeight w:val="720"/>
        </w:trPr>
        <w:tc>
          <w:tcPr>
            <w:tcW w:w="3036" w:type="dxa"/>
            <w:shd w:val="clear" w:color="auto" w:fill="auto"/>
          </w:tcPr>
          <w:p w14:paraId="7676B0E1" w14:textId="77777777" w:rsid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Reproducibility</w:t>
            </w:r>
          </w:p>
        </w:tc>
        <w:tc>
          <w:tcPr>
            <w:tcW w:w="6708" w:type="dxa"/>
            <w:gridSpan w:val="4"/>
          </w:tcPr>
          <w:p w14:paraId="426C96DB" w14:textId="453C88F1" w:rsid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Always.</w:t>
            </w:r>
          </w:p>
        </w:tc>
      </w:tr>
      <w:tr w:rsidR="00C46057" w14:paraId="3D47E187" w14:textId="77777777" w:rsidTr="00C46057">
        <w:trPr>
          <w:trHeight w:val="672"/>
        </w:trPr>
        <w:tc>
          <w:tcPr>
            <w:tcW w:w="3036" w:type="dxa"/>
          </w:tcPr>
          <w:p w14:paraId="003CE6E6" w14:textId="77777777" w:rsid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Attachments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3B72C6F8" w14:textId="01ADA7C6" w:rsidR="00C46057" w:rsidRPr="00C46057" w:rsidRDefault="00C46057" w:rsidP="00C460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057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Probably a video here to show what happens.</w:t>
            </w:r>
            <w:r w:rsidRPr="00C46057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</w:tr>
    </w:tbl>
    <w:p w14:paraId="1F48B9DE" w14:textId="001C6F2F" w:rsidR="00045C50" w:rsidRDefault="00045C50" w:rsidP="00045C50">
      <w:pPr>
        <w:rPr>
          <w:rFonts w:ascii="Times New Roman" w:hAnsi="Times New Roman" w:cs="Times New Roman"/>
          <w:sz w:val="28"/>
          <w:szCs w:val="28"/>
        </w:rPr>
      </w:pPr>
    </w:p>
    <w:p w14:paraId="5DE21D63" w14:textId="468E4B76" w:rsidR="00C46057" w:rsidRDefault="00C46057" w:rsidP="00045C50">
      <w:pPr>
        <w:rPr>
          <w:rFonts w:ascii="Times New Roman" w:hAnsi="Times New Roman" w:cs="Times New Roman"/>
          <w:sz w:val="28"/>
          <w:szCs w:val="28"/>
        </w:rPr>
      </w:pPr>
    </w:p>
    <w:p w14:paraId="5BF1D6B1" w14:textId="67C6228F" w:rsidR="00C46057" w:rsidRDefault="00C46057" w:rsidP="00045C50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-407"/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6"/>
        <w:gridCol w:w="676"/>
        <w:gridCol w:w="2817"/>
        <w:gridCol w:w="1087"/>
        <w:gridCol w:w="2128"/>
      </w:tblGrid>
      <w:tr w:rsidR="00C46057" w14:paraId="7D2B429D" w14:textId="77777777" w:rsidTr="00D82EA4">
        <w:trPr>
          <w:trHeight w:val="356"/>
        </w:trPr>
        <w:tc>
          <w:tcPr>
            <w:tcW w:w="3712" w:type="dxa"/>
            <w:gridSpan w:val="2"/>
          </w:tcPr>
          <w:p w14:paraId="2FB932B1" w14:textId="77777777" w:rsid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Name of The Reporter</w:t>
            </w:r>
          </w:p>
        </w:tc>
        <w:tc>
          <w:tcPr>
            <w:tcW w:w="2817" w:type="dxa"/>
            <w:shd w:val="clear" w:color="auto" w:fill="auto"/>
          </w:tcPr>
          <w:p w14:paraId="6EDA6E44" w14:textId="44ED683F" w:rsid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  <w:shd w:val="clear" w:color="auto" w:fill="auto"/>
          </w:tcPr>
          <w:p w14:paraId="4CC508DC" w14:textId="77777777" w:rsid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128" w:type="dxa"/>
            <w:shd w:val="clear" w:color="auto" w:fill="auto"/>
          </w:tcPr>
          <w:p w14:paraId="3DF1B7F7" w14:textId="40438D4F" w:rsid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6057" w14:paraId="37391AFD" w14:textId="77777777" w:rsidTr="00D82EA4">
        <w:trPr>
          <w:trHeight w:val="612"/>
        </w:trPr>
        <w:tc>
          <w:tcPr>
            <w:tcW w:w="3036" w:type="dxa"/>
          </w:tcPr>
          <w:p w14:paraId="7FA7709A" w14:textId="77777777" w:rsid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5597AF9E" w14:textId="62C5163F" w:rsid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6057" w14:paraId="240C88D2" w14:textId="77777777" w:rsidTr="00D82EA4">
        <w:trPr>
          <w:trHeight w:val="636"/>
        </w:trPr>
        <w:tc>
          <w:tcPr>
            <w:tcW w:w="3036" w:type="dxa"/>
          </w:tcPr>
          <w:p w14:paraId="24CD268A" w14:textId="77777777" w:rsid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6D4C52AC" w14:textId="7A90F825" w:rsid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6057" w14:paraId="5EC57D87" w14:textId="77777777" w:rsidTr="00D82EA4">
        <w:trPr>
          <w:trHeight w:val="624"/>
        </w:trPr>
        <w:tc>
          <w:tcPr>
            <w:tcW w:w="3036" w:type="dxa"/>
            <w:shd w:val="clear" w:color="auto" w:fill="auto"/>
          </w:tcPr>
          <w:p w14:paraId="0FE9AF57" w14:textId="77777777" w:rsid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6708" w:type="dxa"/>
            <w:gridSpan w:val="4"/>
          </w:tcPr>
          <w:p w14:paraId="12F86849" w14:textId="268CAB97" w:rsid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6057" w14:paraId="693B5C2F" w14:textId="77777777" w:rsidTr="00D82EA4">
        <w:trPr>
          <w:trHeight w:val="624"/>
        </w:trPr>
        <w:tc>
          <w:tcPr>
            <w:tcW w:w="3036" w:type="dxa"/>
          </w:tcPr>
          <w:p w14:paraId="596D890C" w14:textId="77777777" w:rsid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to Reproduce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6459EF39" w14:textId="7D9F74FA" w:rsidR="00C46057" w:rsidRPr="00C46057" w:rsidRDefault="00C46057" w:rsidP="00C460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6057" w14:paraId="4CE3E47D" w14:textId="77777777" w:rsidTr="00D82EA4">
        <w:trPr>
          <w:trHeight w:val="636"/>
        </w:trPr>
        <w:tc>
          <w:tcPr>
            <w:tcW w:w="3036" w:type="dxa"/>
            <w:shd w:val="clear" w:color="auto" w:fill="auto"/>
          </w:tcPr>
          <w:p w14:paraId="254C684B" w14:textId="77777777" w:rsid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Current Result</w:t>
            </w:r>
          </w:p>
        </w:tc>
        <w:tc>
          <w:tcPr>
            <w:tcW w:w="6708" w:type="dxa"/>
            <w:gridSpan w:val="4"/>
          </w:tcPr>
          <w:p w14:paraId="7F49CA54" w14:textId="390BDEF2" w:rsidR="00C46057" w:rsidRP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C46057" w14:paraId="0462AA57" w14:textId="77777777" w:rsidTr="00D82EA4">
        <w:trPr>
          <w:trHeight w:val="612"/>
        </w:trPr>
        <w:tc>
          <w:tcPr>
            <w:tcW w:w="3036" w:type="dxa"/>
          </w:tcPr>
          <w:p w14:paraId="5DC15F82" w14:textId="77777777" w:rsid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5E79DEBC" w14:textId="1774BAC4" w:rsidR="00C46057" w:rsidRP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6057" w14:paraId="38476B6B" w14:textId="77777777" w:rsidTr="00D82EA4">
        <w:trPr>
          <w:trHeight w:val="720"/>
        </w:trPr>
        <w:tc>
          <w:tcPr>
            <w:tcW w:w="3036" w:type="dxa"/>
            <w:shd w:val="clear" w:color="auto" w:fill="auto"/>
          </w:tcPr>
          <w:p w14:paraId="582D8F7D" w14:textId="77777777" w:rsid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Reproducibility</w:t>
            </w:r>
          </w:p>
        </w:tc>
        <w:tc>
          <w:tcPr>
            <w:tcW w:w="6708" w:type="dxa"/>
            <w:gridSpan w:val="4"/>
          </w:tcPr>
          <w:p w14:paraId="66E69DFA" w14:textId="742DA44D" w:rsid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6057" w14:paraId="0D8F43F6" w14:textId="77777777" w:rsidTr="00D82EA4">
        <w:trPr>
          <w:trHeight w:val="672"/>
        </w:trPr>
        <w:tc>
          <w:tcPr>
            <w:tcW w:w="3036" w:type="dxa"/>
          </w:tcPr>
          <w:p w14:paraId="26F0BB6B" w14:textId="77777777" w:rsidR="00C46057" w:rsidRDefault="00C46057" w:rsidP="00D82E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Attachments</w:t>
            </w:r>
          </w:p>
        </w:tc>
        <w:tc>
          <w:tcPr>
            <w:tcW w:w="6708" w:type="dxa"/>
            <w:gridSpan w:val="4"/>
            <w:shd w:val="clear" w:color="auto" w:fill="auto"/>
          </w:tcPr>
          <w:p w14:paraId="7C52BFA6" w14:textId="16051988" w:rsidR="00C46057" w:rsidRPr="00C46057" w:rsidRDefault="00C46057" w:rsidP="00D82E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728B51F" w14:textId="77777777" w:rsidR="00C46057" w:rsidRPr="00045C50" w:rsidRDefault="00C46057" w:rsidP="00045C50">
      <w:pPr>
        <w:rPr>
          <w:rFonts w:ascii="Times New Roman" w:hAnsi="Times New Roman" w:cs="Times New Roman"/>
          <w:sz w:val="28"/>
          <w:szCs w:val="28"/>
        </w:rPr>
      </w:pPr>
    </w:p>
    <w:sectPr w:rsidR="00C46057" w:rsidRPr="0004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5E36"/>
    <w:multiLevelType w:val="hybridMultilevel"/>
    <w:tmpl w:val="EB0A9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115C3"/>
    <w:multiLevelType w:val="hybridMultilevel"/>
    <w:tmpl w:val="3124AC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2E3DCE"/>
    <w:multiLevelType w:val="hybridMultilevel"/>
    <w:tmpl w:val="C2B4E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83D85"/>
    <w:multiLevelType w:val="hybridMultilevel"/>
    <w:tmpl w:val="C2B4E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F1356"/>
    <w:multiLevelType w:val="hybridMultilevel"/>
    <w:tmpl w:val="ED0CAA8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D3"/>
    <w:rsid w:val="00045C50"/>
    <w:rsid w:val="001A6DD3"/>
    <w:rsid w:val="00764B06"/>
    <w:rsid w:val="009019F0"/>
    <w:rsid w:val="00985D6D"/>
    <w:rsid w:val="009C6011"/>
    <w:rsid w:val="00B63577"/>
    <w:rsid w:val="00BB261D"/>
    <w:rsid w:val="00C46057"/>
    <w:rsid w:val="00DA7EC1"/>
    <w:rsid w:val="00E6391C"/>
    <w:rsid w:val="00E9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E7E0"/>
  <w15:chartTrackingRefBased/>
  <w15:docId w15:val="{738CAA28-7C5F-489F-88BD-3583B27A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9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1319C-2A9D-441D-8D35-0BF9418DC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Bıçak</dc:creator>
  <cp:keywords/>
  <dc:description/>
  <cp:lastModifiedBy>Barış Bıçak</cp:lastModifiedBy>
  <cp:revision>5</cp:revision>
  <dcterms:created xsi:type="dcterms:W3CDTF">2019-04-07T21:42:00Z</dcterms:created>
  <dcterms:modified xsi:type="dcterms:W3CDTF">2019-04-08T12:37:00Z</dcterms:modified>
</cp:coreProperties>
</file>