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专题15｜分堆与枚举·每日练习 004</w:t>
      </w:r>
    </w:p>
    <w:p>
      <w:r>
        <w:rPr>
          <w:b/>
        </w:rPr>
        <w:t>题型覆盖：</w:t>
      </w:r>
      <w:r>
        <w:t>三卡片取法、写出所有取法、两袋限制、四袋分堆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从写有 1 到 7 的卡片中取 3 张，数字和为 10，有几种取法？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从写有 1 到 8 的卡片中取 3 张，数字和为 12，写出所有取法。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12 个苹果放入 2 个相同的袋子，每袋至少 3 个，有几种放法？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9 个苹果放入 4 个相同的袋子，每袋至少 1 个，有几种放法？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