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174" w:type="dxa"/>
        <w:tblLayout w:type="fixed"/>
        <w:tblLook w:val="04A0" w:firstRow="1" w:lastRow="0" w:firstColumn="1" w:lastColumn="0" w:noHBand="0" w:noVBand="1"/>
      </w:tblPr>
      <w:tblGrid>
        <w:gridCol w:w="2800"/>
        <w:gridCol w:w="571"/>
        <w:gridCol w:w="137"/>
        <w:gridCol w:w="142"/>
        <w:gridCol w:w="1072"/>
        <w:gridCol w:w="2361"/>
        <w:gridCol w:w="1543"/>
        <w:gridCol w:w="1544"/>
        <w:gridCol w:w="1638"/>
        <w:gridCol w:w="2366"/>
      </w:tblGrid>
      <w:tr w:rsidR="00D61DAB" w:rsidRPr="008E39BA" w:rsidTr="00AC3E9C">
        <w:tc>
          <w:tcPr>
            <w:tcW w:w="2800" w:type="dxa"/>
          </w:tcPr>
          <w:p w:rsidR="00D61DAB" w:rsidRPr="008E39BA" w:rsidRDefault="00FA0CEA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w:drawing>
                <wp:inline distT="0" distB="0" distL="0" distR="0">
                  <wp:extent cx="571500" cy="5829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USN New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87" cy="59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8" w:type="dxa"/>
            <w:gridSpan w:val="8"/>
          </w:tcPr>
          <w:p w:rsidR="00D61DAB" w:rsidRPr="00FA0CEA" w:rsidRDefault="00D61DAB" w:rsidP="00D61D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35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UNIVERSITAS </w:t>
            </w:r>
            <w:r w:rsidR="00FA0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SEMBILANBELAS NOVEMBER KOLAKA</w:t>
            </w:r>
          </w:p>
          <w:p w:rsidR="00D61DAB" w:rsidRPr="00FA0CEA" w:rsidRDefault="00D61DAB" w:rsidP="00D61D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C35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FAKULTAS </w:t>
            </w:r>
            <w:r w:rsidR="00FA0C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SAINS DAN TEKNOLOGI</w:t>
            </w:r>
          </w:p>
          <w:p w:rsidR="00D61DAB" w:rsidRPr="00D61DAB" w:rsidRDefault="00D61DAB" w:rsidP="00D61D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1DAB">
              <w:rPr>
                <w:rFonts w:ascii="Times New Roman" w:hAnsi="Times New Roman" w:cs="Times New Roman"/>
                <w:b/>
                <w:sz w:val="28"/>
                <w:szCs w:val="28"/>
              </w:rPr>
              <w:t>PRO</w:t>
            </w:r>
            <w:r w:rsidRPr="00D61D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GRAM STU</w:t>
            </w:r>
            <w:r w:rsidRPr="00D61DAB">
              <w:rPr>
                <w:rFonts w:ascii="Times New Roman" w:hAnsi="Times New Roman" w:cs="Times New Roman"/>
                <w:b/>
                <w:sz w:val="28"/>
                <w:szCs w:val="28"/>
              </w:rPr>
              <w:t>DI</w:t>
            </w:r>
            <w:r w:rsidRPr="00D61D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61DAB">
              <w:rPr>
                <w:rFonts w:ascii="Times New Roman" w:hAnsi="Times New Roman" w:cs="Times New Roman"/>
                <w:b/>
                <w:sz w:val="28"/>
                <w:szCs w:val="28"/>
              </w:rPr>
              <w:t>KIMIA</w:t>
            </w:r>
          </w:p>
        </w:tc>
        <w:tc>
          <w:tcPr>
            <w:tcW w:w="2366" w:type="dxa"/>
            <w:vAlign w:val="center"/>
          </w:tcPr>
          <w:p w:rsidR="00D61DAB" w:rsidRPr="008E39BA" w:rsidRDefault="00D61DAB" w:rsidP="00D61D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>Kode Dokumen</w:t>
            </w:r>
          </w:p>
        </w:tc>
      </w:tr>
      <w:tr w:rsidR="00D61DAB" w:rsidRPr="008E39BA" w:rsidTr="00A628FE">
        <w:tc>
          <w:tcPr>
            <w:tcW w:w="14174" w:type="dxa"/>
            <w:gridSpan w:val="10"/>
          </w:tcPr>
          <w:p w:rsidR="00D61DAB" w:rsidRDefault="00D61DAB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1DAB">
              <w:rPr>
                <w:rFonts w:ascii="Times New Roman" w:hAnsi="Times New Roman" w:cs="Times New Roman"/>
                <w:b/>
              </w:rPr>
              <w:t>RENCANA PEMBELAJARAN SEMESTER (RPS)</w:t>
            </w:r>
          </w:p>
        </w:tc>
      </w:tr>
      <w:tr w:rsidR="00D61DAB" w:rsidRPr="008E39BA" w:rsidTr="00AC3E9C">
        <w:tc>
          <w:tcPr>
            <w:tcW w:w="2800" w:type="dxa"/>
          </w:tcPr>
          <w:p w:rsidR="00D61DAB" w:rsidRPr="008E39BA" w:rsidRDefault="00D61DAB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39BA">
              <w:rPr>
                <w:rFonts w:ascii="Times New Roman" w:hAnsi="Times New Roman" w:cs="Times New Roman"/>
                <w:b/>
              </w:rPr>
              <w:t>Mata Kuliah</w:t>
            </w:r>
          </w:p>
        </w:tc>
        <w:tc>
          <w:tcPr>
            <w:tcW w:w="1922" w:type="dxa"/>
            <w:gridSpan w:val="4"/>
          </w:tcPr>
          <w:p w:rsidR="00D61DAB" w:rsidRPr="008E39BA" w:rsidRDefault="00D61DAB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39BA">
              <w:rPr>
                <w:rFonts w:ascii="Times New Roman" w:hAnsi="Times New Roman" w:cs="Times New Roman"/>
                <w:b/>
              </w:rPr>
              <w:t>Kode</w:t>
            </w:r>
          </w:p>
        </w:tc>
        <w:tc>
          <w:tcPr>
            <w:tcW w:w="2361" w:type="dxa"/>
          </w:tcPr>
          <w:p w:rsidR="00D61DAB" w:rsidRPr="008E39BA" w:rsidRDefault="0053647C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Jenis</w:t>
            </w:r>
            <w:proofErr w:type="spellEnd"/>
            <w:r w:rsidR="00D61DAB" w:rsidRPr="008E39BA">
              <w:rPr>
                <w:rFonts w:ascii="Times New Roman" w:hAnsi="Times New Roman" w:cs="Times New Roman"/>
                <w:b/>
              </w:rPr>
              <w:t xml:space="preserve"> Mata Kuliah</w:t>
            </w:r>
          </w:p>
        </w:tc>
        <w:tc>
          <w:tcPr>
            <w:tcW w:w="3087" w:type="dxa"/>
            <w:gridSpan w:val="2"/>
          </w:tcPr>
          <w:p w:rsidR="00D61DAB" w:rsidRPr="008E39BA" w:rsidRDefault="00D61DAB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39BA">
              <w:rPr>
                <w:rFonts w:ascii="Times New Roman" w:hAnsi="Times New Roman" w:cs="Times New Roman"/>
                <w:b/>
              </w:rPr>
              <w:t>Bobot SKS</w:t>
            </w:r>
          </w:p>
        </w:tc>
        <w:tc>
          <w:tcPr>
            <w:tcW w:w="1638" w:type="dxa"/>
          </w:tcPr>
          <w:p w:rsidR="00D61DAB" w:rsidRPr="008E39BA" w:rsidRDefault="00D61DAB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39BA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2366" w:type="dxa"/>
          </w:tcPr>
          <w:p w:rsidR="00D61DAB" w:rsidRPr="008E39BA" w:rsidRDefault="00D61DAB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Tanggal P</w:t>
            </w:r>
            <w:r w:rsidRPr="008E39BA">
              <w:rPr>
                <w:rFonts w:ascii="Times New Roman" w:hAnsi="Times New Roman" w:cs="Times New Roman"/>
                <w:b/>
              </w:rPr>
              <w:t>enyusunan</w:t>
            </w:r>
          </w:p>
        </w:tc>
      </w:tr>
      <w:tr w:rsidR="00D61DAB" w:rsidRPr="008E39BA" w:rsidTr="00AC3E9C">
        <w:tc>
          <w:tcPr>
            <w:tcW w:w="2800" w:type="dxa"/>
          </w:tcPr>
          <w:p w:rsidR="00D61DAB" w:rsidRPr="00546E97" w:rsidRDefault="00FA0CEA" w:rsidP="006F4B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Kimia</w:t>
            </w:r>
            <w:r w:rsidR="00546E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46E97">
              <w:rPr>
                <w:rFonts w:ascii="Times New Roman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</w:t>
            </w:r>
          </w:p>
        </w:tc>
        <w:tc>
          <w:tcPr>
            <w:tcW w:w="1922" w:type="dxa"/>
            <w:gridSpan w:val="4"/>
          </w:tcPr>
          <w:p w:rsidR="00D61DAB" w:rsidRPr="00546E97" w:rsidRDefault="00FA0CEA" w:rsidP="00546E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0CEA">
              <w:rPr>
                <w:rFonts w:ascii="Times New Roman" w:hAnsi="Times New Roman"/>
              </w:rPr>
              <w:t>MKKIM3.13</w:t>
            </w:r>
          </w:p>
        </w:tc>
        <w:tc>
          <w:tcPr>
            <w:tcW w:w="2361" w:type="dxa"/>
          </w:tcPr>
          <w:p w:rsidR="00D61DAB" w:rsidRPr="008E39BA" w:rsidRDefault="00D61DAB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Wajib</w:t>
            </w:r>
          </w:p>
        </w:tc>
        <w:tc>
          <w:tcPr>
            <w:tcW w:w="1543" w:type="dxa"/>
          </w:tcPr>
          <w:p w:rsidR="00D61DAB" w:rsidRPr="008E39BA" w:rsidRDefault="00D61DAB" w:rsidP="00A62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 = </w:t>
            </w:r>
            <w:r w:rsidR="00A628F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44" w:type="dxa"/>
          </w:tcPr>
          <w:p w:rsidR="00D61DAB" w:rsidRPr="00D61DAB" w:rsidRDefault="00D61DAB" w:rsidP="006F78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 = 0</w:t>
            </w:r>
          </w:p>
        </w:tc>
        <w:tc>
          <w:tcPr>
            <w:tcW w:w="1638" w:type="dxa"/>
          </w:tcPr>
          <w:p w:rsidR="00D61DAB" w:rsidRPr="008E39BA" w:rsidRDefault="00D61DAB" w:rsidP="006F4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Ganjil</w:t>
            </w:r>
          </w:p>
        </w:tc>
        <w:tc>
          <w:tcPr>
            <w:tcW w:w="2366" w:type="dxa"/>
          </w:tcPr>
          <w:p w:rsidR="00D61DAB" w:rsidRPr="000B11C6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23 Agustus 2021</w:t>
            </w:r>
          </w:p>
        </w:tc>
      </w:tr>
      <w:tr w:rsidR="00D61DAB" w:rsidRPr="008E39BA" w:rsidTr="00AC3E9C">
        <w:tc>
          <w:tcPr>
            <w:tcW w:w="2800" w:type="dxa"/>
          </w:tcPr>
          <w:p w:rsidR="00D61DAB" w:rsidRPr="008E39BA" w:rsidRDefault="00D61DAB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OTORISASI</w:t>
            </w:r>
          </w:p>
        </w:tc>
        <w:tc>
          <w:tcPr>
            <w:tcW w:w="4283" w:type="dxa"/>
            <w:gridSpan w:val="5"/>
          </w:tcPr>
          <w:p w:rsidR="00D61DAB" w:rsidRPr="00020385" w:rsidRDefault="00D61DAB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385">
              <w:rPr>
                <w:rFonts w:ascii="Times New Roman" w:hAnsi="Times New Roman" w:cs="Times New Roman"/>
                <w:b/>
              </w:rPr>
              <w:t>Dosen Pengembang RPS</w:t>
            </w:r>
          </w:p>
        </w:tc>
        <w:tc>
          <w:tcPr>
            <w:tcW w:w="3087" w:type="dxa"/>
            <w:gridSpan w:val="2"/>
          </w:tcPr>
          <w:p w:rsidR="00D61DAB" w:rsidRPr="00020385" w:rsidRDefault="00D61DAB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385">
              <w:rPr>
                <w:rFonts w:ascii="Times New Roman" w:hAnsi="Times New Roman" w:cs="Times New Roman"/>
                <w:b/>
              </w:rPr>
              <w:t>Koordinator Mata Kuliah</w:t>
            </w:r>
          </w:p>
        </w:tc>
        <w:tc>
          <w:tcPr>
            <w:tcW w:w="4004" w:type="dxa"/>
            <w:gridSpan w:val="2"/>
          </w:tcPr>
          <w:p w:rsidR="00D61DAB" w:rsidRPr="00FA0CEA" w:rsidRDefault="00D61DAB" w:rsidP="006F78A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20385">
              <w:rPr>
                <w:rFonts w:ascii="Times New Roman" w:hAnsi="Times New Roman" w:cs="Times New Roman"/>
                <w:b/>
              </w:rPr>
              <w:t xml:space="preserve">Ketua </w:t>
            </w:r>
            <w:r w:rsidR="00FA0CEA">
              <w:rPr>
                <w:rFonts w:ascii="Times New Roman" w:hAnsi="Times New Roman" w:cs="Times New Roman"/>
                <w:b/>
                <w:lang w:val="en-US"/>
              </w:rPr>
              <w:t>Prodi</w:t>
            </w:r>
          </w:p>
        </w:tc>
      </w:tr>
      <w:tr w:rsidR="00D61DAB" w:rsidRPr="008E39BA" w:rsidTr="000B11C6">
        <w:tc>
          <w:tcPr>
            <w:tcW w:w="2800" w:type="dxa"/>
          </w:tcPr>
          <w:p w:rsidR="00D61DAB" w:rsidRDefault="00D61DAB" w:rsidP="006F78AC">
            <w:pPr>
              <w:rPr>
                <w:rFonts w:ascii="Times New Roman" w:hAnsi="Times New Roman" w:cs="Times New Roman"/>
              </w:rPr>
            </w:pPr>
          </w:p>
          <w:p w:rsidR="00D61DAB" w:rsidRDefault="00D61DAB" w:rsidP="006F78AC">
            <w:pPr>
              <w:rPr>
                <w:rFonts w:ascii="Times New Roman" w:hAnsi="Times New Roman" w:cs="Times New Roman"/>
              </w:rPr>
            </w:pPr>
          </w:p>
          <w:p w:rsidR="00D61DAB" w:rsidRDefault="00D61DAB" w:rsidP="006F78AC">
            <w:pPr>
              <w:rPr>
                <w:rFonts w:ascii="Times New Roman" w:hAnsi="Times New Roman" w:cs="Times New Roman"/>
              </w:rPr>
            </w:pPr>
          </w:p>
          <w:p w:rsidR="00D61DAB" w:rsidRPr="000B11C6" w:rsidRDefault="00D61DAB" w:rsidP="006F78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83" w:type="dxa"/>
            <w:gridSpan w:val="5"/>
            <w:vAlign w:val="bottom"/>
          </w:tcPr>
          <w:p w:rsidR="00D61DAB" w:rsidRPr="00FA0CEA" w:rsidRDefault="00FA0CEA" w:rsidP="000B11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Permana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M.Si</w:t>
            </w:r>
            <w:proofErr w:type="spellEnd"/>
          </w:p>
        </w:tc>
        <w:tc>
          <w:tcPr>
            <w:tcW w:w="3087" w:type="dxa"/>
            <w:gridSpan w:val="2"/>
            <w:vAlign w:val="bottom"/>
          </w:tcPr>
          <w:p w:rsidR="00D61DAB" w:rsidRPr="00546E97" w:rsidRDefault="00FA0CEA" w:rsidP="000B11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Permana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M.Si</w:t>
            </w:r>
            <w:proofErr w:type="spellEnd"/>
          </w:p>
        </w:tc>
        <w:tc>
          <w:tcPr>
            <w:tcW w:w="4004" w:type="dxa"/>
            <w:gridSpan w:val="2"/>
            <w:vAlign w:val="bottom"/>
          </w:tcPr>
          <w:p w:rsidR="00D61DAB" w:rsidRPr="008E39BA" w:rsidRDefault="00FA0CEA" w:rsidP="000B11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Permana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M.Si</w:t>
            </w:r>
            <w:proofErr w:type="spellEnd"/>
          </w:p>
        </w:tc>
      </w:tr>
      <w:tr w:rsidR="00AC3E9C" w:rsidRPr="008E39BA" w:rsidTr="00AC3E9C">
        <w:tc>
          <w:tcPr>
            <w:tcW w:w="2800" w:type="dxa"/>
            <w:vMerge w:val="restart"/>
          </w:tcPr>
          <w:p w:rsidR="00AC3E9C" w:rsidRDefault="00AC3E9C" w:rsidP="006F78AC">
            <w:pPr>
              <w:rPr>
                <w:rFonts w:ascii="Times New Roman" w:hAnsi="Times New Roman" w:cs="Times New Roman"/>
                <w:lang w:val="en-US"/>
              </w:rPr>
            </w:pPr>
          </w:p>
          <w:p w:rsidR="00AC3E9C" w:rsidRDefault="00AC3E9C" w:rsidP="006F78AC">
            <w:pPr>
              <w:rPr>
                <w:rFonts w:ascii="Times New Roman" w:hAnsi="Times New Roman" w:cs="Times New Roman"/>
                <w:lang w:val="en-US"/>
              </w:rPr>
            </w:pPr>
          </w:p>
          <w:p w:rsidR="00AC3E9C" w:rsidRDefault="00AC3E9C" w:rsidP="006F78AC">
            <w:pPr>
              <w:rPr>
                <w:rFonts w:ascii="Times New Roman" w:hAnsi="Times New Roman" w:cs="Times New Roman"/>
                <w:lang w:val="en-US"/>
              </w:rPr>
            </w:pPr>
          </w:p>
          <w:p w:rsidR="00AC3E9C" w:rsidRDefault="00AC3E9C" w:rsidP="006F78AC">
            <w:pPr>
              <w:rPr>
                <w:rFonts w:ascii="Times New Roman" w:hAnsi="Times New Roman" w:cs="Times New Roman"/>
                <w:lang w:val="en-US"/>
              </w:rPr>
            </w:pPr>
          </w:p>
          <w:p w:rsidR="00AC3E9C" w:rsidRDefault="00AC3E9C" w:rsidP="006F78AC">
            <w:pPr>
              <w:rPr>
                <w:rFonts w:ascii="Times New Roman" w:hAnsi="Times New Roman" w:cs="Times New Roman"/>
                <w:lang w:val="en-US"/>
              </w:rPr>
            </w:pPr>
          </w:p>
          <w:p w:rsidR="00AC3E9C" w:rsidRDefault="00AC3E9C" w:rsidP="006F78AC">
            <w:pPr>
              <w:rPr>
                <w:rFonts w:ascii="Times New Roman" w:hAnsi="Times New Roman" w:cs="Times New Roman"/>
                <w:lang w:val="en-US"/>
              </w:rPr>
            </w:pPr>
          </w:p>
          <w:p w:rsidR="00AC3E9C" w:rsidRDefault="00AC3E9C" w:rsidP="006F78AC">
            <w:pPr>
              <w:rPr>
                <w:rFonts w:ascii="Times New Roman" w:hAnsi="Times New Roman" w:cs="Times New Roman"/>
                <w:lang w:val="en-US"/>
              </w:rPr>
            </w:pPr>
          </w:p>
          <w:p w:rsidR="00AC3E9C" w:rsidRDefault="00AC3E9C" w:rsidP="006F78AC">
            <w:pPr>
              <w:rPr>
                <w:rFonts w:ascii="Times New Roman" w:hAnsi="Times New Roman" w:cs="Times New Roman"/>
                <w:lang w:val="en-US"/>
              </w:rPr>
            </w:pPr>
          </w:p>
          <w:p w:rsidR="00AC3E9C" w:rsidRDefault="00AC3E9C" w:rsidP="006F78AC">
            <w:pPr>
              <w:rPr>
                <w:rFonts w:ascii="Times New Roman" w:hAnsi="Times New Roman" w:cs="Times New Roman"/>
                <w:lang w:val="en-US"/>
              </w:rPr>
            </w:pPr>
          </w:p>
          <w:p w:rsidR="00AC3E9C" w:rsidRDefault="00AC3E9C" w:rsidP="006F78AC">
            <w:pPr>
              <w:rPr>
                <w:rFonts w:ascii="Times New Roman" w:hAnsi="Times New Roman" w:cs="Times New Roman"/>
                <w:lang w:val="en-US"/>
              </w:rPr>
            </w:pPr>
          </w:p>
          <w:p w:rsidR="00AC3E9C" w:rsidRDefault="00AC3E9C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Capaian Pembelajaran (CP)</w:t>
            </w:r>
          </w:p>
        </w:tc>
        <w:tc>
          <w:tcPr>
            <w:tcW w:w="11374" w:type="dxa"/>
            <w:gridSpan w:val="9"/>
          </w:tcPr>
          <w:p w:rsidR="00AC3E9C" w:rsidRPr="00020385" w:rsidRDefault="00AC3E9C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385">
              <w:rPr>
                <w:rFonts w:ascii="Times New Roman" w:hAnsi="Times New Roman" w:cs="Times New Roman"/>
                <w:b/>
              </w:rPr>
              <w:t>Capaian Pembelajaran Lulusan (CP</w:t>
            </w:r>
            <w:r>
              <w:rPr>
                <w:rFonts w:ascii="Times New Roman" w:hAnsi="Times New Roman" w:cs="Times New Roman"/>
                <w:b/>
              </w:rPr>
              <w:t>L</w:t>
            </w:r>
            <w:r w:rsidRPr="00020385">
              <w:rPr>
                <w:rFonts w:ascii="Times New Roman" w:hAnsi="Times New Roman" w:cs="Times New Roman"/>
                <w:b/>
              </w:rPr>
              <w:t>) Program Studi Kimia</w:t>
            </w:r>
          </w:p>
        </w:tc>
      </w:tr>
      <w:tr w:rsidR="00AC3E9C" w:rsidRPr="008E39BA" w:rsidTr="001F02FD">
        <w:tc>
          <w:tcPr>
            <w:tcW w:w="2800" w:type="dxa"/>
            <w:vMerge/>
          </w:tcPr>
          <w:p w:rsidR="00AC3E9C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C3E9C" w:rsidRPr="00EB401F" w:rsidRDefault="00AC3E9C" w:rsidP="001F0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524" w:type="dxa"/>
            <w:gridSpan w:val="6"/>
          </w:tcPr>
          <w:p w:rsidR="00AC3E9C" w:rsidRPr="00EB401F" w:rsidRDefault="00AC3E9C" w:rsidP="00EB40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Bertakwa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Tuhan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C45D0">
              <w:rPr>
                <w:rFonts w:ascii="Times New Roman" w:hAnsi="Times New Roman" w:cs="Times New Roman"/>
                <w:sz w:val="22"/>
                <w:szCs w:val="22"/>
              </w:rPr>
              <w:t xml:space="preserve">Yang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Maha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Esa</w:t>
            </w:r>
            <w:proofErr w:type="spellEnd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tercermin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pada</w:t>
            </w:r>
            <w:proofErr w:type="spellEnd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pikir</w:t>
            </w:r>
            <w:proofErr w:type="spellEnd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erta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interaksinya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sesama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ligkungannya</w:t>
            </w:r>
            <w:proofErr w:type="spellEnd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</w:tr>
      <w:tr w:rsidR="00AC3E9C" w:rsidRPr="006F0ADA" w:rsidTr="001F02FD">
        <w:tc>
          <w:tcPr>
            <w:tcW w:w="2800" w:type="dxa"/>
            <w:vMerge/>
          </w:tcPr>
          <w:p w:rsidR="00AC3E9C" w:rsidRPr="006F0ADA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C3E9C" w:rsidRPr="00EB401F" w:rsidRDefault="00AC3E9C" w:rsidP="001F0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524" w:type="dxa"/>
            <w:gridSpan w:val="6"/>
          </w:tcPr>
          <w:p w:rsidR="00AC3E9C" w:rsidRPr="00EB401F" w:rsidRDefault="00AC3E9C" w:rsidP="00EB401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Berperan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warga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negara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C45D0">
              <w:rPr>
                <w:rFonts w:ascii="Times New Roman" w:hAnsi="Times New Roman" w:cs="Times New Roman"/>
                <w:sz w:val="22"/>
                <w:szCs w:val="22"/>
              </w:rPr>
              <w:t xml:space="preserve">yang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bangga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cinta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C45D0">
              <w:rPr>
                <w:rFonts w:ascii="Times New Roman" w:hAnsi="Times New Roman" w:cs="Times New Roman"/>
                <w:sz w:val="22"/>
                <w:szCs w:val="22"/>
              </w:rPr>
              <w:t xml:space="preserve">air,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menghargai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perbedaan</w:t>
            </w:r>
            <w:proofErr w:type="spellEnd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taat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hukum</w:t>
            </w:r>
            <w:proofErr w:type="spellEnd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nasionalisme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C45D0">
              <w:rPr>
                <w:rFonts w:ascii="Times New Roman" w:hAnsi="Times New Roman" w:cs="Times New Roman"/>
                <w:sz w:val="22"/>
                <w:szCs w:val="22"/>
              </w:rPr>
              <w:t xml:space="preserve">rasa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Negara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bangsa</w:t>
            </w:r>
            <w:proofErr w:type="spellEnd"/>
            <w:r w:rsidRPr="002C45D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AC3E9C" w:rsidRPr="006F0ADA" w:rsidTr="001F02FD">
        <w:tc>
          <w:tcPr>
            <w:tcW w:w="2800" w:type="dxa"/>
            <w:vMerge/>
          </w:tcPr>
          <w:p w:rsidR="00AC3E9C" w:rsidRPr="006F0ADA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C3E9C" w:rsidRPr="00EB401F" w:rsidRDefault="00AC3E9C" w:rsidP="001F0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524" w:type="dxa"/>
            <w:gridSpan w:val="6"/>
          </w:tcPr>
          <w:p w:rsidR="00AC3E9C" w:rsidRPr="006F0ADA" w:rsidRDefault="00AC3E9C" w:rsidP="006F78AC">
            <w:pPr>
              <w:rPr>
                <w:rFonts w:ascii="Times New Roman" w:hAnsi="Times New Roman" w:cs="Times New Roman"/>
              </w:rPr>
            </w:pPr>
            <w:r w:rsidRPr="002C45D0">
              <w:rPr>
                <w:rFonts w:ascii="Times New Roman" w:hAnsi="Times New Roman" w:cs="Times New Roman"/>
              </w:rPr>
              <w:t>Menginternalisasi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5D0">
              <w:rPr>
                <w:rFonts w:ascii="Times New Roman" w:hAnsi="Times New Roman" w:cs="Times New Roman"/>
              </w:rPr>
              <w:t>nilai, norma,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5D0">
              <w:rPr>
                <w:rFonts w:ascii="Times New Roman" w:hAnsi="Times New Roman" w:cs="Times New Roman"/>
              </w:rPr>
              <w:t>etika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5D0">
              <w:rPr>
                <w:rFonts w:ascii="Times New Roman" w:hAnsi="Times New Roman" w:cs="Times New Roman"/>
              </w:rPr>
              <w:t>akademik</w:t>
            </w:r>
          </w:p>
        </w:tc>
      </w:tr>
      <w:tr w:rsidR="00AC3E9C" w:rsidRPr="006F0ADA" w:rsidTr="001F02FD">
        <w:tc>
          <w:tcPr>
            <w:tcW w:w="2800" w:type="dxa"/>
            <w:vMerge/>
          </w:tcPr>
          <w:p w:rsidR="00AC3E9C" w:rsidRPr="006F0ADA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C3E9C" w:rsidRPr="00EB401F" w:rsidRDefault="00AC3E9C" w:rsidP="001F0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10524" w:type="dxa"/>
            <w:gridSpan w:val="6"/>
          </w:tcPr>
          <w:p w:rsidR="00AC3E9C" w:rsidRPr="002C45D0" w:rsidRDefault="00AC3E9C" w:rsidP="006F78AC">
            <w:pPr>
              <w:rPr>
                <w:rFonts w:ascii="Times New Roman" w:hAnsi="Times New Roman" w:cs="Times New Roman"/>
              </w:rPr>
            </w:pPr>
            <w:r w:rsidRPr="002C45D0">
              <w:rPr>
                <w:rFonts w:ascii="Times New Roman" w:hAnsi="Times New Roman" w:cs="Times New Roman"/>
              </w:rPr>
              <w:t>Menginternalisasi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5D0">
              <w:rPr>
                <w:rFonts w:ascii="Times New Roman" w:hAnsi="Times New Roman" w:cs="Times New Roman"/>
              </w:rPr>
              <w:t>semangat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5D0">
              <w:rPr>
                <w:rFonts w:ascii="Times New Roman" w:hAnsi="Times New Roman" w:cs="Times New Roman"/>
              </w:rPr>
              <w:t>kemandirian, kejuangan,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5D0">
              <w:rPr>
                <w:rFonts w:ascii="Times New Roman" w:hAnsi="Times New Roman" w:cs="Times New Roman"/>
              </w:rPr>
              <w:t>kewirausahaan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5D0">
              <w:rPr>
                <w:rFonts w:ascii="Times New Roman" w:hAnsi="Times New Roman" w:cs="Times New Roman"/>
              </w:rPr>
              <w:t>serta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5D0">
              <w:rPr>
                <w:rFonts w:ascii="Times New Roman" w:hAnsi="Times New Roman" w:cs="Times New Roman"/>
              </w:rPr>
              <w:t>sikap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5D0">
              <w:rPr>
                <w:rFonts w:ascii="Times New Roman" w:hAnsi="Times New Roman" w:cs="Times New Roman"/>
              </w:rPr>
              <w:t>bertanggungjawab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5D0">
              <w:rPr>
                <w:rFonts w:ascii="Times New Roman" w:hAnsi="Times New Roman" w:cs="Times New Roman"/>
              </w:rPr>
              <w:t>dibidang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5D0">
              <w:rPr>
                <w:rFonts w:ascii="Times New Roman" w:hAnsi="Times New Roman" w:cs="Times New Roman"/>
              </w:rPr>
              <w:t>keahliannya</w:t>
            </w:r>
          </w:p>
        </w:tc>
      </w:tr>
      <w:tr w:rsidR="00AC3E9C" w:rsidRPr="008E39BA" w:rsidTr="00AC3E9C">
        <w:tc>
          <w:tcPr>
            <w:tcW w:w="2800" w:type="dxa"/>
            <w:vMerge/>
          </w:tcPr>
          <w:p w:rsidR="00AC3E9C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</w:tcPr>
          <w:p w:rsidR="00AC3E9C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KU1</w:t>
            </w:r>
          </w:p>
        </w:tc>
        <w:tc>
          <w:tcPr>
            <w:tcW w:w="10524" w:type="dxa"/>
            <w:gridSpan w:val="6"/>
          </w:tcPr>
          <w:p w:rsidR="00AC3E9C" w:rsidRPr="000C3FFB" w:rsidRDefault="00AC3E9C" w:rsidP="000C3FFB">
            <w:pPr>
              <w:jc w:val="both"/>
              <w:rPr>
                <w:rFonts w:ascii="Times New Roman" w:hAnsi="Times New Roman" w:cs="Times New Roman"/>
              </w:rPr>
            </w:pPr>
            <w:r w:rsidRPr="000C3FFB">
              <w:rPr>
                <w:rFonts w:ascii="Times New Roman" w:hAnsi="Times New Roman" w:cs="Times New Roman"/>
              </w:rPr>
              <w:t>Terampil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dalam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menyusun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laporan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karya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tulis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ilmiah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menggunakanTeknologi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Informasi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Komunikasi</w:t>
            </w:r>
          </w:p>
        </w:tc>
      </w:tr>
      <w:tr w:rsidR="00AC3E9C" w:rsidRPr="008E39BA" w:rsidTr="00AC3E9C">
        <w:tc>
          <w:tcPr>
            <w:tcW w:w="2800" w:type="dxa"/>
            <w:vMerge/>
          </w:tcPr>
          <w:p w:rsidR="00AC3E9C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</w:tcPr>
          <w:p w:rsidR="00AC3E9C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KU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24" w:type="dxa"/>
            <w:gridSpan w:val="6"/>
          </w:tcPr>
          <w:p w:rsidR="00AC3E9C" w:rsidRPr="000C3FFB" w:rsidRDefault="00AC3E9C" w:rsidP="000C3FFB">
            <w:pPr>
              <w:jc w:val="both"/>
              <w:rPr>
                <w:rFonts w:ascii="Times New Roman" w:hAnsi="Times New Roman" w:cs="Times New Roman"/>
              </w:rPr>
            </w:pPr>
            <w:r w:rsidRPr="000C3FFB">
              <w:rPr>
                <w:rFonts w:ascii="Times New Roman" w:hAnsi="Times New Roman" w:cs="Times New Roman"/>
              </w:rPr>
              <w:t>Mampu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berkomunikasi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baik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lisan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maupun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tulisan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dalam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Bahasa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Indonesia dan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Bahasa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Inggris</w:t>
            </w:r>
          </w:p>
        </w:tc>
      </w:tr>
      <w:tr w:rsidR="00AC3E9C" w:rsidRPr="008E39BA" w:rsidTr="00AC3E9C">
        <w:tc>
          <w:tcPr>
            <w:tcW w:w="2800" w:type="dxa"/>
            <w:vMerge/>
          </w:tcPr>
          <w:p w:rsidR="00AC3E9C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</w:tcPr>
          <w:p w:rsidR="00AC3E9C" w:rsidRDefault="00AC3E9C" w:rsidP="000C3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KU3</w:t>
            </w:r>
          </w:p>
        </w:tc>
        <w:tc>
          <w:tcPr>
            <w:tcW w:w="10524" w:type="dxa"/>
            <w:gridSpan w:val="6"/>
          </w:tcPr>
          <w:p w:rsidR="00AC3E9C" w:rsidRPr="000C3FFB" w:rsidRDefault="00AC3E9C" w:rsidP="000C3FFB">
            <w:pPr>
              <w:jc w:val="both"/>
              <w:rPr>
                <w:rFonts w:ascii="Times New Roman" w:hAnsi="Times New Roman" w:cs="Times New Roman"/>
              </w:rPr>
            </w:pPr>
            <w:r w:rsidRPr="000C3FFB">
              <w:rPr>
                <w:rFonts w:ascii="Times New Roman" w:hAnsi="Times New Roman" w:cs="Times New Roman"/>
              </w:rPr>
              <w:t>Mampu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beradaptasi, bekerjasama, berkreasi, berkontribusi, dan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berinovasi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dalam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menerapkan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ilmu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pengetahuan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pada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kehidupan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bermasyarakat</w:t>
            </w:r>
          </w:p>
        </w:tc>
      </w:tr>
      <w:tr w:rsidR="00AC3E9C" w:rsidRPr="008E39BA" w:rsidTr="001F02FD">
        <w:tc>
          <w:tcPr>
            <w:tcW w:w="2800" w:type="dxa"/>
            <w:vMerge/>
          </w:tcPr>
          <w:p w:rsidR="00AC3E9C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C3E9C" w:rsidRPr="000C3FFB" w:rsidRDefault="00AC3E9C" w:rsidP="001F0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10524" w:type="dxa"/>
            <w:gridSpan w:val="6"/>
          </w:tcPr>
          <w:p w:rsidR="00AC3E9C" w:rsidRPr="004E3557" w:rsidRDefault="00AC3E9C" w:rsidP="000C3FF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C3FFB">
              <w:rPr>
                <w:rFonts w:ascii="Times New Roman" w:hAnsi="Times New Roman" w:cs="Times New Roman"/>
              </w:rPr>
              <w:t>Menguasai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konsep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teoretis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struktur, sifat, dan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perubahannya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baik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pada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energi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maupun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kinetiknya, identifikasi, pemisahan, karakterisasi, transformasi, sintesis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bahan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kimia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mikromolekul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3FFB">
              <w:rPr>
                <w:rFonts w:ascii="Times New Roman" w:hAnsi="Times New Roman" w:cs="Times New Roman"/>
              </w:rPr>
              <w:t>terapannya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C3E9C" w:rsidRPr="008E39BA" w:rsidTr="001F02FD">
        <w:tc>
          <w:tcPr>
            <w:tcW w:w="2800" w:type="dxa"/>
            <w:vMerge/>
          </w:tcPr>
          <w:p w:rsidR="00AC3E9C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C3E9C" w:rsidRDefault="00AC3E9C" w:rsidP="001F0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24" w:type="dxa"/>
            <w:gridSpan w:val="6"/>
          </w:tcPr>
          <w:p w:rsidR="00AC3E9C" w:rsidRPr="004E3557" w:rsidRDefault="00AC3E9C" w:rsidP="004E3557">
            <w:pPr>
              <w:jc w:val="both"/>
              <w:rPr>
                <w:rFonts w:ascii="Times New Roman" w:hAnsi="Times New Roman" w:cs="Times New Roman"/>
              </w:rPr>
            </w:pPr>
            <w:r w:rsidRPr="004E3557">
              <w:rPr>
                <w:rFonts w:ascii="Times New Roman" w:hAnsi="Times New Roman" w:cs="Times New Roman"/>
              </w:rPr>
              <w:t>Menguasai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pengetahuan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operasional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lengkap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tentang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fungsi, cara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mengoperasikan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instrument kimia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yang umum, dan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analisis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data dan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informasi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dari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3557">
              <w:rPr>
                <w:rFonts w:ascii="Times New Roman" w:hAnsi="Times New Roman" w:cs="Times New Roman"/>
              </w:rPr>
              <w:t>instrument tersebut</w:t>
            </w:r>
          </w:p>
        </w:tc>
      </w:tr>
      <w:tr w:rsidR="00AC3E9C" w:rsidRPr="008E39BA" w:rsidTr="001F02FD">
        <w:tc>
          <w:tcPr>
            <w:tcW w:w="2800" w:type="dxa"/>
            <w:vMerge/>
          </w:tcPr>
          <w:p w:rsidR="00AC3E9C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C3E9C" w:rsidRDefault="00AC3E9C" w:rsidP="001F0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24" w:type="dxa"/>
            <w:gridSpan w:val="6"/>
          </w:tcPr>
          <w:p w:rsidR="00AC3E9C" w:rsidRPr="00E311A8" w:rsidRDefault="00AC3E9C" w:rsidP="00E311A8">
            <w:pPr>
              <w:jc w:val="both"/>
              <w:rPr>
                <w:rFonts w:ascii="Times New Roman" w:hAnsi="Times New Roman" w:cs="Times New Roman"/>
              </w:rPr>
            </w:pPr>
            <w:r w:rsidRPr="00E311A8">
              <w:rPr>
                <w:rFonts w:ascii="Times New Roman" w:hAnsi="Times New Roman" w:cs="Times New Roman"/>
              </w:rPr>
              <w:t>Menguasai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prinsip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dasar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piranti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lunak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untuk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analisis, sintesis, dan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pemodelan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molekul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pada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bidang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kimia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yang umum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atau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yang lebih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spesifik</w:t>
            </w:r>
          </w:p>
        </w:tc>
      </w:tr>
      <w:tr w:rsidR="00AC3E9C" w:rsidRPr="008E39BA" w:rsidTr="001F02FD">
        <w:tc>
          <w:tcPr>
            <w:tcW w:w="2800" w:type="dxa"/>
            <w:vMerge/>
          </w:tcPr>
          <w:p w:rsidR="00AC3E9C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C3E9C" w:rsidRDefault="00AC3E9C" w:rsidP="001F0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24" w:type="dxa"/>
            <w:gridSpan w:val="6"/>
          </w:tcPr>
          <w:p w:rsidR="00AC3E9C" w:rsidRPr="00E311A8" w:rsidRDefault="00AC3E9C" w:rsidP="00E311A8">
            <w:pPr>
              <w:jc w:val="both"/>
              <w:rPr>
                <w:rFonts w:ascii="Times New Roman" w:hAnsi="Times New Roman" w:cs="Times New Roman"/>
              </w:rPr>
            </w:pPr>
            <w:r w:rsidRPr="00E311A8">
              <w:rPr>
                <w:rFonts w:ascii="Times New Roman" w:hAnsi="Times New Roman" w:cs="Times New Roman"/>
              </w:rPr>
              <w:t>Menguasai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pengetahuan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pemahaman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tentang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isu-isu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dalam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kimia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terutama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yang terkait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dengan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sumber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daya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kelautan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11A8">
              <w:rPr>
                <w:rFonts w:ascii="Times New Roman" w:hAnsi="Times New Roman" w:cs="Times New Roman"/>
              </w:rPr>
              <w:t>pedesaan</w:t>
            </w:r>
          </w:p>
        </w:tc>
      </w:tr>
      <w:tr w:rsidR="00AC3E9C" w:rsidRPr="008E39BA" w:rsidTr="001F02FD">
        <w:tc>
          <w:tcPr>
            <w:tcW w:w="2800" w:type="dxa"/>
            <w:vMerge/>
          </w:tcPr>
          <w:p w:rsidR="00AC3E9C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C3E9C" w:rsidRDefault="00AC3E9C" w:rsidP="001F0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KK1</w:t>
            </w:r>
          </w:p>
        </w:tc>
        <w:tc>
          <w:tcPr>
            <w:tcW w:w="10524" w:type="dxa"/>
            <w:gridSpan w:val="6"/>
          </w:tcPr>
          <w:p w:rsidR="00AC3E9C" w:rsidRDefault="00AC3E9C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Mampu menghasilkan simpulan yang tepat berdasarkan hasil identifikasi, analisis, isolasi, transformasi, dan sintesis bahan kimia yang telah dilakukan. </w:t>
            </w:r>
          </w:p>
        </w:tc>
      </w:tr>
      <w:tr w:rsidR="00AC3E9C" w:rsidRPr="008E39BA" w:rsidTr="001F02FD">
        <w:tc>
          <w:tcPr>
            <w:tcW w:w="2800" w:type="dxa"/>
            <w:vMerge/>
            <w:tcBorders>
              <w:bottom w:val="nil"/>
            </w:tcBorders>
          </w:tcPr>
          <w:p w:rsidR="00AC3E9C" w:rsidRDefault="00AC3E9C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tcBorders>
              <w:bottom w:val="nil"/>
            </w:tcBorders>
            <w:vAlign w:val="center"/>
          </w:tcPr>
          <w:p w:rsidR="00AC3E9C" w:rsidRDefault="00AC3E9C" w:rsidP="001F0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KK2</w:t>
            </w:r>
          </w:p>
        </w:tc>
        <w:tc>
          <w:tcPr>
            <w:tcW w:w="10524" w:type="dxa"/>
            <w:gridSpan w:val="6"/>
            <w:tcBorders>
              <w:bottom w:val="nil"/>
            </w:tcBorders>
          </w:tcPr>
          <w:p w:rsidR="00AC3E9C" w:rsidRDefault="00AC3E9C" w:rsidP="00AC3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Mampu memecahkan masalah ipteks di bidang kimia yang umum dan dalam lingkup sederhana seperti identifikasi, </w:t>
            </w:r>
          </w:p>
        </w:tc>
      </w:tr>
      <w:tr w:rsidR="004B057F" w:rsidRPr="008E39BA" w:rsidTr="006F78AC">
        <w:tc>
          <w:tcPr>
            <w:tcW w:w="2800" w:type="dxa"/>
            <w:vMerge w:val="restart"/>
            <w:tcBorders>
              <w:top w:val="nil"/>
            </w:tcBorders>
          </w:tcPr>
          <w:p w:rsidR="004B057F" w:rsidRDefault="004B057F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tcBorders>
              <w:top w:val="nil"/>
              <w:bottom w:val="single" w:sz="4" w:space="0" w:color="auto"/>
            </w:tcBorders>
          </w:tcPr>
          <w:p w:rsidR="004B057F" w:rsidRDefault="004B057F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24" w:type="dxa"/>
            <w:gridSpan w:val="6"/>
            <w:tcBorders>
              <w:top w:val="nil"/>
              <w:bottom w:val="single" w:sz="4" w:space="0" w:color="auto"/>
            </w:tcBorders>
          </w:tcPr>
          <w:p w:rsidR="004B057F" w:rsidRDefault="004B057F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analisis, isolasi, transformasi, dan sintesis molekul melalui penerapan pengetahuan struktur, sifat, perubahan molekul baik energi maupun kinetiknya, metode analisis dan sintesis pada bidang kimia spesifik, serta penerapan teknologi yang relevan.</w:t>
            </w:r>
          </w:p>
        </w:tc>
      </w:tr>
      <w:tr w:rsidR="004B057F" w:rsidRPr="008E39BA" w:rsidTr="001F02FD">
        <w:tc>
          <w:tcPr>
            <w:tcW w:w="2800" w:type="dxa"/>
            <w:vMerge/>
          </w:tcPr>
          <w:p w:rsidR="004B057F" w:rsidRDefault="004B057F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</w:tcBorders>
            <w:vAlign w:val="center"/>
          </w:tcPr>
          <w:p w:rsidR="004B057F" w:rsidRDefault="004B057F" w:rsidP="001F0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KK3</w:t>
            </w:r>
          </w:p>
        </w:tc>
        <w:tc>
          <w:tcPr>
            <w:tcW w:w="10524" w:type="dxa"/>
            <w:gridSpan w:val="6"/>
            <w:tcBorders>
              <w:top w:val="single" w:sz="4" w:space="0" w:color="auto"/>
            </w:tcBorders>
          </w:tcPr>
          <w:p w:rsidR="004B057F" w:rsidRDefault="004B057F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Mampu melakukan analisis terhadap berbagai alternatif solusi di bidang identifikasi, analisis, isolasi, transformasi, dan sintesis bahan kimia yang tersedia dan menyajikan simpulan analisis untuk pengambilan keputusan yang tepat.</w:t>
            </w:r>
          </w:p>
        </w:tc>
      </w:tr>
      <w:tr w:rsidR="004B057F" w:rsidRPr="008E39BA" w:rsidTr="001F02FD">
        <w:tc>
          <w:tcPr>
            <w:tcW w:w="2800" w:type="dxa"/>
            <w:vMerge/>
          </w:tcPr>
          <w:p w:rsidR="004B057F" w:rsidRDefault="004B057F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4B057F" w:rsidRDefault="004B057F" w:rsidP="001F0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KK4</w:t>
            </w:r>
          </w:p>
        </w:tc>
        <w:tc>
          <w:tcPr>
            <w:tcW w:w="10524" w:type="dxa"/>
            <w:gridSpan w:val="6"/>
          </w:tcPr>
          <w:p w:rsidR="004B057F" w:rsidRDefault="004B057F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Mampu menggunakan piranti lunak untuk analisis dan sintesis pada bidang kimia yang umum atau yang lebih spesifik (organik, biokimia, analitik, kimia fisik, atau kimia anorganik).</w:t>
            </w:r>
          </w:p>
        </w:tc>
      </w:tr>
      <w:tr w:rsidR="004B057F" w:rsidRPr="008E39BA" w:rsidTr="001F02FD">
        <w:tc>
          <w:tcPr>
            <w:tcW w:w="2800" w:type="dxa"/>
            <w:vMerge/>
          </w:tcPr>
          <w:p w:rsidR="004B057F" w:rsidRDefault="004B057F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4" w:type="dxa"/>
            <w:gridSpan w:val="9"/>
            <w:vAlign w:val="center"/>
          </w:tcPr>
          <w:p w:rsidR="004B057F" w:rsidRPr="005D7358" w:rsidRDefault="004B057F" w:rsidP="001F0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20385">
              <w:rPr>
                <w:rFonts w:ascii="Times New Roman" w:hAnsi="Times New Roman" w:cs="Times New Roman"/>
                <w:b/>
              </w:rPr>
              <w:t>Capaian Pembelajaran Lulusan (CP</w:t>
            </w:r>
            <w:r>
              <w:rPr>
                <w:rFonts w:ascii="Times New Roman" w:hAnsi="Times New Roman" w:cs="Times New Roman"/>
                <w:b/>
              </w:rPr>
              <w:t>L</w:t>
            </w:r>
            <w:r w:rsidRPr="00020385">
              <w:rPr>
                <w:rFonts w:ascii="Times New Roman" w:hAnsi="Times New Roman" w:cs="Times New Roman"/>
                <w:b/>
              </w:rPr>
              <w:t xml:space="preserve">) </w:t>
            </w:r>
            <w:r>
              <w:rPr>
                <w:rFonts w:ascii="Times New Roman" w:hAnsi="Times New Roman" w:cs="Times New Roman"/>
                <w:b/>
              </w:rPr>
              <w:t xml:space="preserve">Mata Kuliah </w:t>
            </w:r>
            <w:r w:rsidR="00FA0CEA">
              <w:rPr>
                <w:rFonts w:ascii="Times New Roman" w:hAnsi="Times New Roman" w:cs="Times New Roman"/>
                <w:b/>
                <w:lang w:val="en-US"/>
              </w:rPr>
              <w:t>Kimia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Anorganik</w:t>
            </w:r>
            <w:proofErr w:type="spellEnd"/>
            <w:r w:rsidR="00FA0CEA">
              <w:rPr>
                <w:rFonts w:ascii="Times New Roman" w:hAnsi="Times New Roman" w:cs="Times New Roman"/>
                <w:b/>
                <w:lang w:val="en-US"/>
              </w:rPr>
              <w:t xml:space="preserve"> I</w:t>
            </w:r>
          </w:p>
        </w:tc>
      </w:tr>
      <w:tr w:rsidR="004B057F" w:rsidRPr="008E39BA" w:rsidTr="001F02FD">
        <w:tc>
          <w:tcPr>
            <w:tcW w:w="2800" w:type="dxa"/>
            <w:vMerge/>
          </w:tcPr>
          <w:p w:rsidR="004B057F" w:rsidRDefault="004B057F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4B057F" w:rsidRPr="002F3EED" w:rsidRDefault="004B057F" w:rsidP="001F0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M1</w:t>
            </w:r>
          </w:p>
        </w:tc>
        <w:tc>
          <w:tcPr>
            <w:tcW w:w="10524" w:type="dxa"/>
            <w:gridSpan w:val="6"/>
          </w:tcPr>
          <w:p w:rsidR="004B057F" w:rsidRPr="00A002BD" w:rsidRDefault="004B057F" w:rsidP="00A002B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002BD">
              <w:rPr>
                <w:rFonts w:ascii="Times New Roman" w:hAnsi="Times New Roman" w:cs="Times New Roman"/>
                <w:lang w:val="en-US"/>
              </w:rPr>
              <w:t>Menguasai</w:t>
            </w:r>
            <w:proofErr w:type="spellEnd"/>
            <w:r w:rsidRPr="00A002B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002BD">
              <w:rPr>
                <w:rFonts w:ascii="Times New Roman" w:hAnsi="Times New Roman" w:cs="Times New Roman"/>
                <w:lang w:val="en-US"/>
              </w:rPr>
              <w:t>struktur</w:t>
            </w:r>
            <w:proofErr w:type="spellEnd"/>
            <w:r w:rsidRPr="00A002BD">
              <w:rPr>
                <w:rFonts w:ascii="Times New Roman" w:hAnsi="Times New Roman" w:cs="Times New Roman"/>
                <w:lang w:val="en-US"/>
              </w:rPr>
              <w:t xml:space="preserve"> atom </w:t>
            </w:r>
            <w:proofErr w:type="spellStart"/>
            <w:r w:rsidRPr="00A002BD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A002B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002BD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A002B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002BD">
              <w:rPr>
                <w:rFonts w:ascii="Times New Roman" w:hAnsi="Times New Roman" w:cs="Times New Roman"/>
                <w:lang w:val="en-US"/>
              </w:rPr>
              <w:t>periodik</w:t>
            </w:r>
            <w:proofErr w:type="spellEnd"/>
            <w:r w:rsidRPr="00A002B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002BD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Pr="00A002BD">
              <w:rPr>
                <w:rFonts w:ascii="Times New Roman" w:hAnsi="Times New Roman" w:cs="Times New Roman"/>
              </w:rPr>
              <w:t>, muatan inti efektif, dan beberapa sifat sistem periodik.</w:t>
            </w:r>
          </w:p>
        </w:tc>
      </w:tr>
      <w:tr w:rsidR="004B057F" w:rsidRPr="008E39BA" w:rsidTr="001F02FD">
        <w:trPr>
          <w:trHeight w:val="221"/>
        </w:trPr>
        <w:tc>
          <w:tcPr>
            <w:tcW w:w="2800" w:type="dxa"/>
            <w:vMerge/>
          </w:tcPr>
          <w:p w:rsidR="004B057F" w:rsidRDefault="004B057F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4B057F" w:rsidRDefault="004B057F" w:rsidP="001F0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10524" w:type="dxa"/>
            <w:gridSpan w:val="6"/>
          </w:tcPr>
          <w:p w:rsidR="004B057F" w:rsidRPr="00DD7B4F" w:rsidRDefault="004B057F" w:rsidP="003804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7B4F">
              <w:rPr>
                <w:rFonts w:ascii="Times New Roman" w:hAnsi="Times New Roman" w:cs="Times New Roman"/>
              </w:rPr>
              <w:t>Menguasai sifat-sifat</w:t>
            </w:r>
            <w:r w:rsidR="003804F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804FA"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 w:rsidRPr="00DD7B4F">
              <w:rPr>
                <w:rFonts w:ascii="Times New Roman" w:hAnsi="Times New Roman" w:cs="Times New Roman"/>
              </w:rPr>
              <w:t xml:space="preserve"> unsur golongan utama, unsur transisi, aktinida dan lantanida.</w:t>
            </w:r>
          </w:p>
        </w:tc>
      </w:tr>
      <w:tr w:rsidR="004B057F" w:rsidRPr="008E39BA" w:rsidTr="001F02FD">
        <w:tc>
          <w:tcPr>
            <w:tcW w:w="2800" w:type="dxa"/>
            <w:vMerge/>
          </w:tcPr>
          <w:p w:rsidR="004B057F" w:rsidRDefault="004B057F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4B057F" w:rsidRDefault="004B057F" w:rsidP="001F0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10524" w:type="dxa"/>
            <w:gridSpan w:val="6"/>
          </w:tcPr>
          <w:p w:rsidR="004B057F" w:rsidRPr="002F3EF3" w:rsidRDefault="004B057F" w:rsidP="00A628F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Menguasai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F3EF3">
              <w:rPr>
                <w:rFonts w:ascii="Times New Roman" w:hAnsi="Times New Roman" w:cs="Times New Roman"/>
              </w:rPr>
              <w:t>struktur molekul, resonansi, teori ikatan valensi, hibridisasi, bentuk molekul dan teori VSEPR serta teori orbital molekul.</w:t>
            </w:r>
          </w:p>
        </w:tc>
      </w:tr>
      <w:tr w:rsidR="004B057F" w:rsidRPr="008E39BA" w:rsidTr="001F02FD">
        <w:tc>
          <w:tcPr>
            <w:tcW w:w="2800" w:type="dxa"/>
            <w:vMerge/>
          </w:tcPr>
          <w:p w:rsidR="004B057F" w:rsidRDefault="004B057F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4B057F" w:rsidRPr="004B057F" w:rsidRDefault="004B057F" w:rsidP="001F0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M4</w:t>
            </w:r>
          </w:p>
        </w:tc>
        <w:tc>
          <w:tcPr>
            <w:tcW w:w="10524" w:type="dxa"/>
            <w:gridSpan w:val="6"/>
          </w:tcPr>
          <w:p w:rsidR="004B057F" w:rsidRDefault="004B057F" w:rsidP="003804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Menguasai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F3EF3">
              <w:rPr>
                <w:rFonts w:ascii="Times New Roman" w:hAnsi="Times New Roman" w:cs="Times New Roman"/>
              </w:rPr>
              <w:t xml:space="preserve">struktur </w:t>
            </w:r>
            <w:proofErr w:type="spellStart"/>
            <w:r w:rsidR="003804FA">
              <w:rPr>
                <w:rFonts w:ascii="Times New Roman" w:hAnsi="Times New Roman" w:cs="Times New Roman"/>
                <w:lang w:val="en-US"/>
              </w:rPr>
              <w:t>senyawa</w:t>
            </w:r>
            <w:proofErr w:type="spellEnd"/>
            <w:r w:rsidR="003804F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804FA">
              <w:rPr>
                <w:rFonts w:ascii="Times New Roman" w:hAnsi="Times New Roman" w:cs="Times New Roman"/>
                <w:lang w:val="en-US"/>
              </w:rPr>
              <w:t>ionik</w:t>
            </w:r>
            <w:proofErr w:type="spellEnd"/>
          </w:p>
        </w:tc>
      </w:tr>
      <w:tr w:rsidR="002F3EED" w:rsidRPr="008E39BA" w:rsidTr="00AC3E9C">
        <w:tc>
          <w:tcPr>
            <w:tcW w:w="2800" w:type="dxa"/>
          </w:tcPr>
          <w:p w:rsidR="002F3EED" w:rsidRDefault="002F3EED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 Mata Kuliah</w:t>
            </w:r>
          </w:p>
        </w:tc>
        <w:tc>
          <w:tcPr>
            <w:tcW w:w="11374" w:type="dxa"/>
            <w:gridSpan w:val="9"/>
          </w:tcPr>
          <w:p w:rsidR="002F3EED" w:rsidRPr="0069463E" w:rsidRDefault="002F3EED" w:rsidP="00C00A8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F3EF3">
              <w:rPr>
                <w:rFonts w:ascii="Times New Roman" w:eastAsia="Times New Roman" w:hAnsi="Times New Roman"/>
                <w:bCs/>
              </w:rPr>
              <w:t>Dalam perkuliahan ini, mahasiswa diarahkan untuk mempelajari</w:t>
            </w:r>
            <w:r w:rsidR="002F3EF3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Struktur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 Atom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ditinjau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dari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teori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69463E" w:rsidRPr="00D03C49">
              <w:rPr>
                <w:rFonts w:ascii="Times New Roman" w:hAnsi="Times New Roman" w:cs="Times New Roman"/>
              </w:rPr>
              <w:t>mekanika kuantum</w:t>
            </w:r>
            <w:r w:rsidR="0069463E" w:rsidRPr="00D03C49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69463E" w:rsidRPr="00D03C49">
              <w:rPr>
                <w:rFonts w:ascii="Times New Roman" w:hAnsi="Times New Roman" w:cs="Times New Roman"/>
                <w:lang w:val="en-US"/>
              </w:rPr>
              <w:t>meliputi</w:t>
            </w:r>
            <w:proofErr w:type="spellEnd"/>
            <w:r w:rsidR="0069463E" w:rsidRPr="00D03C4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463E" w:rsidRPr="00D03C49">
              <w:rPr>
                <w:rFonts w:ascii="Times New Roman" w:hAnsi="Times New Roman" w:cs="Times New Roman"/>
              </w:rPr>
              <w:t>:</w:t>
            </w:r>
            <w:r w:rsidR="0069463E">
              <w:rPr>
                <w:sz w:val="20"/>
                <w:szCs w:val="20"/>
              </w:rPr>
              <w:t xml:space="preserve"> </w:t>
            </w:r>
            <w:r w:rsidR="0069463E" w:rsidRPr="00D03C49">
              <w:rPr>
                <w:rFonts w:ascii="Times New Roman" w:hAnsi="Times New Roman" w:cs="Times New Roman"/>
              </w:rPr>
              <w:t xml:space="preserve">Model </w:t>
            </w:r>
            <w:r w:rsidR="0069463E">
              <w:rPr>
                <w:rFonts w:ascii="Times New Roman" w:hAnsi="Times New Roman" w:cs="Times New Roman"/>
                <w:lang w:val="en-US"/>
              </w:rPr>
              <w:t xml:space="preserve">Atom </w:t>
            </w:r>
            <w:r w:rsidR="0069463E" w:rsidRPr="00D03C49">
              <w:rPr>
                <w:rFonts w:ascii="Times New Roman" w:hAnsi="Times New Roman" w:cs="Times New Roman"/>
              </w:rPr>
              <w:t xml:space="preserve">Bohr, Persamaan Schrodinger, fungsi gelombang radial, fungsi gelombang angular, sifat orbital dan konfigurasi elektron </w:t>
            </w:r>
            <w:proofErr w:type="spellStart"/>
            <w:r w:rsidR="0069463E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="0069463E" w:rsidRPr="00D03C49">
              <w:rPr>
                <w:rFonts w:ascii="Times New Roman" w:hAnsi="Times New Roman" w:cs="Times New Roman"/>
              </w:rPr>
              <w:t xml:space="preserve"> korelasinya dengan T</w:t>
            </w:r>
            <w:proofErr w:type="spellStart"/>
            <w:r w:rsidR="0069463E">
              <w:rPr>
                <w:rFonts w:ascii="Times New Roman" w:hAnsi="Times New Roman" w:cs="Times New Roman"/>
                <w:lang w:val="en-US"/>
              </w:rPr>
              <w:t>abel</w:t>
            </w:r>
            <w:proofErr w:type="spellEnd"/>
            <w:r w:rsidR="0069463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 w:cs="Times New Roman"/>
                <w:lang w:val="en-US"/>
              </w:rPr>
              <w:t>periodik</w:t>
            </w:r>
            <w:proofErr w:type="spellEnd"/>
            <w:r w:rsidR="0069463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periodik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unsur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meliputi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: </w:t>
            </w:r>
            <w:r w:rsidR="0069463E">
              <w:rPr>
                <w:rFonts w:ascii="Times New Roman" w:hAnsi="Times New Roman" w:cs="Times New Roman"/>
                <w:lang w:val="en-US"/>
              </w:rPr>
              <w:t>B</w:t>
            </w:r>
            <w:r w:rsidR="0069463E" w:rsidRPr="002261C1">
              <w:rPr>
                <w:rFonts w:ascii="Times New Roman" w:hAnsi="Times New Roman" w:cs="Times New Roman"/>
              </w:rPr>
              <w:t>eberapa</w:t>
            </w:r>
            <w:r w:rsidR="0069463E">
              <w:rPr>
                <w:rFonts w:ascii="Times New Roman" w:hAnsi="Times New Roman" w:cs="Times New Roman"/>
                <w:lang w:val="en-US"/>
              </w:rPr>
              <w:t xml:space="preserve"> s</w:t>
            </w:r>
            <w:r w:rsidR="0069463E" w:rsidRPr="002261C1">
              <w:rPr>
                <w:rFonts w:ascii="Times New Roman" w:hAnsi="Times New Roman" w:cs="Times New Roman"/>
              </w:rPr>
              <w:t>ifat periodik seperti ukuran atom, energi ionisasi, afinitas elektron, dan elektronegativitas</w:t>
            </w:r>
            <w:r w:rsidR="0069463E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Pengertian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muatan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inti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dan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penentuan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muatan</w:t>
            </w:r>
            <w:proofErr w:type="spellEnd"/>
            <w:r w:rsidR="0069463E">
              <w:rPr>
                <w:rFonts w:ascii="Times New Roman" w:hAnsi="Times New Roman" w:cs="Times New Roman"/>
              </w:rPr>
              <w:t xml:space="preserve"> inti efektif</w:t>
            </w:r>
            <w:r w:rsidR="00BE014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0148">
              <w:rPr>
                <w:rFonts w:ascii="Times New Roman" w:hAnsi="Times New Roman" w:cs="Times New Roman"/>
                <w:lang w:val="en-US"/>
              </w:rPr>
              <w:t>berdasarkan</w:t>
            </w:r>
            <w:proofErr w:type="spellEnd"/>
            <w:r w:rsidR="00BE014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0148">
              <w:rPr>
                <w:rFonts w:ascii="Times New Roman" w:hAnsi="Times New Roman" w:cs="Times New Roman"/>
                <w:lang w:val="en-US"/>
              </w:rPr>
              <w:t>aturan</w:t>
            </w:r>
            <w:proofErr w:type="spellEnd"/>
            <w:r w:rsidR="00BE0148">
              <w:rPr>
                <w:rFonts w:ascii="Times New Roman" w:hAnsi="Times New Roman" w:cs="Times New Roman"/>
                <w:lang w:val="en-US"/>
              </w:rPr>
              <w:t xml:space="preserve"> Slater</w:t>
            </w:r>
            <w:r w:rsidR="0069463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Kimia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unsur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 yang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meliputi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 :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Sifat-sifat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unsur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golongan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utama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transisi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lantanida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dan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eastAsia="Calibri" w:hAnsi="Times New Roman" w:cs="Times New Roman"/>
                <w:lang w:val="en-US"/>
              </w:rPr>
              <w:t>aktinida</w:t>
            </w:r>
            <w:proofErr w:type="spellEnd"/>
            <w:r w:rsidR="0069463E"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Struktur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molekul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meliputi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: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Tinjauan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ulang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tentang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struktur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Lewis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dan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aturan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Oktet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teori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ikatan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valensi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teori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hibridisasi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Teori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VSEPR,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Teori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Orbital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Molekul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meliputi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: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Pengertian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Teori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Orbital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Molekul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, Orbital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Molekul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Diatomik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, Orbital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Molekul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Heteroatomik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, order </w:t>
            </w:r>
            <w:proofErr w:type="spellStart"/>
            <w:r w:rsidR="0069463E">
              <w:rPr>
                <w:rFonts w:ascii="Times New Roman" w:hAnsi="Times New Roman"/>
                <w:lang w:val="en-US"/>
              </w:rPr>
              <w:t>ikatan</w:t>
            </w:r>
            <w:proofErr w:type="spellEnd"/>
            <w:r w:rsidR="0069463E">
              <w:rPr>
                <w:rFonts w:ascii="Times New Roman" w:hAnsi="Times New Roman"/>
                <w:lang w:val="en-US"/>
              </w:rPr>
              <w:t xml:space="preserve">, </w:t>
            </w:r>
            <w:r w:rsidR="0069463E" w:rsidRPr="0069463E">
              <w:rPr>
                <w:rFonts w:ascii="Times New Roman" w:hAnsi="Times New Roman" w:cs="Times New Roman"/>
              </w:rPr>
              <w:t>Senyawa ionik: sifat dan geometri senyawa ionik, energi kisi dan siklus Bo</w:t>
            </w:r>
            <w:proofErr w:type="spellStart"/>
            <w:r w:rsidR="0069463E">
              <w:rPr>
                <w:rFonts w:ascii="Times New Roman" w:hAnsi="Times New Roman" w:cs="Times New Roman"/>
                <w:lang w:val="en-US"/>
              </w:rPr>
              <w:t>rn</w:t>
            </w:r>
            <w:proofErr w:type="spellEnd"/>
            <w:r w:rsidR="0069463E" w:rsidRPr="0069463E">
              <w:rPr>
                <w:rFonts w:ascii="Times New Roman" w:hAnsi="Times New Roman" w:cs="Times New Roman"/>
              </w:rPr>
              <w:t>-Haber, jejari ion, aturan perbandingan jejar</w:t>
            </w:r>
            <w:r w:rsidR="0069463E">
              <w:rPr>
                <w:rFonts w:ascii="Times New Roman" w:hAnsi="Times New Roman" w:cs="Times New Roman"/>
              </w:rPr>
              <w:t>i kation/anion, polarisabilitas</w:t>
            </w:r>
            <w:r w:rsidR="0069463E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6876EE" w:rsidRPr="008E39BA" w:rsidTr="00E91928">
        <w:tc>
          <w:tcPr>
            <w:tcW w:w="2800" w:type="dxa"/>
            <w:vMerge w:val="restart"/>
          </w:tcPr>
          <w:p w:rsidR="006876EE" w:rsidRDefault="006876EE" w:rsidP="006F78AC">
            <w:pPr>
              <w:rPr>
                <w:rFonts w:ascii="Times New Roman" w:hAnsi="Times New Roman" w:cs="Times New Roman"/>
                <w:lang w:val="en-US"/>
              </w:rPr>
            </w:pPr>
          </w:p>
          <w:p w:rsidR="006876EE" w:rsidRDefault="006876EE" w:rsidP="006F78AC">
            <w:pPr>
              <w:rPr>
                <w:rFonts w:ascii="Times New Roman" w:hAnsi="Times New Roman" w:cs="Times New Roman"/>
                <w:lang w:val="en-US"/>
              </w:rPr>
            </w:pPr>
          </w:p>
          <w:p w:rsidR="006876EE" w:rsidRDefault="006876EE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 Pembelajaran/Pokok Bahasan</w:t>
            </w:r>
          </w:p>
        </w:tc>
        <w:tc>
          <w:tcPr>
            <w:tcW w:w="708" w:type="dxa"/>
            <w:gridSpan w:val="2"/>
            <w:vAlign w:val="center"/>
          </w:tcPr>
          <w:p w:rsidR="006876EE" w:rsidRPr="00974108" w:rsidRDefault="006876EE" w:rsidP="00E919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6" w:type="dxa"/>
            <w:gridSpan w:val="7"/>
          </w:tcPr>
          <w:p w:rsidR="006876EE" w:rsidRPr="006876EE" w:rsidRDefault="006876EE" w:rsidP="00C00A8E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Pengantar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meliputi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pengertian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perbedaan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organic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sejarah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.</w:t>
            </w:r>
          </w:p>
        </w:tc>
      </w:tr>
      <w:tr w:rsidR="006876EE" w:rsidRPr="008E39BA" w:rsidTr="00E91928">
        <w:tc>
          <w:tcPr>
            <w:tcW w:w="2800" w:type="dxa"/>
            <w:vMerge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6876EE" w:rsidRPr="002261C1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666" w:type="dxa"/>
            <w:gridSpan w:val="7"/>
          </w:tcPr>
          <w:p w:rsidR="006876EE" w:rsidRPr="00C142B6" w:rsidRDefault="006876EE" w:rsidP="006876EE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Struktur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Atom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ditinjau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teori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D03C49">
              <w:rPr>
                <w:rFonts w:ascii="Times New Roman" w:hAnsi="Times New Roman" w:cs="Times New Roman"/>
              </w:rPr>
              <w:t>mekanika kuantum</w:t>
            </w:r>
            <w:r w:rsidRPr="00D03C49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D03C49">
              <w:rPr>
                <w:rFonts w:ascii="Times New Roman" w:hAnsi="Times New Roman" w:cs="Times New Roman"/>
                <w:lang w:val="en-US"/>
              </w:rPr>
              <w:t>meliputi</w:t>
            </w:r>
            <w:proofErr w:type="spellEnd"/>
            <w:r w:rsidRPr="00D03C4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3C49">
              <w:rPr>
                <w:rFonts w:ascii="Times New Roman" w:hAnsi="Times New Roman" w:cs="Times New Roman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D03C49">
              <w:rPr>
                <w:rFonts w:ascii="Times New Roman" w:hAnsi="Times New Roman" w:cs="Times New Roman"/>
              </w:rPr>
              <w:t xml:space="preserve">Model </w:t>
            </w:r>
            <w:r>
              <w:rPr>
                <w:rFonts w:ascii="Times New Roman" w:hAnsi="Times New Roman" w:cs="Times New Roman"/>
                <w:lang w:val="en-US"/>
              </w:rPr>
              <w:t xml:space="preserve">Atom </w:t>
            </w:r>
            <w:r w:rsidRPr="00D03C49">
              <w:rPr>
                <w:rFonts w:ascii="Times New Roman" w:hAnsi="Times New Roman" w:cs="Times New Roman"/>
              </w:rPr>
              <w:t xml:space="preserve">Bohr, Persamaan Schrodinger, fungsi gelombang radial, fungsi gelombang angular, sifat orbital dan konfigurasi elektron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Pr="00D03C49">
              <w:rPr>
                <w:rFonts w:ascii="Times New Roman" w:hAnsi="Times New Roman" w:cs="Times New Roman"/>
              </w:rPr>
              <w:t xml:space="preserve"> korelasinya dengan T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abel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periodik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6876EE" w:rsidRPr="008E39BA" w:rsidTr="00E91928">
        <w:tc>
          <w:tcPr>
            <w:tcW w:w="2800" w:type="dxa"/>
            <w:vMerge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6876EE" w:rsidRPr="002261C1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666" w:type="dxa"/>
            <w:gridSpan w:val="7"/>
          </w:tcPr>
          <w:p w:rsidR="006876EE" w:rsidRPr="00BE2487" w:rsidRDefault="006876EE" w:rsidP="006876EE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periodik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unsur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meliputi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2261C1">
              <w:rPr>
                <w:rFonts w:ascii="Times New Roman" w:hAnsi="Times New Roman" w:cs="Times New Roman"/>
              </w:rPr>
              <w:t>eberapa</w:t>
            </w:r>
            <w:r>
              <w:rPr>
                <w:rFonts w:ascii="Times New Roman" w:hAnsi="Times New Roman" w:cs="Times New Roman"/>
                <w:lang w:val="en-US"/>
              </w:rPr>
              <w:t xml:space="preserve"> s</w:t>
            </w:r>
            <w:r w:rsidRPr="002261C1">
              <w:rPr>
                <w:rFonts w:ascii="Times New Roman" w:hAnsi="Times New Roman" w:cs="Times New Roman"/>
              </w:rPr>
              <w:t>ifat periodik seperti ukuran atom, energi ionisasi, afinitas elektron, dan elektronegativitas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Pengertian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muatan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inti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penentuan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muatan</w:t>
            </w:r>
            <w:proofErr w:type="spellEnd"/>
            <w:r w:rsidRPr="002261C1">
              <w:rPr>
                <w:rFonts w:ascii="Times New Roman" w:hAnsi="Times New Roman" w:cs="Times New Roman"/>
              </w:rPr>
              <w:t xml:space="preserve"> inti efektif, </w:t>
            </w:r>
          </w:p>
        </w:tc>
      </w:tr>
      <w:tr w:rsidR="006876EE" w:rsidRPr="008E39BA" w:rsidTr="00E91928">
        <w:tc>
          <w:tcPr>
            <w:tcW w:w="2800" w:type="dxa"/>
            <w:vMerge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6876EE" w:rsidRPr="002261C1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666" w:type="dxa"/>
            <w:gridSpan w:val="7"/>
          </w:tcPr>
          <w:p w:rsidR="006876EE" w:rsidRPr="00C142B6" w:rsidRDefault="006876EE" w:rsidP="006876EE">
            <w:pPr>
              <w:ind w:left="-1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Kimia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unsur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meliputi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: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Sifat-sifat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unsur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golongan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utama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transisi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lantanida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aktinida</w:t>
            </w:r>
            <w:proofErr w:type="spellEnd"/>
          </w:p>
        </w:tc>
      </w:tr>
      <w:tr w:rsidR="006876EE" w:rsidRPr="008E39BA" w:rsidTr="00E91928">
        <w:tc>
          <w:tcPr>
            <w:tcW w:w="2800" w:type="dxa"/>
            <w:vMerge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6876EE" w:rsidRPr="002261C1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66" w:type="dxa"/>
            <w:gridSpan w:val="7"/>
          </w:tcPr>
          <w:p w:rsidR="006876EE" w:rsidRPr="002261C1" w:rsidRDefault="006876EE" w:rsidP="006876EE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lang w:val="en-US"/>
              </w:rPr>
              <w:t>meliputi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lang w:val="en-US"/>
              </w:rPr>
              <w:t>Tinjauan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ulang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Lewis </w:t>
            </w:r>
            <w:proofErr w:type="spellStart"/>
            <w:r>
              <w:rPr>
                <w:rFonts w:ascii="Times New Roman" w:hAnsi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aturan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Oktet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resonansi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Ikatan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Valensi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Hibridisasi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VSEPR  </w:t>
            </w:r>
          </w:p>
        </w:tc>
      </w:tr>
      <w:tr w:rsidR="006876EE" w:rsidRPr="008E39BA" w:rsidTr="00E91928">
        <w:tc>
          <w:tcPr>
            <w:tcW w:w="2800" w:type="dxa"/>
            <w:vMerge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6876EE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666" w:type="dxa"/>
            <w:gridSpan w:val="7"/>
          </w:tcPr>
          <w:p w:rsidR="006876EE" w:rsidRPr="00C142B6" w:rsidRDefault="006876EE" w:rsidP="006876EE">
            <w:p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Orbital </w:t>
            </w:r>
            <w:proofErr w:type="spellStart"/>
            <w:r>
              <w:rPr>
                <w:rFonts w:ascii="Times New Roman" w:hAnsi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hAnsi="Times New Roman"/>
                <w:lang w:val="en-US"/>
              </w:rPr>
              <w:t>meliputi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Pengertian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Orbital </w:t>
            </w:r>
            <w:proofErr w:type="spellStart"/>
            <w:r>
              <w:rPr>
                <w:rFonts w:ascii="Times New Roman" w:hAnsi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Orbital </w:t>
            </w:r>
            <w:proofErr w:type="spellStart"/>
            <w:r>
              <w:rPr>
                <w:rFonts w:ascii="Times New Roman" w:hAnsi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Diatomik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Orbital </w:t>
            </w:r>
            <w:proofErr w:type="spellStart"/>
            <w:r>
              <w:rPr>
                <w:rFonts w:ascii="Times New Roman" w:hAnsi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Heteroatomik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konfigurasi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elektronik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. order </w:t>
            </w:r>
            <w:proofErr w:type="spellStart"/>
            <w:r>
              <w:rPr>
                <w:rFonts w:ascii="Times New Roman" w:hAnsi="Times New Roman"/>
                <w:lang w:val="en-US"/>
              </w:rPr>
              <w:t>ikatan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magneti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Diatomik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Heteroatomik</w:t>
            </w:r>
            <w:proofErr w:type="spellEnd"/>
            <w:r>
              <w:rPr>
                <w:rFonts w:ascii="Times New Roman" w:hAnsi="Times New Roman"/>
                <w:lang w:val="en-US"/>
              </w:rPr>
              <w:t>,</w:t>
            </w:r>
          </w:p>
        </w:tc>
      </w:tr>
      <w:tr w:rsidR="006876EE" w:rsidRPr="008E39BA" w:rsidTr="00AC3E9C">
        <w:tc>
          <w:tcPr>
            <w:tcW w:w="2800" w:type="dxa"/>
            <w:vMerge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2"/>
          </w:tcPr>
          <w:p w:rsidR="006876EE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666" w:type="dxa"/>
            <w:gridSpan w:val="7"/>
          </w:tcPr>
          <w:p w:rsidR="006876EE" w:rsidRPr="0069463E" w:rsidRDefault="006876EE" w:rsidP="006876EE">
            <w:pPr>
              <w:ind w:left="-18"/>
              <w:jc w:val="both"/>
              <w:rPr>
                <w:rFonts w:ascii="Times New Roman" w:hAnsi="Times New Roman" w:cs="Times New Roman"/>
                <w:lang w:val="en-US"/>
              </w:rPr>
            </w:pPr>
            <w:r w:rsidRPr="0069463E">
              <w:rPr>
                <w:rFonts w:ascii="Times New Roman" w:hAnsi="Times New Roman" w:cs="Times New Roman"/>
              </w:rPr>
              <w:t>Senyawa ionik: sifat dan geometri senyawa i</w:t>
            </w:r>
            <w:r>
              <w:rPr>
                <w:rFonts w:ascii="Times New Roman" w:hAnsi="Times New Roman" w:cs="Times New Roman"/>
              </w:rPr>
              <w:t>onik, energi kisi dan siklus Bo</w:t>
            </w:r>
            <w:r w:rsidRPr="0069463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69463E">
              <w:rPr>
                <w:rFonts w:ascii="Times New Roman" w:hAnsi="Times New Roman" w:cs="Times New Roman"/>
              </w:rPr>
              <w:t>-Haber, jejari ion, aturan perbandingan jejar</w:t>
            </w:r>
            <w:r>
              <w:rPr>
                <w:rFonts w:ascii="Times New Roman" w:hAnsi="Times New Roman" w:cs="Times New Roman"/>
              </w:rPr>
              <w:t>i kation/anion, polarisabilitas</w:t>
            </w:r>
          </w:p>
        </w:tc>
      </w:tr>
      <w:tr w:rsidR="006876EE" w:rsidRPr="008E39BA" w:rsidTr="00AC3E9C">
        <w:tc>
          <w:tcPr>
            <w:tcW w:w="2800" w:type="dxa"/>
            <w:vMerge w:val="restart"/>
          </w:tcPr>
          <w:p w:rsidR="006876EE" w:rsidRDefault="006876EE" w:rsidP="006876EE">
            <w:pPr>
              <w:rPr>
                <w:rFonts w:ascii="Times New Roman" w:hAnsi="Times New Roman" w:cs="Times New Roman"/>
                <w:lang w:val="en-US"/>
              </w:rPr>
            </w:pPr>
          </w:p>
          <w:p w:rsidR="006876EE" w:rsidRDefault="006876EE" w:rsidP="006876EE">
            <w:pPr>
              <w:rPr>
                <w:rFonts w:ascii="Times New Roman" w:hAnsi="Times New Roman" w:cs="Times New Roman"/>
                <w:lang w:val="en-US"/>
              </w:rPr>
            </w:pPr>
          </w:p>
          <w:p w:rsidR="006876EE" w:rsidRDefault="006876EE" w:rsidP="006876EE">
            <w:pPr>
              <w:rPr>
                <w:rFonts w:ascii="Times New Roman" w:hAnsi="Times New Roman" w:cs="Times New Roman"/>
                <w:lang w:val="en-US"/>
              </w:rPr>
            </w:pPr>
          </w:p>
          <w:p w:rsidR="006876EE" w:rsidRPr="0069463E" w:rsidRDefault="006876EE" w:rsidP="006876EE">
            <w:pPr>
              <w:rPr>
                <w:rFonts w:ascii="Times New Roman" w:hAnsi="Times New Roman" w:cs="Times New Roman"/>
              </w:rPr>
            </w:pPr>
            <w:r w:rsidRPr="0069463E">
              <w:rPr>
                <w:rFonts w:ascii="Times New Roman" w:hAnsi="Times New Roman" w:cs="Times New Roman"/>
              </w:rPr>
              <w:t>Pustaka</w:t>
            </w:r>
          </w:p>
        </w:tc>
        <w:tc>
          <w:tcPr>
            <w:tcW w:w="11374" w:type="dxa"/>
            <w:gridSpan w:val="9"/>
          </w:tcPr>
          <w:p w:rsidR="006876EE" w:rsidRPr="0035117C" w:rsidRDefault="006876EE" w:rsidP="006876EE">
            <w:pPr>
              <w:ind w:left="-18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5117C">
              <w:rPr>
                <w:rFonts w:ascii="Times New Roman" w:hAnsi="Times New Roman" w:cs="Times New Roman"/>
                <w:b/>
              </w:rPr>
              <w:t>Pustaka Utama</w:t>
            </w:r>
          </w:p>
        </w:tc>
      </w:tr>
      <w:tr w:rsidR="006876EE" w:rsidRPr="008E39BA" w:rsidTr="00E91928">
        <w:tc>
          <w:tcPr>
            <w:tcW w:w="2800" w:type="dxa"/>
            <w:vMerge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vAlign w:val="center"/>
          </w:tcPr>
          <w:p w:rsidR="006876EE" w:rsidRPr="00A628FE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803" w:type="dxa"/>
            <w:gridSpan w:val="8"/>
          </w:tcPr>
          <w:p w:rsidR="006876EE" w:rsidRPr="00AB4678" w:rsidRDefault="006876EE" w:rsidP="006876EE">
            <w:pPr>
              <w:tabs>
                <w:tab w:val="num" w:pos="748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AB4678">
              <w:rPr>
                <w:rFonts w:ascii="Times New Roman" w:hAnsi="Times New Roman" w:cs="Times New Roman"/>
                <w:bCs/>
              </w:rPr>
              <w:t xml:space="preserve">Cotton, F.A., dan Wilkinson, J., 1989, </w:t>
            </w:r>
            <w:r w:rsidRPr="00AB4678">
              <w:rPr>
                <w:rFonts w:ascii="Times New Roman" w:hAnsi="Times New Roman" w:cs="Times New Roman"/>
                <w:bCs/>
                <w:i/>
              </w:rPr>
              <w:t>Kimia Anorganik Dasar</w:t>
            </w:r>
            <w:r w:rsidRPr="00AB4678">
              <w:rPr>
                <w:rFonts w:ascii="Times New Roman" w:hAnsi="Times New Roman" w:cs="Times New Roman"/>
                <w:bCs/>
              </w:rPr>
              <w:t>, Universitas Indonesia press, Jakarta</w:t>
            </w:r>
          </w:p>
        </w:tc>
      </w:tr>
      <w:tr w:rsidR="006876EE" w:rsidRPr="008E39BA" w:rsidTr="00E91928">
        <w:tc>
          <w:tcPr>
            <w:tcW w:w="2800" w:type="dxa"/>
            <w:vMerge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vAlign w:val="center"/>
          </w:tcPr>
          <w:p w:rsidR="006876EE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803" w:type="dxa"/>
            <w:gridSpan w:val="8"/>
          </w:tcPr>
          <w:p w:rsidR="006876EE" w:rsidRPr="00AB4678" w:rsidRDefault="006876EE" w:rsidP="006876EE">
            <w:pPr>
              <w:tabs>
                <w:tab w:val="num" w:pos="748"/>
              </w:tabs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AB4678">
              <w:rPr>
                <w:rFonts w:ascii="Times New Roman" w:hAnsi="Times New Roman" w:cs="Times New Roman"/>
                <w:bCs/>
              </w:rPr>
              <w:t xml:space="preserve">Huheey, J.E., 1993, </w:t>
            </w:r>
            <w:r w:rsidRPr="00AB4678">
              <w:rPr>
                <w:rFonts w:ascii="Times New Roman" w:hAnsi="Times New Roman" w:cs="Times New Roman"/>
                <w:bCs/>
                <w:i/>
                <w:iCs/>
              </w:rPr>
              <w:t xml:space="preserve">Inorganic Chemistry: Principles of Structure and Reactivity, </w:t>
            </w:r>
            <w:r w:rsidRPr="00AB4678">
              <w:rPr>
                <w:rFonts w:ascii="Times New Roman" w:hAnsi="Times New Roman" w:cs="Times New Roman"/>
                <w:bCs/>
              </w:rPr>
              <w:t>Fourth ed., Harper Collins College Publishers, New York.</w:t>
            </w:r>
          </w:p>
        </w:tc>
      </w:tr>
      <w:tr w:rsidR="006876EE" w:rsidRPr="008E39BA" w:rsidTr="00E91928">
        <w:tc>
          <w:tcPr>
            <w:tcW w:w="2800" w:type="dxa"/>
            <w:vMerge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vAlign w:val="center"/>
          </w:tcPr>
          <w:p w:rsidR="006876EE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803" w:type="dxa"/>
            <w:gridSpan w:val="8"/>
          </w:tcPr>
          <w:p w:rsidR="006876EE" w:rsidRPr="000D1031" w:rsidRDefault="006876EE" w:rsidP="006876EE">
            <w:pPr>
              <w:tabs>
                <w:tab w:val="num" w:pos="748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AB4678">
              <w:rPr>
                <w:rFonts w:ascii="Times New Roman" w:hAnsi="Times New Roman" w:cs="Times New Roman"/>
                <w:bCs/>
              </w:rPr>
              <w:t xml:space="preserve">Shriver, D.F., Atkins, P.W., and Langford, C.H., 1990, </w:t>
            </w:r>
            <w:r w:rsidRPr="00AB4678">
              <w:rPr>
                <w:rFonts w:ascii="Times New Roman" w:hAnsi="Times New Roman" w:cs="Times New Roman"/>
                <w:bCs/>
                <w:i/>
              </w:rPr>
              <w:t>Inorganic Chemistry</w:t>
            </w:r>
            <w:r w:rsidRPr="00AB4678">
              <w:rPr>
                <w:rFonts w:ascii="Times New Roman" w:hAnsi="Times New Roman" w:cs="Times New Roman"/>
                <w:bCs/>
              </w:rPr>
              <w:t>, O</w:t>
            </w:r>
            <w:r>
              <w:rPr>
                <w:rFonts w:ascii="Times New Roman" w:hAnsi="Times New Roman" w:cs="Times New Roman"/>
                <w:bCs/>
              </w:rPr>
              <w:t>xford University Press, Oxford.</w:t>
            </w:r>
          </w:p>
        </w:tc>
      </w:tr>
      <w:tr w:rsidR="006876EE" w:rsidRPr="008E39BA" w:rsidTr="00E91928">
        <w:tc>
          <w:tcPr>
            <w:tcW w:w="2800" w:type="dxa"/>
            <w:vMerge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vAlign w:val="center"/>
          </w:tcPr>
          <w:p w:rsidR="006876EE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803" w:type="dxa"/>
            <w:gridSpan w:val="8"/>
          </w:tcPr>
          <w:p w:rsidR="006876EE" w:rsidRPr="00AB4678" w:rsidRDefault="006876EE" w:rsidP="006876E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Alimin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Fahmiati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2006,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Senyawa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Diktat. </w:t>
            </w:r>
          </w:p>
        </w:tc>
      </w:tr>
      <w:tr w:rsidR="006876EE" w:rsidRPr="008E39BA" w:rsidTr="00E91928">
        <w:tc>
          <w:tcPr>
            <w:tcW w:w="2800" w:type="dxa"/>
            <w:vMerge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4" w:type="dxa"/>
            <w:gridSpan w:val="9"/>
            <w:tcBorders>
              <w:bottom w:val="single" w:sz="4" w:space="0" w:color="auto"/>
            </w:tcBorders>
            <w:vAlign w:val="center"/>
          </w:tcPr>
          <w:p w:rsidR="006876EE" w:rsidRPr="0035117C" w:rsidRDefault="006876EE" w:rsidP="006876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117C">
              <w:rPr>
                <w:rFonts w:ascii="Times New Roman" w:hAnsi="Times New Roman" w:cs="Times New Roman"/>
                <w:b/>
              </w:rPr>
              <w:t>Pustaka Pen</w:t>
            </w:r>
            <w:proofErr w:type="spellStart"/>
            <w:r w:rsidRPr="0035117C">
              <w:rPr>
                <w:rFonts w:ascii="Times New Roman" w:hAnsi="Times New Roman" w:cs="Times New Roman"/>
                <w:b/>
                <w:lang w:val="en-US"/>
              </w:rPr>
              <w:t>dukung</w:t>
            </w:r>
            <w:proofErr w:type="spellEnd"/>
          </w:p>
        </w:tc>
      </w:tr>
      <w:tr w:rsidR="006876EE" w:rsidRPr="008E39BA" w:rsidTr="00E91928">
        <w:tc>
          <w:tcPr>
            <w:tcW w:w="2800" w:type="dxa"/>
            <w:vMerge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right w:val="single" w:sz="4" w:space="0" w:color="auto"/>
            </w:tcBorders>
            <w:vAlign w:val="center"/>
          </w:tcPr>
          <w:p w:rsidR="006876EE" w:rsidRPr="00AB4678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803" w:type="dxa"/>
            <w:gridSpan w:val="8"/>
            <w:tcBorders>
              <w:right w:val="single" w:sz="4" w:space="0" w:color="auto"/>
            </w:tcBorders>
          </w:tcPr>
          <w:p w:rsidR="006876EE" w:rsidRPr="00AB4678" w:rsidRDefault="006876EE" w:rsidP="006876EE">
            <w:pPr>
              <w:rPr>
                <w:rFonts w:ascii="Times New Roman" w:hAnsi="Times New Roman" w:cs="Times New Roman"/>
              </w:rPr>
            </w:pPr>
            <w:r w:rsidRPr="00AB4678">
              <w:rPr>
                <w:rFonts w:ascii="Times New Roman" w:hAnsi="Times New Roman" w:cs="Times New Roman"/>
                <w:bCs/>
              </w:rPr>
              <w:t xml:space="preserve">Owen, S.M., and Brooker, A.T., 1991, </w:t>
            </w:r>
            <w:r w:rsidRPr="00AB4678">
              <w:rPr>
                <w:rFonts w:ascii="Times New Roman" w:hAnsi="Times New Roman" w:cs="Times New Roman"/>
                <w:bCs/>
                <w:i/>
              </w:rPr>
              <w:t>A Guide to Modern Inorganic Chemistry</w:t>
            </w:r>
            <w:r w:rsidRPr="00AB4678">
              <w:rPr>
                <w:rFonts w:ascii="Times New Roman" w:hAnsi="Times New Roman" w:cs="Times New Roman"/>
                <w:bCs/>
              </w:rPr>
              <w:t>, Longman Singapore Publisher Pte Ltd, Singapore</w:t>
            </w:r>
          </w:p>
        </w:tc>
      </w:tr>
      <w:tr w:rsidR="006876EE" w:rsidRPr="008E39BA" w:rsidTr="00E91928">
        <w:tc>
          <w:tcPr>
            <w:tcW w:w="2800" w:type="dxa"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right w:val="single" w:sz="4" w:space="0" w:color="auto"/>
            </w:tcBorders>
            <w:vAlign w:val="center"/>
          </w:tcPr>
          <w:p w:rsidR="006876EE" w:rsidRPr="00AB4678" w:rsidRDefault="006876EE" w:rsidP="006876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803" w:type="dxa"/>
            <w:gridSpan w:val="8"/>
            <w:tcBorders>
              <w:right w:val="single" w:sz="4" w:space="0" w:color="auto"/>
            </w:tcBorders>
          </w:tcPr>
          <w:p w:rsidR="006876EE" w:rsidRPr="00AB4678" w:rsidRDefault="006876EE" w:rsidP="006876EE">
            <w:pPr>
              <w:tabs>
                <w:tab w:val="num" w:pos="748"/>
              </w:tabs>
              <w:jc w:val="both"/>
              <w:rPr>
                <w:rFonts w:ascii="Times New Roman" w:hAnsi="Times New Roman" w:cs="Times New Roman"/>
              </w:rPr>
            </w:pPr>
            <w:r w:rsidRPr="00AB4678">
              <w:rPr>
                <w:rFonts w:ascii="Times New Roman" w:hAnsi="Times New Roman" w:cs="Times New Roman"/>
                <w:bCs/>
              </w:rPr>
              <w:t xml:space="preserve">Manku, J.S., 1980, </w:t>
            </w:r>
            <w:r w:rsidRPr="00AB4678">
              <w:rPr>
                <w:rFonts w:ascii="Times New Roman" w:hAnsi="Times New Roman" w:cs="Times New Roman"/>
                <w:bCs/>
                <w:i/>
              </w:rPr>
              <w:t>Theoretical Principles of Inorganic Chemistry</w:t>
            </w:r>
            <w:r w:rsidRPr="00AB4678">
              <w:rPr>
                <w:rFonts w:ascii="Times New Roman" w:hAnsi="Times New Roman" w:cs="Times New Roman"/>
                <w:bCs/>
              </w:rPr>
              <w:t>, Tata McGraw Hill Publishing Company Limited, New Delhi.</w:t>
            </w:r>
          </w:p>
        </w:tc>
      </w:tr>
      <w:tr w:rsidR="006876EE" w:rsidRPr="008E39BA" w:rsidTr="00AC3E9C">
        <w:tc>
          <w:tcPr>
            <w:tcW w:w="2800" w:type="dxa"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 Pembelajaran</w:t>
            </w:r>
          </w:p>
        </w:tc>
        <w:tc>
          <w:tcPr>
            <w:tcW w:w="571" w:type="dxa"/>
          </w:tcPr>
          <w:p w:rsidR="006876EE" w:rsidRDefault="006876EE" w:rsidP="006876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3" w:type="dxa"/>
            <w:gridSpan w:val="8"/>
          </w:tcPr>
          <w:p w:rsidR="006876EE" w:rsidRPr="005960CA" w:rsidRDefault="006876EE" w:rsidP="006876E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LCD Projector</w:t>
            </w:r>
          </w:p>
        </w:tc>
      </w:tr>
      <w:tr w:rsidR="006876EE" w:rsidRPr="008E39BA" w:rsidTr="006F78AC">
        <w:tc>
          <w:tcPr>
            <w:tcW w:w="2800" w:type="dxa"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Pengampu Mata Kuliah</w:t>
            </w:r>
          </w:p>
        </w:tc>
        <w:tc>
          <w:tcPr>
            <w:tcW w:w="11374" w:type="dxa"/>
            <w:gridSpan w:val="9"/>
          </w:tcPr>
          <w:p w:rsidR="006876EE" w:rsidRPr="0053647C" w:rsidRDefault="006876EE" w:rsidP="006876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Permana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S.Si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M.Si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6876EE" w:rsidRPr="008E39BA" w:rsidTr="00AC3E9C">
        <w:tc>
          <w:tcPr>
            <w:tcW w:w="2800" w:type="dxa"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Mata Kuliah Prasyarat</w:t>
            </w:r>
          </w:p>
        </w:tc>
        <w:tc>
          <w:tcPr>
            <w:tcW w:w="11374" w:type="dxa"/>
            <w:gridSpan w:val="9"/>
          </w:tcPr>
          <w:p w:rsidR="006876EE" w:rsidRPr="008E39BA" w:rsidRDefault="006876EE" w:rsidP="006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Kimia Dasar I dan II</w:t>
            </w:r>
          </w:p>
        </w:tc>
      </w:tr>
    </w:tbl>
    <w:p w:rsidR="006F4BB0" w:rsidRDefault="006F4BB0" w:rsidP="006F4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2902"/>
        <w:gridCol w:w="2208"/>
        <w:gridCol w:w="2208"/>
        <w:gridCol w:w="2033"/>
        <w:gridCol w:w="2490"/>
        <w:gridCol w:w="1149"/>
      </w:tblGrid>
      <w:tr w:rsidR="000E0C2B" w:rsidRPr="00077A9D" w:rsidTr="000B0C97">
        <w:tc>
          <w:tcPr>
            <w:tcW w:w="959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Minggu ke-</w:t>
            </w:r>
          </w:p>
        </w:tc>
        <w:tc>
          <w:tcPr>
            <w:tcW w:w="3213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Sub-CP-MK</w:t>
            </w:r>
          </w:p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(Sebagai bagian akhir yang diharapkan)</w:t>
            </w:r>
          </w:p>
        </w:tc>
        <w:tc>
          <w:tcPr>
            <w:tcW w:w="2184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Indikator</w:t>
            </w:r>
          </w:p>
        </w:tc>
        <w:tc>
          <w:tcPr>
            <w:tcW w:w="1782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Kriteria dan Bentuk Penilaian</w:t>
            </w:r>
          </w:p>
        </w:tc>
        <w:tc>
          <w:tcPr>
            <w:tcW w:w="2176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Metode Pembelajaran dan Estimasi waktu</w:t>
            </w:r>
          </w:p>
        </w:tc>
        <w:tc>
          <w:tcPr>
            <w:tcW w:w="2695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 xml:space="preserve">Materi Pembelajaran </w:t>
            </w:r>
          </w:p>
        </w:tc>
        <w:tc>
          <w:tcPr>
            <w:tcW w:w="1165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Bobot Penilaian (%)</w:t>
            </w:r>
          </w:p>
        </w:tc>
      </w:tr>
      <w:tr w:rsidR="000E0C2B" w:rsidRPr="00077A9D" w:rsidTr="000B0C97">
        <w:tc>
          <w:tcPr>
            <w:tcW w:w="959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(1)</w:t>
            </w:r>
          </w:p>
        </w:tc>
        <w:tc>
          <w:tcPr>
            <w:tcW w:w="3213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(2)</w:t>
            </w:r>
          </w:p>
        </w:tc>
        <w:tc>
          <w:tcPr>
            <w:tcW w:w="2184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(3)</w:t>
            </w:r>
          </w:p>
        </w:tc>
        <w:tc>
          <w:tcPr>
            <w:tcW w:w="1782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(4)</w:t>
            </w:r>
          </w:p>
        </w:tc>
        <w:tc>
          <w:tcPr>
            <w:tcW w:w="2176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(5)</w:t>
            </w:r>
          </w:p>
        </w:tc>
        <w:tc>
          <w:tcPr>
            <w:tcW w:w="2695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(6)</w:t>
            </w:r>
          </w:p>
        </w:tc>
        <w:tc>
          <w:tcPr>
            <w:tcW w:w="1165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A9D">
              <w:rPr>
                <w:rFonts w:ascii="Times New Roman" w:hAnsi="Times New Roman" w:cs="Times New Roman"/>
                <w:b/>
              </w:rPr>
              <w:t>(7)</w:t>
            </w:r>
          </w:p>
        </w:tc>
      </w:tr>
      <w:tr w:rsidR="00A7607D" w:rsidRPr="00077A9D" w:rsidTr="000B0C97">
        <w:tc>
          <w:tcPr>
            <w:tcW w:w="959" w:type="dxa"/>
          </w:tcPr>
          <w:p w:rsidR="00A7607D" w:rsidRPr="00A7607D" w:rsidRDefault="00A7607D" w:rsidP="006F78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13" w:type="dxa"/>
          </w:tcPr>
          <w:p w:rsidR="00A7607D" w:rsidRPr="00A7607D" w:rsidRDefault="00A7607D" w:rsidP="00BE01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menguasai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organic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anorganik</w:t>
            </w:r>
            <w:proofErr w:type="spellEnd"/>
          </w:p>
        </w:tc>
        <w:tc>
          <w:tcPr>
            <w:tcW w:w="2184" w:type="dxa"/>
          </w:tcPr>
          <w:p w:rsidR="00A7607D" w:rsidRPr="00A7607D" w:rsidRDefault="00A7607D" w:rsidP="005D496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876EE">
              <w:rPr>
                <w:rFonts w:ascii="Times New Roman" w:hAnsi="Times New Roman" w:cs="Times New Roman"/>
                <w:lang w:val="en-US"/>
              </w:rPr>
              <w:t>pengertian</w:t>
            </w:r>
            <w:proofErr w:type="spellEnd"/>
            <w:r w:rsidR="006876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organic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anorganik</w:t>
            </w:r>
            <w:proofErr w:type="spellEnd"/>
          </w:p>
        </w:tc>
        <w:tc>
          <w:tcPr>
            <w:tcW w:w="1782" w:type="dxa"/>
          </w:tcPr>
          <w:p w:rsidR="006876EE" w:rsidRDefault="006876EE" w:rsidP="006876E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:</w:t>
            </w:r>
          </w:p>
          <w:p w:rsidR="006876EE" w:rsidRPr="006876EE" w:rsidRDefault="006876EE" w:rsidP="006876EE">
            <w:pPr>
              <w:pStyle w:val="ListParagraph"/>
              <w:numPr>
                <w:ilvl w:val="0"/>
                <w:numId w:val="9"/>
              </w:numPr>
              <w:ind w:left="209" w:hanging="151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organic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anorganik</w:t>
            </w:r>
            <w:proofErr w:type="spellEnd"/>
          </w:p>
        </w:tc>
        <w:tc>
          <w:tcPr>
            <w:tcW w:w="2176" w:type="dxa"/>
          </w:tcPr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Ceramah dan diskusi</w:t>
            </w:r>
          </w:p>
          <w:p w:rsidR="006876EE" w:rsidRDefault="006876EE" w:rsidP="006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TM: 2×(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×50”)</w:t>
            </w:r>
          </w:p>
          <w:p w:rsidR="006876EE" w:rsidRDefault="006876EE" w:rsidP="006876EE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BT+BM = </w:t>
            </w:r>
          </w:p>
          <w:p w:rsidR="006876EE" w:rsidRDefault="006876EE" w:rsidP="006876EE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(1+1) × 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× 50”)</w:t>
            </w:r>
          </w:p>
          <w:p w:rsidR="00A7607D" w:rsidRDefault="00A7607D" w:rsidP="006F78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:rsidR="006876EE" w:rsidRPr="006876EE" w:rsidRDefault="006876EE" w:rsidP="0088070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proofErr w:type="spellStart"/>
            <w:r w:rsidRPr="006876EE">
              <w:rPr>
                <w:rFonts w:ascii="Times New Roman" w:eastAsia="Calibri" w:hAnsi="Times New Roman" w:cs="Times New Roman"/>
                <w:b/>
                <w:lang w:val="en-US"/>
              </w:rPr>
              <w:t>Konsep</w:t>
            </w:r>
            <w:proofErr w:type="spellEnd"/>
            <w:r w:rsidRPr="006876EE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6876EE">
              <w:rPr>
                <w:rFonts w:ascii="Times New Roman" w:eastAsia="Calibri" w:hAnsi="Times New Roman" w:cs="Times New Roman"/>
                <w:b/>
                <w:lang w:val="en-US"/>
              </w:rPr>
              <w:t>Dasar</w:t>
            </w:r>
            <w:proofErr w:type="spellEnd"/>
            <w:r w:rsidRPr="006876EE">
              <w:rPr>
                <w:rFonts w:ascii="Times New Roman" w:eastAsia="Calibri" w:hAnsi="Times New Roman" w:cs="Times New Roman"/>
                <w:b/>
                <w:lang w:val="en-US"/>
              </w:rPr>
              <w:t xml:space="preserve"> :</w:t>
            </w:r>
          </w:p>
          <w:p w:rsidR="00A7607D" w:rsidRDefault="006876EE" w:rsidP="0088070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Pengertian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perbedaan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organic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sejarah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anorganik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.</w:t>
            </w:r>
          </w:p>
          <w:p w:rsidR="006876EE" w:rsidRPr="006876EE" w:rsidRDefault="006876EE" w:rsidP="0088070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</w:tc>
        <w:tc>
          <w:tcPr>
            <w:tcW w:w="1165" w:type="dxa"/>
          </w:tcPr>
          <w:p w:rsidR="00A7607D" w:rsidRPr="006876EE" w:rsidRDefault="006876EE" w:rsidP="006F78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0E0C2B" w:rsidRPr="00077A9D" w:rsidTr="000B0C97">
        <w:tc>
          <w:tcPr>
            <w:tcW w:w="959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3" w:type="dxa"/>
          </w:tcPr>
          <w:p w:rsidR="006F4BB0" w:rsidRPr="00096722" w:rsidRDefault="006F4BB0" w:rsidP="00BE01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Mahasiswa mengerti </w:t>
            </w:r>
            <w:r w:rsidR="00323E3C">
              <w:rPr>
                <w:rFonts w:ascii="Times New Roman" w:hAnsi="Times New Roman" w:cs="Times New Roman"/>
              </w:rPr>
              <w:t xml:space="preserve">dan menguasai </w:t>
            </w:r>
            <w:r>
              <w:rPr>
                <w:rFonts w:ascii="Times New Roman" w:hAnsi="Times New Roman" w:cs="Times New Roman"/>
              </w:rPr>
              <w:t xml:space="preserve">konsep </w:t>
            </w:r>
            <w:proofErr w:type="spellStart"/>
            <w:r w:rsidR="00096722">
              <w:rPr>
                <w:rFonts w:ascii="Times New Roman" w:hAnsi="Times New Roman" w:cs="Times New Roman"/>
                <w:lang w:val="en-US"/>
              </w:rPr>
              <w:t>Struktur</w:t>
            </w:r>
            <w:proofErr w:type="spellEnd"/>
            <w:r w:rsidR="000967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96722">
              <w:rPr>
                <w:rFonts w:ascii="Times New Roman" w:hAnsi="Times New Roman" w:cs="Times New Roman"/>
                <w:lang w:val="en-US"/>
              </w:rPr>
              <w:lastRenderedPageBreak/>
              <w:t>atom</w:t>
            </w:r>
            <w:r w:rsidR="009A40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0148">
              <w:rPr>
                <w:rFonts w:ascii="Times New Roman" w:hAnsi="Times New Roman" w:cs="Times New Roman"/>
                <w:lang w:val="en-US"/>
              </w:rPr>
              <w:t>ditinjau</w:t>
            </w:r>
            <w:proofErr w:type="spellEnd"/>
            <w:r w:rsidR="009A40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0148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="00BE014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A4045">
              <w:rPr>
                <w:rFonts w:ascii="Times New Roman" w:hAnsi="Times New Roman" w:cs="Times New Roman"/>
                <w:lang w:val="en-US"/>
              </w:rPr>
              <w:t>teori</w:t>
            </w:r>
            <w:proofErr w:type="spellEnd"/>
            <w:r w:rsidR="009A40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A4045">
              <w:rPr>
                <w:rFonts w:ascii="Times New Roman" w:hAnsi="Times New Roman" w:cs="Times New Roman"/>
                <w:lang w:val="en-US"/>
              </w:rPr>
              <w:t>mekanika</w:t>
            </w:r>
            <w:proofErr w:type="spellEnd"/>
            <w:r w:rsidR="009A40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0148">
              <w:rPr>
                <w:rFonts w:ascii="Times New Roman" w:hAnsi="Times New Roman" w:cs="Times New Roman"/>
                <w:lang w:val="en-US"/>
              </w:rPr>
              <w:t>kuantum</w:t>
            </w:r>
            <w:proofErr w:type="spellEnd"/>
          </w:p>
        </w:tc>
        <w:tc>
          <w:tcPr>
            <w:tcW w:w="2184" w:type="dxa"/>
          </w:tcPr>
          <w:p w:rsidR="006F4BB0" w:rsidRPr="00724310" w:rsidRDefault="00983C92" w:rsidP="005D49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Dapat men</w:t>
            </w:r>
            <w:r w:rsidR="00724310">
              <w:rPr>
                <w:rFonts w:ascii="Times New Roman" w:hAnsi="Times New Roman" w:cs="Times New Roman"/>
              </w:rPr>
              <w:t xml:space="preserve">jelaskan </w:t>
            </w:r>
            <w:proofErr w:type="spellStart"/>
            <w:r w:rsidR="009A4045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9A40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 w:rsidR="009A40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0148" w:rsidRPr="00D03C49">
              <w:rPr>
                <w:rFonts w:ascii="Times New Roman" w:hAnsi="Times New Roman" w:cs="Times New Roman"/>
              </w:rPr>
              <w:t xml:space="preserve">Model </w:t>
            </w:r>
            <w:r w:rsidR="00BE0148">
              <w:rPr>
                <w:rFonts w:ascii="Times New Roman" w:hAnsi="Times New Roman" w:cs="Times New Roman"/>
                <w:lang w:val="en-US"/>
              </w:rPr>
              <w:lastRenderedPageBreak/>
              <w:t xml:space="preserve">Atom </w:t>
            </w:r>
            <w:r w:rsidR="00BE0148" w:rsidRPr="00D03C49">
              <w:rPr>
                <w:rFonts w:ascii="Times New Roman" w:hAnsi="Times New Roman" w:cs="Times New Roman"/>
              </w:rPr>
              <w:t xml:space="preserve">Bohr, Persamaan Schrodinger, fungsi gelombang radial, fungsi gelombang angular, sifat orbital dan konfigurasi elektron </w:t>
            </w:r>
            <w:proofErr w:type="spellStart"/>
            <w:r w:rsidR="00BE0148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="00BE0148" w:rsidRPr="00D03C49">
              <w:rPr>
                <w:rFonts w:ascii="Times New Roman" w:hAnsi="Times New Roman" w:cs="Times New Roman"/>
              </w:rPr>
              <w:t xml:space="preserve"> korelasinya dengan T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abel</w:t>
            </w:r>
            <w:proofErr w:type="spellEnd"/>
            <w:r w:rsidR="00F45E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Periodik</w:t>
            </w:r>
            <w:proofErr w:type="spellEnd"/>
            <w:r w:rsidR="00F45E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U</w:t>
            </w:r>
            <w:r w:rsidR="00BE0148">
              <w:rPr>
                <w:rFonts w:ascii="Times New Roman" w:hAnsi="Times New Roman" w:cs="Times New Roman"/>
                <w:lang w:val="en-US"/>
              </w:rPr>
              <w:t>nsur</w:t>
            </w:r>
            <w:proofErr w:type="spellEnd"/>
            <w:r w:rsidR="00BE0148">
              <w:rPr>
                <w:rFonts w:ascii="Times New Roman" w:eastAsia="Calibri" w:hAnsi="Times New Roman" w:cs="Times New Roman"/>
              </w:rPr>
              <w:t>.</w:t>
            </w:r>
            <w:r w:rsidR="009B521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82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Kiteria: </w:t>
            </w:r>
          </w:p>
          <w:p w:rsidR="006F78AC" w:rsidRDefault="006F78AC" w:rsidP="00BE014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-</w:t>
            </w:r>
            <w:r w:rsidR="006F4BB0">
              <w:rPr>
                <w:rFonts w:ascii="Times New Roman" w:hAnsi="Times New Roman" w:cs="Times New Roman"/>
              </w:rPr>
              <w:t xml:space="preserve">Ketepatan </w:t>
            </w:r>
            <w:r w:rsidR="003339CC">
              <w:rPr>
                <w:rFonts w:ascii="Times New Roman" w:hAnsi="Times New Roman" w:cs="Times New Roman"/>
              </w:rPr>
              <w:t>m</w:t>
            </w:r>
            <w:r w:rsidR="006F4BB0">
              <w:rPr>
                <w:rFonts w:ascii="Times New Roman" w:hAnsi="Times New Roman" w:cs="Times New Roman"/>
              </w:rPr>
              <w:t>enjelas</w:t>
            </w:r>
            <w:r w:rsidR="003339CC">
              <w:rPr>
                <w:rFonts w:ascii="Times New Roman" w:hAnsi="Times New Roman" w:cs="Times New Roman"/>
              </w:rPr>
              <w:t>k</w:t>
            </w:r>
            <w:r w:rsidR="006F4BB0">
              <w:rPr>
                <w:rFonts w:ascii="Times New Roman" w:hAnsi="Times New Roman" w:cs="Times New Roman"/>
              </w:rPr>
              <w:t>an</w:t>
            </w:r>
            <w:r w:rsidR="00F45E89" w:rsidRPr="00D03C49">
              <w:rPr>
                <w:rFonts w:ascii="Times New Roman" w:hAnsi="Times New Roman" w:cs="Times New Roman"/>
              </w:rPr>
              <w:t xml:space="preserve"> Model </w:t>
            </w:r>
            <w:r w:rsidR="00F45E89">
              <w:rPr>
                <w:rFonts w:ascii="Times New Roman" w:hAnsi="Times New Roman" w:cs="Times New Roman"/>
                <w:lang w:val="en-US"/>
              </w:rPr>
              <w:t xml:space="preserve">Atom </w:t>
            </w:r>
            <w:r w:rsidR="00F45E89" w:rsidRPr="00D03C49">
              <w:rPr>
                <w:rFonts w:ascii="Times New Roman" w:hAnsi="Times New Roman" w:cs="Times New Roman"/>
              </w:rPr>
              <w:t xml:space="preserve">Bohr, Persamaan Schrodinger, fungsi gelombang radial, fungsi gelombang angular, sifat orbital dan konfigurasi elektron 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="00F45E89" w:rsidRPr="00D03C49">
              <w:rPr>
                <w:rFonts w:ascii="Times New Roman" w:hAnsi="Times New Roman" w:cs="Times New Roman"/>
              </w:rPr>
              <w:t xml:space="preserve"> korelasinya dengan T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abel</w:t>
            </w:r>
            <w:proofErr w:type="spellEnd"/>
            <w:r w:rsidR="00F45E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periodik</w:t>
            </w:r>
            <w:proofErr w:type="spellEnd"/>
            <w:r w:rsidR="00F45E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F45E89">
              <w:rPr>
                <w:rFonts w:ascii="Times New Roman" w:eastAsia="Calibri" w:hAnsi="Times New Roman" w:cs="Times New Roman"/>
              </w:rPr>
              <w:t>.</w:t>
            </w:r>
            <w:r w:rsidR="006F4BB0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  <w:p w:rsidR="006F4BB0" w:rsidRPr="00077A9D" w:rsidRDefault="006F78AC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3339CC">
              <w:rPr>
                <w:rFonts w:ascii="Times New Roman" w:hAnsi="Times New Roman" w:cs="Times New Roman"/>
              </w:rPr>
              <w:t xml:space="preserve">ktivitas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F4BB0">
              <w:rPr>
                <w:rFonts w:ascii="Times New Roman" w:hAnsi="Times New Roman" w:cs="Times New Roman"/>
              </w:rPr>
              <w:t xml:space="preserve">kerjasama </w:t>
            </w:r>
            <w:r w:rsidR="00323E3C">
              <w:rPr>
                <w:rFonts w:ascii="Times New Roman" w:hAnsi="Times New Roman" w:cs="Times New Roman"/>
              </w:rPr>
              <w:t xml:space="preserve">dalam </w:t>
            </w:r>
            <w:r w:rsidR="006F4BB0">
              <w:rPr>
                <w:rFonts w:ascii="Times New Roman" w:hAnsi="Times New Roman" w:cs="Times New Roman"/>
              </w:rPr>
              <w:t>kelompok tugas.</w:t>
            </w:r>
          </w:p>
        </w:tc>
        <w:tc>
          <w:tcPr>
            <w:tcW w:w="2176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Ceramah, diskusi, dan penugasan.</w:t>
            </w:r>
          </w:p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TM: </w:t>
            </w:r>
            <w:r w:rsidR="00444647">
              <w:rPr>
                <w:rFonts w:ascii="Times New Roman" w:hAnsi="Times New Roman" w:cs="Times New Roman"/>
              </w:rPr>
              <w:t>2</w:t>
            </w:r>
            <w:r w:rsidR="009A4045">
              <w:rPr>
                <w:rFonts w:ascii="Times New Roman" w:hAnsi="Times New Roman" w:cs="Times New Roman"/>
              </w:rPr>
              <w:t>×(</w:t>
            </w:r>
            <w:r w:rsidR="009A4045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×50”)</w:t>
            </w:r>
          </w:p>
          <w:p w:rsidR="006F4BB0" w:rsidRDefault="006F4BB0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BT+BM = </w:t>
            </w:r>
          </w:p>
          <w:p w:rsidR="006F4BB0" w:rsidRDefault="009A4045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(1+1) × 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F4BB0">
              <w:rPr>
                <w:rFonts w:ascii="Times New Roman" w:hAnsi="Times New Roman" w:cs="Times New Roman"/>
              </w:rPr>
              <w:t xml:space="preserve"> × 50”)</w:t>
            </w:r>
          </w:p>
          <w:p w:rsidR="003102B4" w:rsidRDefault="006F4BB0" w:rsidP="003102B4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Tugas: </w:t>
            </w:r>
          </w:p>
          <w:p w:rsidR="006F4BB0" w:rsidRPr="00077A9D" w:rsidRDefault="003102B4" w:rsidP="003102B4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Menjawab soal Kegiatan Mahasiswa 1 </w:t>
            </w:r>
            <w:r>
              <w:rPr>
                <w:rFonts w:ascii="Times New Roman" w:hAnsi="Times New Roman" w:cs="Times New Roman"/>
              </w:rPr>
              <w:sym w:font="Symbol" w:char="F02D"/>
            </w: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2695" w:type="dxa"/>
          </w:tcPr>
          <w:p w:rsidR="00880701" w:rsidRPr="00880701" w:rsidRDefault="00880701" w:rsidP="00880701">
            <w:pPr>
              <w:rPr>
                <w:rFonts w:ascii="Times New Roman" w:eastAsia="Calibri" w:hAnsi="Times New Roman" w:cs="Times New Roman"/>
                <w:b/>
              </w:rPr>
            </w:pPr>
            <w:r w:rsidRPr="00880701">
              <w:rPr>
                <w:rFonts w:ascii="Times New Roman" w:eastAsia="Calibri" w:hAnsi="Times New Roman" w:cs="Times New Roman"/>
                <w:b/>
              </w:rPr>
              <w:lastRenderedPageBreak/>
              <w:t>Konsep Dasar</w:t>
            </w:r>
            <w:r w:rsidR="00EA069F">
              <w:rPr>
                <w:rFonts w:ascii="Times New Roman" w:eastAsia="Calibri" w:hAnsi="Times New Roman" w:cs="Times New Roman"/>
                <w:b/>
              </w:rPr>
              <w:t>:</w:t>
            </w:r>
          </w:p>
          <w:p w:rsidR="006F4BB0" w:rsidRPr="00F45E89" w:rsidRDefault="00BE0148" w:rsidP="006F78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konsep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atom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ditinjau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mekanika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kuantum</w:t>
            </w:r>
            <w:proofErr w:type="spellEnd"/>
            <w:r w:rsidRPr="00077A9D">
              <w:rPr>
                <w:rFonts w:ascii="Times New Roman" w:hAnsi="Times New Roman" w:cs="Times New Roman"/>
              </w:rPr>
              <w:t xml:space="preserve"> </w:t>
            </w:r>
            <w:r w:rsidR="00F45E89">
              <w:rPr>
                <w:rFonts w:ascii="Times New Roman" w:hAnsi="Times New Roman" w:cs="Times New Roman"/>
                <w:lang w:val="en-US"/>
              </w:rPr>
              <w:t xml:space="preserve">yang 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meliputi</w:t>
            </w:r>
            <w:proofErr w:type="spellEnd"/>
            <w:r w:rsidR="00F4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45E89" w:rsidRPr="00D03C49">
              <w:rPr>
                <w:rFonts w:ascii="Times New Roman" w:hAnsi="Times New Roman" w:cs="Times New Roman"/>
              </w:rPr>
              <w:t xml:space="preserve">Model </w:t>
            </w:r>
            <w:r w:rsidR="00F45E89">
              <w:rPr>
                <w:rFonts w:ascii="Times New Roman" w:hAnsi="Times New Roman" w:cs="Times New Roman"/>
                <w:lang w:val="en-US"/>
              </w:rPr>
              <w:t xml:space="preserve">Atom </w:t>
            </w:r>
            <w:r w:rsidR="00F45E89" w:rsidRPr="00D03C49">
              <w:rPr>
                <w:rFonts w:ascii="Times New Roman" w:hAnsi="Times New Roman" w:cs="Times New Roman"/>
              </w:rPr>
              <w:t xml:space="preserve">Bohr, Persamaan Schrodinger, fungsi gelombang radial, fungsi gelombang angular, sifat orbital dan konfigurasi elektron 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="00F45E89" w:rsidRPr="00D03C49">
              <w:rPr>
                <w:rFonts w:ascii="Times New Roman" w:hAnsi="Times New Roman" w:cs="Times New Roman"/>
              </w:rPr>
              <w:t xml:space="preserve"> korelasinya dengan T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abel</w:t>
            </w:r>
            <w:proofErr w:type="spellEnd"/>
            <w:r w:rsidR="00F45E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periodik</w:t>
            </w:r>
            <w:proofErr w:type="spellEnd"/>
            <w:r w:rsidR="00F45E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45E89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F45E8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1165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</w:tr>
      <w:tr w:rsidR="000E0C2B" w:rsidRPr="00077A9D" w:rsidTr="000B0C97">
        <w:tc>
          <w:tcPr>
            <w:tcW w:w="959" w:type="dxa"/>
          </w:tcPr>
          <w:p w:rsidR="006F4BB0" w:rsidRDefault="006F4BB0" w:rsidP="005D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213" w:type="dxa"/>
          </w:tcPr>
          <w:p w:rsidR="006F4BB0" w:rsidRPr="005D496F" w:rsidRDefault="00323E3C" w:rsidP="005D49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Mahasiswa menguasai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periodik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</w:p>
        </w:tc>
        <w:tc>
          <w:tcPr>
            <w:tcW w:w="2184" w:type="dxa"/>
          </w:tcPr>
          <w:p w:rsidR="002053D8" w:rsidRDefault="009F456F" w:rsidP="002053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323E3C">
              <w:rPr>
                <w:rFonts w:ascii="Times New Roman" w:hAnsi="Times New Roman" w:cs="Times New Roman"/>
              </w:rPr>
              <w:t>Dapat men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jelaskan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kecenderungan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elektronegatifitas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potensial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ionisasi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afinitas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elektron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jejari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atom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496F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table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periodik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alasan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kecenderungan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sifat-si</w:t>
            </w:r>
            <w:r w:rsidR="00DE3E60">
              <w:rPr>
                <w:rFonts w:ascii="Times New Roman" w:hAnsi="Times New Roman" w:cs="Times New Roman"/>
                <w:lang w:val="en-US"/>
              </w:rPr>
              <w:t>f</w:t>
            </w:r>
            <w:r w:rsidR="002053D8">
              <w:rPr>
                <w:rFonts w:ascii="Times New Roman" w:hAnsi="Times New Roman" w:cs="Times New Roman"/>
                <w:lang w:val="en-US"/>
              </w:rPr>
              <w:t>at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tersebut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9F456F" w:rsidRDefault="009F456F" w:rsidP="009F45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2053D8">
              <w:rPr>
                <w:rFonts w:ascii="Times New Roman" w:hAnsi="Times New Roman" w:cs="Times New Roman"/>
                <w:lang w:val="en-US"/>
              </w:rPr>
              <w:t>enjelaskan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pengertian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muatan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inti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efektif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golongan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utama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beberapa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logam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transisi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menghitung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muatan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inti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efektif</w:t>
            </w:r>
            <w:proofErr w:type="spellEnd"/>
            <w:r w:rsidR="005D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aturan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Slater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6F4BB0" w:rsidRPr="00A90983" w:rsidRDefault="009F456F" w:rsidP="009F4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2053D8">
              <w:rPr>
                <w:rFonts w:ascii="Times New Roman" w:hAnsi="Times New Roman" w:cs="Times New Roman"/>
                <w:lang w:val="en-US"/>
              </w:rPr>
              <w:t>apat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hubungan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antara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muatan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inti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efektif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053D8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2053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elektronegatifitas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potensial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ionisasi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9B52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82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Kiteria: </w:t>
            </w:r>
          </w:p>
          <w:p w:rsidR="00DE3E60" w:rsidRPr="00DE3E60" w:rsidRDefault="009F456F" w:rsidP="006F78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6F4BB0">
              <w:rPr>
                <w:rFonts w:ascii="Times New Roman" w:hAnsi="Times New Roman" w:cs="Times New Roman"/>
              </w:rPr>
              <w:t xml:space="preserve">Ketepatan </w:t>
            </w:r>
            <w:r w:rsidR="00DE3E60">
              <w:rPr>
                <w:rFonts w:ascii="Times New Roman" w:hAnsi="Times New Roman" w:cs="Times New Roman"/>
              </w:rPr>
              <w:t>men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jelaskan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kecenderungan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elektronegatifitas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potensial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ionisasi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afinitas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elektron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jejari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atom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table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periodik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6686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5C66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alasan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kecenderungan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sifat-sifat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tersebut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DE3E60" w:rsidRDefault="009F456F" w:rsidP="006F78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Ketepatan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pengertian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muatan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inti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efektif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golongan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utama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beberapa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logam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transisi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lastRenderedPageBreak/>
              <w:t>menghitung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muatan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inti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="00DE3E60">
              <w:rPr>
                <w:rFonts w:ascii="Times New Roman" w:hAnsi="Times New Roman" w:cs="Times New Roman"/>
                <w:lang w:val="en-US"/>
              </w:rPr>
              <w:t>efektif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proofErr w:type="gramEnd"/>
            <w:r w:rsidR="00DE3E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aturan</w:t>
            </w:r>
            <w:proofErr w:type="spellEnd"/>
            <w:r w:rsidR="00DE3E60">
              <w:rPr>
                <w:rFonts w:ascii="Times New Roman" w:hAnsi="Times New Roman" w:cs="Times New Roman"/>
                <w:lang w:val="en-US"/>
              </w:rPr>
              <w:t xml:space="preserve"> Slater.</w:t>
            </w:r>
          </w:p>
          <w:p w:rsidR="006F4BB0" w:rsidRPr="00077A9D" w:rsidRDefault="00323E3C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E3E60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ktivitas </w:t>
            </w:r>
            <w:proofErr w:type="spellStart"/>
            <w:r w:rsidR="00DE3E60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F4BB0">
              <w:rPr>
                <w:rFonts w:ascii="Times New Roman" w:hAnsi="Times New Roman" w:cs="Times New Roman"/>
              </w:rPr>
              <w:t xml:space="preserve">kerjasama </w:t>
            </w:r>
            <w:r>
              <w:rPr>
                <w:rFonts w:ascii="Times New Roman" w:hAnsi="Times New Roman" w:cs="Times New Roman"/>
              </w:rPr>
              <w:t xml:space="preserve">dalam </w:t>
            </w:r>
            <w:r w:rsidR="006F4BB0">
              <w:rPr>
                <w:rFonts w:ascii="Times New Roman" w:hAnsi="Times New Roman" w:cs="Times New Roman"/>
              </w:rPr>
              <w:t>kelompok tugas.</w:t>
            </w:r>
          </w:p>
        </w:tc>
        <w:tc>
          <w:tcPr>
            <w:tcW w:w="2176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Ceramah, diskusi, dan penugasan</w:t>
            </w:r>
          </w:p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TM: </w:t>
            </w:r>
            <w:r w:rsidR="005D496F">
              <w:rPr>
                <w:rFonts w:ascii="Times New Roman" w:hAnsi="Times New Roman" w:cs="Times New Roman"/>
                <w:lang w:val="en-US"/>
              </w:rPr>
              <w:t>1</w:t>
            </w:r>
            <w:r w:rsidR="005D496F">
              <w:rPr>
                <w:rFonts w:ascii="Times New Roman" w:hAnsi="Times New Roman" w:cs="Times New Roman"/>
              </w:rPr>
              <w:t>×(</w:t>
            </w:r>
            <w:r w:rsidR="005D496F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×50”)</w:t>
            </w:r>
          </w:p>
          <w:p w:rsidR="006F4BB0" w:rsidRDefault="006F4BB0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BT+BM = </w:t>
            </w:r>
          </w:p>
          <w:p w:rsidR="006F4BB0" w:rsidRDefault="005C6686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(1+1) × 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F4BB0">
              <w:rPr>
                <w:rFonts w:ascii="Times New Roman" w:hAnsi="Times New Roman" w:cs="Times New Roman"/>
              </w:rPr>
              <w:t xml:space="preserve"> × 50”) </w:t>
            </w:r>
          </w:p>
          <w:p w:rsidR="003102B4" w:rsidRDefault="006F4BB0" w:rsidP="006F78AC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Tugas: </w:t>
            </w:r>
          </w:p>
          <w:p w:rsidR="006F4BB0" w:rsidRDefault="003102B4" w:rsidP="006F78AC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Menjawab soal Kegiatan Mahasiswa 6 </w:t>
            </w:r>
            <w:r>
              <w:rPr>
                <w:rFonts w:ascii="Times New Roman" w:hAnsi="Times New Roman" w:cs="Times New Roman"/>
              </w:rPr>
              <w:sym w:font="Symbol" w:char="F02D"/>
            </w:r>
            <w:r>
              <w:rPr>
                <w:rFonts w:ascii="Times New Roman" w:hAnsi="Times New Roman" w:cs="Times New Roman"/>
              </w:rPr>
              <w:t>11</w:t>
            </w:r>
          </w:p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:rsidR="006F4BB0" w:rsidRDefault="009F456F" w:rsidP="008807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elektronegatifitas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potensial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ionisasi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afinitas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elektron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jejari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atom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table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periodik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</w:p>
          <w:p w:rsidR="009F456F" w:rsidRPr="009F456F" w:rsidRDefault="009F456F" w:rsidP="00880701">
            <w:p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Muatan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inti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muatan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inti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efektif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unsur</w:t>
            </w:r>
            <w:proofErr w:type="spellEnd"/>
          </w:p>
        </w:tc>
        <w:tc>
          <w:tcPr>
            <w:tcW w:w="1165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0C2B" w:rsidRPr="00077A9D" w:rsidTr="000B0C97">
        <w:tc>
          <w:tcPr>
            <w:tcW w:w="959" w:type="dxa"/>
          </w:tcPr>
          <w:p w:rsidR="006F4BB0" w:rsidRPr="00063FDA" w:rsidRDefault="00063FDA" w:rsidP="00063F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4</w:t>
            </w:r>
            <w:r w:rsidR="006F4BB0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13" w:type="dxa"/>
          </w:tcPr>
          <w:p w:rsidR="006F4BB0" w:rsidRPr="00077A9D" w:rsidRDefault="00EA069F" w:rsidP="000E0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</w:t>
            </w:r>
            <w:proofErr w:type="spellStart"/>
            <w:r w:rsidR="000E0C2B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="000E0C2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0C2B">
              <w:rPr>
                <w:rFonts w:ascii="Times New Roman" w:hAnsi="Times New Roman" w:cs="Times New Roman"/>
                <w:lang w:val="en-US"/>
              </w:rPr>
              <w:t>mempresentasikan</w:t>
            </w:r>
            <w:proofErr w:type="spellEnd"/>
            <w:r w:rsidR="000E0C2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0C2B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0E0C2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menguasai 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 w:rsidR="005B54B5">
              <w:rPr>
                <w:rFonts w:ascii="Times New Roman" w:hAnsi="Times New Roman" w:cs="Times New Roman"/>
                <w:lang w:val="en-US"/>
              </w:rPr>
              <w:t xml:space="preserve"> -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 w:rsidR="005B54B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 w:rsidR="005B54B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golongan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utama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transisi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84" w:type="dxa"/>
          </w:tcPr>
          <w:p w:rsidR="006F4BB0" w:rsidRPr="005B54B5" w:rsidRDefault="00EA069F" w:rsidP="005B54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Dapat </w:t>
            </w:r>
            <w:proofErr w:type="spellStart"/>
            <w:r w:rsidR="003619BE">
              <w:rPr>
                <w:rFonts w:ascii="Times New Roman" w:hAnsi="Times New Roman" w:cs="Times New Roman"/>
                <w:lang w:val="en-US"/>
              </w:rPr>
              <w:t>mempresentasikan</w:t>
            </w:r>
            <w:proofErr w:type="spellEnd"/>
            <w:r w:rsidR="00361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19BE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3619B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B5212">
              <w:rPr>
                <w:rFonts w:ascii="Times New Roman" w:hAnsi="Times New Roman" w:cs="Times New Roman"/>
              </w:rPr>
              <w:t xml:space="preserve">menjelaskan 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5B54B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 w:rsidR="005B54B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 w:rsidR="005B54B5">
              <w:rPr>
                <w:rFonts w:ascii="Times New Roman" w:hAnsi="Times New Roman" w:cs="Times New Roman"/>
                <w:lang w:val="en-US"/>
              </w:rPr>
              <w:t xml:space="preserve"> -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 w:rsidR="005B54B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 w:rsidR="005B54B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5B54B5">
              <w:rPr>
                <w:rFonts w:ascii="Times New Roman" w:hAnsi="Times New Roman" w:cs="Times New Roman"/>
              </w:rPr>
              <w:t>.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golongan</w:t>
            </w:r>
            <w:proofErr w:type="spellEnd"/>
            <w:r w:rsidR="005B54B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utama</w:t>
            </w:r>
            <w:proofErr w:type="spellEnd"/>
            <w:r w:rsidR="005B54B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5B54B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B54B5">
              <w:rPr>
                <w:rFonts w:ascii="Times New Roman" w:hAnsi="Times New Roman" w:cs="Times New Roman"/>
                <w:lang w:val="en-US"/>
              </w:rPr>
              <w:t>transisi</w:t>
            </w:r>
            <w:proofErr w:type="spellEnd"/>
          </w:p>
        </w:tc>
        <w:tc>
          <w:tcPr>
            <w:tcW w:w="1782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Kiteria: </w:t>
            </w:r>
          </w:p>
          <w:p w:rsidR="005B54B5" w:rsidRDefault="005B54B5" w:rsidP="005B54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6F4BB0">
              <w:rPr>
                <w:rFonts w:ascii="Times New Roman" w:hAnsi="Times New Roman" w:cs="Times New Roman"/>
              </w:rPr>
              <w:t xml:space="preserve">Ketepatan </w:t>
            </w:r>
            <w:r>
              <w:rPr>
                <w:rFonts w:ascii="Times New Roman" w:hAnsi="Times New Roman" w:cs="Times New Roman"/>
              </w:rPr>
              <w:t xml:space="preserve">menjelaskan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golongan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transisi</w:t>
            </w:r>
            <w:proofErr w:type="spellEnd"/>
          </w:p>
          <w:p w:rsidR="000E0C2B" w:rsidRDefault="000E0C2B" w:rsidP="005B54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Rubrik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penilaian</w:t>
            </w:r>
            <w:proofErr w:type="spellEnd"/>
          </w:p>
          <w:p w:rsidR="006F4BB0" w:rsidRPr="00077A9D" w:rsidRDefault="005B54B5" w:rsidP="005B5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-A</w:t>
            </w:r>
            <w:r w:rsidR="00660F26">
              <w:rPr>
                <w:rFonts w:ascii="Times New Roman" w:hAnsi="Times New Roman" w:cs="Times New Roman"/>
              </w:rPr>
              <w:t xml:space="preserve">ktivitas dan </w:t>
            </w:r>
            <w:r w:rsidR="006F4BB0">
              <w:rPr>
                <w:rFonts w:ascii="Times New Roman" w:hAnsi="Times New Roman" w:cs="Times New Roman"/>
              </w:rPr>
              <w:t xml:space="preserve">kerjasama </w:t>
            </w:r>
            <w:r w:rsidR="00927649">
              <w:rPr>
                <w:rFonts w:ascii="Times New Roman" w:hAnsi="Times New Roman" w:cs="Times New Roman"/>
              </w:rPr>
              <w:t xml:space="preserve">dalam </w:t>
            </w:r>
            <w:r w:rsidR="006F4BB0">
              <w:rPr>
                <w:rFonts w:ascii="Times New Roman" w:hAnsi="Times New Roman" w:cs="Times New Roman"/>
              </w:rPr>
              <w:t>kelompok tugas.</w:t>
            </w:r>
          </w:p>
        </w:tc>
        <w:tc>
          <w:tcPr>
            <w:tcW w:w="2176" w:type="dxa"/>
          </w:tcPr>
          <w:p w:rsidR="006F4BB0" w:rsidRDefault="005B54B5" w:rsidP="006F78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Presentasi</w:t>
            </w:r>
            <w:proofErr w:type="spellEnd"/>
            <w:r w:rsidR="006F4B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F4BB0">
              <w:rPr>
                <w:rFonts w:ascii="Times New Roman" w:hAnsi="Times New Roman" w:cs="Times New Roman"/>
              </w:rPr>
              <w:t>dan penugasan</w:t>
            </w:r>
          </w:p>
          <w:p w:rsidR="006F4BB0" w:rsidRDefault="006F78AC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TM: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F4BB0">
              <w:rPr>
                <w:rFonts w:ascii="Times New Roman" w:hAnsi="Times New Roman" w:cs="Times New Roman"/>
              </w:rPr>
              <w:t>×(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F4BB0">
              <w:rPr>
                <w:rFonts w:ascii="Times New Roman" w:hAnsi="Times New Roman" w:cs="Times New Roman"/>
              </w:rPr>
              <w:t>×50”)</w:t>
            </w:r>
          </w:p>
          <w:p w:rsidR="006F4BB0" w:rsidRDefault="006F4BB0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BT+BM = </w:t>
            </w:r>
          </w:p>
          <w:p w:rsidR="006F4BB0" w:rsidRDefault="006F4BB0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(1+1) × (</w:t>
            </w:r>
            <w:r w:rsidR="006F78AC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× 50”) </w:t>
            </w:r>
          </w:p>
          <w:p w:rsidR="000B0C97" w:rsidRDefault="006F4BB0" w:rsidP="00310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Tugas: </w:t>
            </w:r>
          </w:p>
          <w:p w:rsidR="003102B4" w:rsidRPr="00077A9D" w:rsidRDefault="000B0C97" w:rsidP="00310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Menjawab soal Kegiatan </w:t>
            </w:r>
            <w:r w:rsidR="003102B4">
              <w:rPr>
                <w:rFonts w:ascii="Times New Roman" w:hAnsi="Times New Roman" w:cs="Times New Roman"/>
              </w:rPr>
              <w:t xml:space="preserve">Mahasiswa 12 </w:t>
            </w:r>
            <w:r w:rsidR="003102B4">
              <w:rPr>
                <w:rFonts w:ascii="Times New Roman" w:hAnsi="Times New Roman" w:cs="Times New Roman"/>
              </w:rPr>
              <w:sym w:font="Symbol" w:char="F02D"/>
            </w:r>
            <w:r w:rsidR="003102B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95" w:type="dxa"/>
          </w:tcPr>
          <w:p w:rsidR="006F4BB0" w:rsidRDefault="006F78AC" w:rsidP="006F78AC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golongan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transisi</w:t>
            </w:r>
            <w:proofErr w:type="spellEnd"/>
          </w:p>
        </w:tc>
        <w:tc>
          <w:tcPr>
            <w:tcW w:w="1165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0C2B" w:rsidRPr="00077A9D" w:rsidTr="000B0C97">
        <w:tc>
          <w:tcPr>
            <w:tcW w:w="959" w:type="dxa"/>
          </w:tcPr>
          <w:p w:rsidR="00880701" w:rsidRDefault="006F78AC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6,</w:t>
            </w:r>
            <w:r w:rsidR="0088070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13" w:type="dxa"/>
          </w:tcPr>
          <w:p w:rsidR="00880701" w:rsidRDefault="006F78AC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</w:t>
            </w:r>
            <w:r w:rsidR="000E0C2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0C2B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="000E0C2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0C2B">
              <w:rPr>
                <w:rFonts w:ascii="Times New Roman" w:hAnsi="Times New Roman" w:cs="Times New Roman"/>
                <w:lang w:val="en-US"/>
              </w:rPr>
              <w:t>mempresentasikan</w:t>
            </w:r>
            <w:proofErr w:type="spellEnd"/>
            <w:r w:rsidR="000E0C2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0C2B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menguasai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golongan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lantanida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aktinida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84" w:type="dxa"/>
          </w:tcPr>
          <w:p w:rsidR="00880701" w:rsidRPr="006F78AC" w:rsidRDefault="006F78AC" w:rsidP="00660F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Dapat </w:t>
            </w:r>
            <w:proofErr w:type="spellStart"/>
            <w:r w:rsidR="003619BE">
              <w:rPr>
                <w:rFonts w:ascii="Times New Roman" w:hAnsi="Times New Roman" w:cs="Times New Roman"/>
                <w:lang w:val="en-US"/>
              </w:rPr>
              <w:t>mempresentasikan</w:t>
            </w:r>
            <w:proofErr w:type="spellEnd"/>
            <w:r w:rsidR="00361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19BE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3619B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menjelaskan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golongan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lantanida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aktinida</w:t>
            </w:r>
            <w:proofErr w:type="spellEnd"/>
          </w:p>
        </w:tc>
        <w:tc>
          <w:tcPr>
            <w:tcW w:w="1782" w:type="dxa"/>
          </w:tcPr>
          <w:p w:rsidR="006F78AC" w:rsidRDefault="006F78AC" w:rsidP="006F78A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:</w:t>
            </w:r>
          </w:p>
          <w:p w:rsidR="00880701" w:rsidRDefault="000E0C2B" w:rsidP="006F78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660F26">
              <w:rPr>
                <w:rFonts w:ascii="Times New Roman" w:hAnsi="Times New Roman" w:cs="Times New Roman"/>
              </w:rPr>
              <w:t xml:space="preserve">Ketepatan </w:t>
            </w:r>
            <w:r w:rsidR="006F78AC">
              <w:rPr>
                <w:rFonts w:ascii="Times New Roman" w:hAnsi="Times New Roman" w:cs="Times New Roman"/>
              </w:rPr>
              <w:t xml:space="preserve">menjelaskan 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-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golongan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lantanida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6F78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F78AC">
              <w:rPr>
                <w:rFonts w:ascii="Times New Roman" w:hAnsi="Times New Roman" w:cs="Times New Roman"/>
                <w:lang w:val="en-US"/>
              </w:rPr>
              <w:t>aktinida</w:t>
            </w:r>
            <w:proofErr w:type="spellEnd"/>
            <w:r w:rsidR="00660F26">
              <w:rPr>
                <w:rFonts w:ascii="Times New Roman" w:hAnsi="Times New Roman" w:cs="Times New Roman"/>
              </w:rPr>
              <w:t>.</w:t>
            </w:r>
          </w:p>
          <w:p w:rsidR="000E0C2B" w:rsidRDefault="000E0C2B" w:rsidP="000E0C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Rubrik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penilaian</w:t>
            </w:r>
            <w:proofErr w:type="spellEnd"/>
          </w:p>
          <w:p w:rsidR="000E0C2B" w:rsidRPr="000E0C2B" w:rsidRDefault="000E0C2B" w:rsidP="000E0C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-A</w:t>
            </w:r>
            <w:r>
              <w:rPr>
                <w:rFonts w:ascii="Times New Roman" w:hAnsi="Times New Roman" w:cs="Times New Roman"/>
              </w:rPr>
              <w:t>ktivitas dan kerjasama dalam kelompok tugas</w:t>
            </w:r>
          </w:p>
        </w:tc>
        <w:tc>
          <w:tcPr>
            <w:tcW w:w="2176" w:type="dxa"/>
          </w:tcPr>
          <w:p w:rsidR="006F78AC" w:rsidRDefault="006F78AC" w:rsidP="006F78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dan penugasan</w:t>
            </w:r>
          </w:p>
          <w:p w:rsidR="006F78AC" w:rsidRDefault="006F78AC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TM: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×(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×50”)</w:t>
            </w:r>
          </w:p>
          <w:p w:rsidR="006F78AC" w:rsidRDefault="006F78AC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BT+BM = </w:t>
            </w:r>
          </w:p>
          <w:p w:rsidR="006F78AC" w:rsidRDefault="006F78AC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(1+1) × 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× 50”) </w:t>
            </w:r>
          </w:p>
          <w:p w:rsidR="003102B4" w:rsidRDefault="003102B4" w:rsidP="00322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Tugas: </w:t>
            </w:r>
          </w:p>
          <w:p w:rsidR="003102B4" w:rsidRDefault="000B0C97" w:rsidP="003226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Menjawab soal Kegiatan Mahasiswa 17 </w:t>
            </w:r>
            <w:r>
              <w:rPr>
                <w:rFonts w:ascii="Times New Roman" w:hAnsi="Times New Roman" w:cs="Times New Roman"/>
              </w:rPr>
              <w:sym w:font="Symbol" w:char="F02D"/>
            </w:r>
            <w:r>
              <w:rPr>
                <w:rFonts w:ascii="Times New Roman" w:hAnsi="Times New Roman" w:cs="Times New Roman"/>
              </w:rPr>
              <w:t>24</w:t>
            </w:r>
          </w:p>
          <w:p w:rsidR="00880701" w:rsidRDefault="00880701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:rsidR="00880701" w:rsidRDefault="006F78AC" w:rsidP="00880701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golongan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lantanida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aktinida</w:t>
            </w:r>
            <w:proofErr w:type="spellEnd"/>
          </w:p>
        </w:tc>
        <w:tc>
          <w:tcPr>
            <w:tcW w:w="1165" w:type="dxa"/>
          </w:tcPr>
          <w:p w:rsidR="00880701" w:rsidRDefault="00880701" w:rsidP="006F78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0C2B" w:rsidRPr="00077A9D" w:rsidTr="000B0C97">
        <w:tc>
          <w:tcPr>
            <w:tcW w:w="959" w:type="dxa"/>
          </w:tcPr>
          <w:p w:rsidR="006F4BB0" w:rsidRDefault="006F4BB0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13" w:type="dxa"/>
          </w:tcPr>
          <w:p w:rsidR="006F4BB0" w:rsidRPr="00077A9D" w:rsidRDefault="006F4BB0" w:rsidP="007509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menguasai </w:t>
            </w:r>
            <w:proofErr w:type="spellStart"/>
            <w:r w:rsidR="0075096C">
              <w:rPr>
                <w:rFonts w:ascii="Times New Roman" w:hAnsi="Times New Roman" w:cs="Times New Roman"/>
                <w:lang w:val="en-US"/>
              </w:rPr>
              <w:t>struktur</w:t>
            </w:r>
            <w:proofErr w:type="spellEnd"/>
            <w:r w:rsidR="0075096C">
              <w:rPr>
                <w:rFonts w:ascii="Times New Roman" w:hAnsi="Times New Roman" w:cs="Times New Roman"/>
                <w:lang w:val="en-US"/>
              </w:rPr>
              <w:t xml:space="preserve"> Atom, </w:t>
            </w:r>
            <w:proofErr w:type="spellStart"/>
            <w:r w:rsidR="0075096C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="007509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096C">
              <w:rPr>
                <w:rFonts w:ascii="Times New Roman" w:hAnsi="Times New Roman" w:cs="Times New Roman"/>
                <w:lang w:val="en-US"/>
              </w:rPr>
              <w:t>periodik</w:t>
            </w:r>
            <w:proofErr w:type="spellEnd"/>
            <w:r w:rsidR="007509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096C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  <w:r w:rsidR="007509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096C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7509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096C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7509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096C">
              <w:rPr>
                <w:rFonts w:ascii="Times New Roman" w:hAnsi="Times New Roman" w:cs="Times New Roman"/>
                <w:lang w:val="en-US"/>
              </w:rPr>
              <w:t>sifat-sifat</w:t>
            </w:r>
            <w:proofErr w:type="spellEnd"/>
            <w:r w:rsidR="007509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096C">
              <w:rPr>
                <w:rFonts w:ascii="Times New Roman" w:hAnsi="Times New Roman" w:cs="Times New Roman"/>
                <w:lang w:val="en-US"/>
              </w:rPr>
              <w:t>kimia</w:t>
            </w:r>
            <w:proofErr w:type="spellEnd"/>
            <w:r w:rsidR="007509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5096C">
              <w:rPr>
                <w:rFonts w:ascii="Times New Roman" w:hAnsi="Times New Roman" w:cs="Times New Roman"/>
                <w:lang w:val="en-US"/>
              </w:rPr>
              <w:t>unsur</w:t>
            </w:r>
            <w:proofErr w:type="spellEnd"/>
          </w:p>
        </w:tc>
        <w:tc>
          <w:tcPr>
            <w:tcW w:w="2184" w:type="dxa"/>
          </w:tcPr>
          <w:p w:rsidR="006F4BB0" w:rsidRPr="00077A9D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 menjawab soal-soal ujian dengan tepat.</w:t>
            </w:r>
          </w:p>
        </w:tc>
        <w:tc>
          <w:tcPr>
            <w:tcW w:w="1782" w:type="dxa"/>
          </w:tcPr>
          <w:p w:rsidR="006F4BB0" w:rsidRPr="00077A9D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Penilaian Acuan Patokan (PAP)</w:t>
            </w:r>
          </w:p>
        </w:tc>
        <w:tc>
          <w:tcPr>
            <w:tcW w:w="2176" w:type="dxa"/>
          </w:tcPr>
          <w:p w:rsidR="006F4BB0" w:rsidRPr="00077A9D" w:rsidRDefault="0075096C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1×(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F4BB0">
              <w:rPr>
                <w:rFonts w:ascii="Times New Roman" w:hAnsi="Times New Roman" w:cs="Times New Roman"/>
              </w:rPr>
              <w:t>×50”)</w:t>
            </w:r>
          </w:p>
        </w:tc>
        <w:tc>
          <w:tcPr>
            <w:tcW w:w="2695" w:type="dxa"/>
          </w:tcPr>
          <w:p w:rsidR="006F4BB0" w:rsidRPr="00E7147A" w:rsidRDefault="006F4BB0" w:rsidP="006F78AC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7147A">
              <w:rPr>
                <w:rFonts w:ascii="Times New Roman" w:eastAsia="Calibri" w:hAnsi="Times New Roman" w:cs="Times New Roman"/>
                <w:b/>
              </w:rPr>
              <w:t>Ujian Tengah Semenster (UTS)</w:t>
            </w:r>
          </w:p>
        </w:tc>
        <w:tc>
          <w:tcPr>
            <w:tcW w:w="1165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E0C2B" w:rsidRPr="00077A9D" w:rsidTr="000B0C97">
        <w:tc>
          <w:tcPr>
            <w:tcW w:w="959" w:type="dxa"/>
          </w:tcPr>
          <w:p w:rsidR="006F4BB0" w:rsidRPr="00E12482" w:rsidRDefault="00B93468" w:rsidP="006F78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12482">
              <w:rPr>
                <w:rFonts w:ascii="Times New Roman" w:hAnsi="Times New Roman" w:cs="Times New Roman"/>
                <w:lang w:val="en-US"/>
              </w:rPr>
              <w:t>.10</w:t>
            </w:r>
          </w:p>
        </w:tc>
        <w:tc>
          <w:tcPr>
            <w:tcW w:w="3213" w:type="dxa"/>
          </w:tcPr>
          <w:p w:rsidR="006F4BB0" w:rsidRPr="00077A9D" w:rsidRDefault="00EC12F5" w:rsidP="00E12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menguasai </w:t>
            </w:r>
            <w:proofErr w:type="spellStart"/>
            <w:r w:rsidR="00E12482">
              <w:rPr>
                <w:rFonts w:ascii="Times New Roman" w:hAnsi="Times New Roman"/>
                <w:lang w:val="en-US"/>
              </w:rPr>
              <w:t>struktur</w:t>
            </w:r>
            <w:proofErr w:type="spellEnd"/>
            <w:r w:rsidR="00E12482">
              <w:rPr>
                <w:rFonts w:ascii="Times New Roman" w:hAnsi="Times New Roman"/>
                <w:lang w:val="en-US"/>
              </w:rPr>
              <w:t xml:space="preserve"> Lewis</w:t>
            </w:r>
            <w:r w:rsidR="00325A40">
              <w:rPr>
                <w:rFonts w:ascii="Times New Roman" w:hAnsi="Times New Roman"/>
                <w:lang w:val="en-US"/>
              </w:rPr>
              <w:t>,</w:t>
            </w:r>
            <w:r w:rsidR="00E1248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E12482">
              <w:rPr>
                <w:rFonts w:ascii="Times New Roman" w:hAnsi="Times New Roman"/>
                <w:lang w:val="en-US"/>
              </w:rPr>
              <w:t>aturan</w:t>
            </w:r>
            <w:proofErr w:type="spellEnd"/>
            <w:r w:rsidR="00E1248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E12482">
              <w:rPr>
                <w:rFonts w:ascii="Times New Roman" w:hAnsi="Times New Roman"/>
                <w:lang w:val="en-US"/>
              </w:rPr>
              <w:t>Oktet</w:t>
            </w:r>
            <w:proofErr w:type="spellEnd"/>
            <w:r w:rsidR="00E12482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E12482">
              <w:rPr>
                <w:rFonts w:ascii="Times New Roman" w:hAnsi="Times New Roman"/>
                <w:lang w:val="en-US"/>
              </w:rPr>
              <w:lastRenderedPageBreak/>
              <w:t>resonansi</w:t>
            </w:r>
            <w:proofErr w:type="spellEnd"/>
            <w:r w:rsidR="00E12482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E12482">
              <w:rPr>
                <w:rFonts w:ascii="Times New Roman" w:hAnsi="Times New Roman"/>
                <w:lang w:val="en-US"/>
              </w:rPr>
              <w:t>dan</w:t>
            </w:r>
            <w:proofErr w:type="spellEnd"/>
            <w:r w:rsidR="00E1248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E12482">
              <w:rPr>
                <w:rFonts w:ascii="Times New Roman" w:hAnsi="Times New Roman"/>
                <w:lang w:val="en-US"/>
              </w:rPr>
              <w:t>Teori</w:t>
            </w:r>
            <w:proofErr w:type="spellEnd"/>
            <w:r w:rsidR="00E1248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E12482">
              <w:rPr>
                <w:rFonts w:ascii="Times New Roman" w:hAnsi="Times New Roman"/>
                <w:lang w:val="en-US"/>
              </w:rPr>
              <w:t>Ikatan</w:t>
            </w:r>
            <w:proofErr w:type="spellEnd"/>
            <w:r w:rsidR="00E1248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E12482">
              <w:rPr>
                <w:rFonts w:ascii="Times New Roman" w:hAnsi="Times New Roman"/>
                <w:lang w:val="en-US"/>
              </w:rPr>
              <w:t>Valensi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84" w:type="dxa"/>
          </w:tcPr>
          <w:p w:rsidR="00E12482" w:rsidRDefault="00E12482" w:rsidP="00E124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-</w:t>
            </w:r>
            <w:r w:rsidR="00EC12F5">
              <w:rPr>
                <w:rFonts w:ascii="Times New Roman" w:hAnsi="Times New Roman" w:cs="Times New Roman"/>
              </w:rPr>
              <w:t>Dapat me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nggambarkan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struktrur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Lewis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 w:rsidR="00FC4397">
              <w:rPr>
                <w:rFonts w:ascii="Times New Roman" w:hAnsi="Times New Roman" w:cs="Times New Roman"/>
              </w:rPr>
              <w:t xml:space="preserve"> </w:t>
            </w:r>
          </w:p>
          <w:p w:rsidR="00E12482" w:rsidRDefault="00E12482" w:rsidP="00E124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25A40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325A4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25A40">
              <w:rPr>
                <w:rFonts w:ascii="Times New Roman" w:hAnsi="Times New Roman" w:cs="Times New Roman"/>
                <w:lang w:val="en-US"/>
              </w:rPr>
              <w:t>aturan</w:t>
            </w:r>
            <w:proofErr w:type="spellEnd"/>
            <w:r w:rsidR="00325A4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25A40">
              <w:rPr>
                <w:rFonts w:ascii="Times New Roman" w:hAnsi="Times New Roman" w:cs="Times New Roman"/>
                <w:lang w:val="en-US"/>
              </w:rPr>
              <w:t>ok</w:t>
            </w:r>
            <w:r>
              <w:rPr>
                <w:rFonts w:ascii="Times New Roman" w:hAnsi="Times New Roman" w:cs="Times New Roman"/>
                <w:lang w:val="en-US"/>
              </w:rPr>
              <w:t>tet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resonansi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6F4BB0" w:rsidRPr="00077A9D" w:rsidRDefault="00E12482" w:rsidP="00E12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pembentukan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ikatan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Valensi</w:t>
            </w:r>
            <w:proofErr w:type="spellEnd"/>
            <w:r w:rsidR="00FC439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82" w:type="dxa"/>
          </w:tcPr>
          <w:p w:rsidR="006F4BB0" w:rsidRPr="008A6EFE" w:rsidRDefault="006F4BB0" w:rsidP="006F78AC">
            <w:pPr>
              <w:rPr>
                <w:rFonts w:ascii="Times New Roman" w:hAnsi="Times New Roman" w:cs="Times New Roman"/>
              </w:rPr>
            </w:pPr>
            <w:r w:rsidRPr="008A6EFE">
              <w:rPr>
                <w:rFonts w:ascii="Times New Roman" w:hAnsi="Times New Roman" w:cs="Times New Roman"/>
              </w:rPr>
              <w:lastRenderedPageBreak/>
              <w:t xml:space="preserve">Kiteria: </w:t>
            </w:r>
          </w:p>
          <w:p w:rsidR="00165BED" w:rsidRDefault="00165BED" w:rsidP="006F78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8A6EFE" w:rsidRPr="008A6EFE">
              <w:rPr>
                <w:rFonts w:ascii="Times New Roman" w:hAnsi="Times New Roman" w:cs="Times New Roman"/>
              </w:rPr>
              <w:t xml:space="preserve">Ketepatan </w:t>
            </w:r>
            <w:r>
              <w:rPr>
                <w:rFonts w:ascii="Times New Roman" w:hAnsi="Times New Roman" w:cs="Times New Roman"/>
              </w:rPr>
              <w:t>me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nggambarkan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struktrur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Lewis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</w:p>
          <w:p w:rsidR="00165BED" w:rsidRDefault="00165BED" w:rsidP="006F78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8A6EFE">
              <w:rPr>
                <w:rFonts w:ascii="Times New Roman" w:hAnsi="Times New Roman" w:cs="Times New Roman"/>
              </w:rPr>
              <w:t xml:space="preserve"> Ketepatan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aturan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oktet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resonansi</w:t>
            </w:r>
            <w:proofErr w:type="spellEnd"/>
          </w:p>
          <w:p w:rsidR="00DB2CF6" w:rsidRDefault="00DB2CF6" w:rsidP="006F78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pembentukan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ikatan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Valensi</w:t>
            </w:r>
            <w:proofErr w:type="spellEnd"/>
          </w:p>
          <w:p w:rsidR="006F4BB0" w:rsidRPr="00DB2CF6" w:rsidRDefault="00DB2CF6" w:rsidP="006F78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-A</w:t>
            </w:r>
            <w:r w:rsidR="008A6EFE" w:rsidRPr="008A6EFE">
              <w:rPr>
                <w:rFonts w:ascii="Times New Roman" w:hAnsi="Times New Roman" w:cs="Times New Roman"/>
              </w:rPr>
              <w:t xml:space="preserve">ktivitas dalam </w:t>
            </w:r>
            <w:r w:rsidR="006F4BB0" w:rsidRPr="008A6EFE">
              <w:rPr>
                <w:rFonts w:ascii="Times New Roman" w:hAnsi="Times New Roman" w:cs="Times New Roman"/>
              </w:rPr>
              <w:t>kerjasama kelompok tugas.</w:t>
            </w:r>
          </w:p>
          <w:p w:rsidR="006F4BB0" w:rsidRPr="00660F26" w:rsidRDefault="006F4BB0" w:rsidP="006F78AC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176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Ceramah, diskusi, dan penugasan</w:t>
            </w:r>
          </w:p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TM: </w:t>
            </w:r>
            <w:r w:rsidR="00325A40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×(</w:t>
            </w:r>
            <w:r w:rsidR="00325A40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×50”)</w:t>
            </w:r>
          </w:p>
          <w:p w:rsidR="006F4BB0" w:rsidRDefault="006F4BB0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BT+BM = </w:t>
            </w:r>
          </w:p>
          <w:p w:rsidR="006F4BB0" w:rsidRDefault="006F4BB0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(1+1) × (</w:t>
            </w:r>
            <w:r w:rsidR="00325A40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× 50”) </w:t>
            </w:r>
          </w:p>
          <w:p w:rsidR="006F4BB0" w:rsidRDefault="006F4BB0" w:rsidP="000B0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Tugas: </w:t>
            </w:r>
          </w:p>
          <w:p w:rsidR="000B0C97" w:rsidRPr="00077A9D" w:rsidRDefault="000B0C97" w:rsidP="000B0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Menjawab soal Kegiatan Mahasiswa 25 </w:t>
            </w:r>
            <w:r>
              <w:rPr>
                <w:rFonts w:ascii="Times New Roman" w:hAnsi="Times New Roman" w:cs="Times New Roman"/>
              </w:rPr>
              <w:sym w:font="Symbol" w:char="F02D"/>
            </w:r>
            <w:r>
              <w:rPr>
                <w:rFonts w:ascii="Times New Roman" w:hAnsi="Times New Roman" w:cs="Times New Roman"/>
              </w:rPr>
              <w:t xml:space="preserve"> 30</w:t>
            </w:r>
          </w:p>
        </w:tc>
        <w:tc>
          <w:tcPr>
            <w:tcW w:w="2695" w:type="dxa"/>
          </w:tcPr>
          <w:p w:rsidR="006F4BB0" w:rsidRDefault="006B0EC0" w:rsidP="00B93468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lastRenderedPageBreak/>
              <w:t>Struktur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Lewis </w:t>
            </w:r>
            <w:proofErr w:type="spellStart"/>
            <w:r>
              <w:rPr>
                <w:rFonts w:ascii="Times New Roman" w:hAnsi="Times New Roman"/>
                <w:lang w:val="en-US"/>
              </w:rPr>
              <w:t>aturan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Oktet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resonansi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Ikatan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Valensi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65" w:type="dxa"/>
          </w:tcPr>
          <w:p w:rsidR="006F4BB0" w:rsidRPr="00077A9D" w:rsidRDefault="00B61B46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E0C2B" w:rsidRPr="00077A9D" w:rsidTr="000B0C97">
        <w:tc>
          <w:tcPr>
            <w:tcW w:w="959" w:type="dxa"/>
          </w:tcPr>
          <w:p w:rsidR="006F4BB0" w:rsidRDefault="00444647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213" w:type="dxa"/>
          </w:tcPr>
          <w:p w:rsidR="006F4BB0" w:rsidRPr="00077A9D" w:rsidRDefault="008A6EFE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menguasai </w:t>
            </w:r>
            <w:proofErr w:type="spellStart"/>
            <w:r w:rsidR="00325A40">
              <w:rPr>
                <w:rFonts w:ascii="Times New Roman" w:hAnsi="Times New Roman"/>
                <w:lang w:val="en-US"/>
              </w:rPr>
              <w:t>Teori</w:t>
            </w:r>
            <w:proofErr w:type="spellEnd"/>
            <w:r w:rsidR="00325A4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325A40">
              <w:rPr>
                <w:rFonts w:ascii="Times New Roman" w:hAnsi="Times New Roman"/>
                <w:lang w:val="en-US"/>
              </w:rPr>
              <w:t>Hibridisasi</w:t>
            </w:r>
            <w:proofErr w:type="spellEnd"/>
            <w:r w:rsidR="00325A40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325A40">
              <w:rPr>
                <w:rFonts w:ascii="Times New Roman" w:hAnsi="Times New Roman"/>
                <w:lang w:val="en-US"/>
              </w:rPr>
              <w:t>Teori</w:t>
            </w:r>
            <w:proofErr w:type="spellEnd"/>
            <w:r w:rsidR="00325A40">
              <w:rPr>
                <w:rFonts w:ascii="Times New Roman" w:hAnsi="Times New Roman"/>
                <w:lang w:val="en-US"/>
              </w:rPr>
              <w:t xml:space="preserve"> VSEPR  </w:t>
            </w:r>
          </w:p>
        </w:tc>
        <w:tc>
          <w:tcPr>
            <w:tcW w:w="2184" w:type="dxa"/>
          </w:tcPr>
          <w:p w:rsidR="00DF5AEA" w:rsidRDefault="00325A40" w:rsidP="006F78AC">
            <w:p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VSEPR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dan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mengimplementasikan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nya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untuk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meramalkan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bentuk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geometri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molekul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dan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distorsi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bentuk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dasar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molekul</w:t>
            </w:r>
            <w:proofErr w:type="spellEnd"/>
          </w:p>
          <w:p w:rsidR="006F4BB0" w:rsidRPr="00077A9D" w:rsidRDefault="00DF5AEA" w:rsidP="006F78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pembentukan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Hibridisasi</w:t>
            </w:r>
            <w:proofErr w:type="spellEnd"/>
          </w:p>
        </w:tc>
        <w:tc>
          <w:tcPr>
            <w:tcW w:w="1782" w:type="dxa"/>
          </w:tcPr>
          <w:p w:rsidR="006F4BB0" w:rsidRPr="008A6EFE" w:rsidRDefault="006F4BB0" w:rsidP="006F78AC">
            <w:pPr>
              <w:rPr>
                <w:rFonts w:ascii="Times New Roman" w:hAnsi="Times New Roman" w:cs="Times New Roman"/>
              </w:rPr>
            </w:pPr>
            <w:r w:rsidRPr="008A6EFE">
              <w:rPr>
                <w:rFonts w:ascii="Times New Roman" w:hAnsi="Times New Roman" w:cs="Times New Roman"/>
              </w:rPr>
              <w:t xml:space="preserve">Kiteria: </w:t>
            </w:r>
          </w:p>
          <w:p w:rsidR="00DF5AEA" w:rsidRDefault="00DF5AEA" w:rsidP="00DF5AE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6F4BB0" w:rsidRPr="008A6EFE">
              <w:rPr>
                <w:rFonts w:ascii="Times New Roman" w:hAnsi="Times New Roman" w:cs="Times New Roman"/>
              </w:rPr>
              <w:t xml:space="preserve">Ketepatan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VSEPR </w:t>
            </w:r>
            <w:proofErr w:type="spellStart"/>
            <w:r>
              <w:rPr>
                <w:rFonts w:ascii="Times New Roman" w:hAnsi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mengimplementasikan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nya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meramalkan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bentuk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geometri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distorsi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bentuk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dasar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molekul</w:t>
            </w:r>
            <w:proofErr w:type="spellEnd"/>
          </w:p>
          <w:p w:rsidR="00DF5AEA" w:rsidRDefault="00DF5AEA" w:rsidP="00DF5AE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8A6EFE">
              <w:rPr>
                <w:rFonts w:ascii="Times New Roman" w:hAnsi="Times New Roman" w:cs="Times New Roman"/>
              </w:rPr>
              <w:t xml:space="preserve">Ketepatan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pembentukan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Hibridisasi</w:t>
            </w:r>
            <w:proofErr w:type="spellEnd"/>
          </w:p>
          <w:p w:rsidR="006F4BB0" w:rsidRPr="00DF5AEA" w:rsidRDefault="00DF5AEA" w:rsidP="006F78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-A</w:t>
            </w:r>
            <w:r w:rsidR="008A6EFE" w:rsidRPr="008A6EFE">
              <w:rPr>
                <w:rFonts w:ascii="Times New Roman" w:hAnsi="Times New Roman" w:cs="Times New Roman"/>
              </w:rPr>
              <w:t xml:space="preserve">ktivitas dalam </w:t>
            </w:r>
            <w:r w:rsidR="006F4BB0" w:rsidRPr="008A6EFE">
              <w:rPr>
                <w:rFonts w:ascii="Times New Roman" w:hAnsi="Times New Roman" w:cs="Times New Roman"/>
              </w:rPr>
              <w:t>kerjasama kelompok tugas.</w:t>
            </w:r>
          </w:p>
        </w:tc>
        <w:tc>
          <w:tcPr>
            <w:tcW w:w="2176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Ceramah, diskusi, dan penugasan</w:t>
            </w:r>
          </w:p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TM: </w:t>
            </w:r>
            <w:r w:rsidR="0044464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×(</w:t>
            </w:r>
            <w:r w:rsidR="002800A5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×50”)</w:t>
            </w:r>
          </w:p>
          <w:p w:rsidR="006F4BB0" w:rsidRDefault="006F4BB0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BT+BM = </w:t>
            </w:r>
          </w:p>
          <w:p w:rsidR="006F4BB0" w:rsidRDefault="006F4BB0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(1+1) × (</w:t>
            </w:r>
            <w:r w:rsidR="002800A5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× 50”) </w:t>
            </w:r>
          </w:p>
          <w:p w:rsidR="006F4BB0" w:rsidRDefault="006F4BB0" w:rsidP="000B0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Tugas: </w:t>
            </w:r>
          </w:p>
          <w:p w:rsidR="000B0C97" w:rsidRPr="00077A9D" w:rsidRDefault="000B0C97" w:rsidP="000B0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Menjawab soal Kegiatan Mahasiswa 31 </w:t>
            </w:r>
            <w:r>
              <w:rPr>
                <w:rFonts w:ascii="Times New Roman" w:hAnsi="Times New Roman" w:cs="Times New Roman"/>
              </w:rPr>
              <w:sym w:font="Symbol" w:char="F02D"/>
            </w:r>
            <w:r>
              <w:rPr>
                <w:rFonts w:ascii="Times New Roman" w:hAnsi="Times New Roman" w:cs="Times New Roman"/>
              </w:rPr>
              <w:t xml:space="preserve"> 34</w:t>
            </w:r>
          </w:p>
        </w:tc>
        <w:tc>
          <w:tcPr>
            <w:tcW w:w="2695" w:type="dxa"/>
          </w:tcPr>
          <w:p w:rsidR="006F4BB0" w:rsidRPr="00AF7A81" w:rsidRDefault="00DF5AEA" w:rsidP="006F78AC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Hibridisasi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VSEPR  </w:t>
            </w:r>
          </w:p>
        </w:tc>
        <w:tc>
          <w:tcPr>
            <w:tcW w:w="1165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0C2B" w:rsidRPr="00077A9D" w:rsidTr="000B0C97">
        <w:tc>
          <w:tcPr>
            <w:tcW w:w="959" w:type="dxa"/>
          </w:tcPr>
          <w:p w:rsidR="006F4BB0" w:rsidRDefault="00444647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12, </w:t>
            </w:r>
            <w:r w:rsidR="005C13F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213" w:type="dxa"/>
          </w:tcPr>
          <w:p w:rsidR="006F4BB0" w:rsidRPr="00077A9D" w:rsidRDefault="00BC5857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</w:t>
            </w:r>
            <w:r w:rsidR="000E0C2B">
              <w:rPr>
                <w:rFonts w:ascii="Times New Roman" w:hAnsi="Times New Roman" w:cs="Times New Roman"/>
              </w:rPr>
              <w:t>menguasai</w:t>
            </w:r>
            <w:r w:rsidR="000E0C2B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Teori</w:t>
            </w:r>
            <w:proofErr w:type="spellEnd"/>
            <w:r w:rsidR="00DF5AEA">
              <w:rPr>
                <w:rFonts w:ascii="Times New Roman" w:hAnsi="Times New Roman"/>
                <w:lang w:val="en-US"/>
              </w:rPr>
              <w:t xml:space="preserve"> Orbital </w:t>
            </w:r>
            <w:proofErr w:type="spellStart"/>
            <w:r w:rsidR="00DF5AEA">
              <w:rPr>
                <w:rFonts w:ascii="Times New Roman" w:hAnsi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84" w:type="dxa"/>
          </w:tcPr>
          <w:p w:rsidR="00BD50D2" w:rsidRDefault="00BC5857" w:rsidP="00BC58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Dapat </w:t>
            </w:r>
            <w:proofErr w:type="spellStart"/>
            <w:r w:rsidR="00DF5AEA"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 w:rsidR="00DF5A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DF5A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 w:rsidR="00DF5A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F5AEA">
              <w:rPr>
                <w:rFonts w:ascii="Times New Roman" w:hAnsi="Times New Roman" w:cs="Times New Roman"/>
                <w:lang w:val="en-US"/>
              </w:rPr>
              <w:t>Teori</w:t>
            </w:r>
            <w:proofErr w:type="spellEnd"/>
            <w:r w:rsidR="00DF5AEA">
              <w:rPr>
                <w:rFonts w:ascii="Times New Roman" w:hAnsi="Times New Roman" w:cs="Times New Roman"/>
                <w:lang w:val="en-US"/>
              </w:rPr>
              <w:t xml:space="preserve"> Orbital </w:t>
            </w:r>
            <w:proofErr w:type="spellStart"/>
            <w:r w:rsidR="00DF5AEA"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</w:p>
          <w:p w:rsidR="00BD50D2" w:rsidRDefault="00BD50D2" w:rsidP="00BD50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</w:rPr>
              <w:t xml:space="preserve">Dapat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Orbital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diatomik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heteroatomik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D50D2" w:rsidRDefault="00BD50D2" w:rsidP="00BD50D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konfigurasi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elektronik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order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ikatan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magnetik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diatomik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heteroatomik</w:t>
            </w:r>
            <w:proofErr w:type="spellEnd"/>
          </w:p>
          <w:p w:rsidR="006F4BB0" w:rsidRPr="00077A9D" w:rsidRDefault="006F4BB0" w:rsidP="00BC5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:rsidR="006F4BB0" w:rsidRPr="00DD40D7" w:rsidRDefault="006F4BB0" w:rsidP="006F78AC">
            <w:pPr>
              <w:rPr>
                <w:rFonts w:ascii="Times New Roman" w:hAnsi="Times New Roman" w:cs="Times New Roman"/>
              </w:rPr>
            </w:pPr>
            <w:r w:rsidRPr="00DD40D7">
              <w:rPr>
                <w:rFonts w:ascii="Times New Roman" w:hAnsi="Times New Roman" w:cs="Times New Roman"/>
              </w:rPr>
              <w:lastRenderedPageBreak/>
              <w:t xml:space="preserve">Kiteria: </w:t>
            </w:r>
          </w:p>
          <w:p w:rsidR="00BD50D2" w:rsidRDefault="00BD50D2" w:rsidP="00BD50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-</w:t>
            </w:r>
            <w:r w:rsidR="006F4BB0" w:rsidRPr="00DD40D7">
              <w:rPr>
                <w:rFonts w:ascii="Times New Roman" w:hAnsi="Times New Roman" w:cs="Times New Roman"/>
              </w:rPr>
              <w:t xml:space="preserve">Ketepatan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Orbital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</w:p>
          <w:p w:rsidR="00BD50D2" w:rsidRDefault="00BD50D2" w:rsidP="00BD50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DD40D7">
              <w:rPr>
                <w:rFonts w:ascii="Times New Roman" w:hAnsi="Times New Roman" w:cs="Times New Roman"/>
              </w:rPr>
              <w:t xml:space="preserve">Ketepatan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Orbital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diatomik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heteroatomik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  <w:r w:rsidRPr="00DD40D7">
              <w:rPr>
                <w:rFonts w:ascii="Times New Roman" w:hAnsi="Times New Roman" w:cs="Times New Roman"/>
              </w:rPr>
              <w:t>Ketepatan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konfigurasi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elektronik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order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ikatan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magnetik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</w:p>
          <w:p w:rsidR="006F4BB0" w:rsidRPr="00A23486" w:rsidRDefault="00A23486" w:rsidP="006F78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-A</w:t>
            </w:r>
            <w:r w:rsidR="00BC5857" w:rsidRPr="00DD40D7">
              <w:rPr>
                <w:rFonts w:ascii="Times New Roman" w:hAnsi="Times New Roman" w:cs="Times New Roman"/>
              </w:rPr>
              <w:t xml:space="preserve">ktivitas </w:t>
            </w:r>
            <w:r w:rsidR="00DD40D7" w:rsidRPr="00DD40D7">
              <w:rPr>
                <w:rFonts w:ascii="Times New Roman" w:hAnsi="Times New Roman" w:cs="Times New Roman"/>
              </w:rPr>
              <w:t xml:space="preserve">dalam </w:t>
            </w:r>
            <w:r w:rsidR="006F4BB0" w:rsidRPr="00DD40D7">
              <w:rPr>
                <w:rFonts w:ascii="Times New Roman" w:hAnsi="Times New Roman" w:cs="Times New Roman"/>
              </w:rPr>
              <w:t>kerjasama kelompok tugas.</w:t>
            </w:r>
          </w:p>
        </w:tc>
        <w:tc>
          <w:tcPr>
            <w:tcW w:w="2176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Ceramah, diskusi, dan penugasan</w:t>
            </w:r>
          </w:p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TM: </w:t>
            </w:r>
            <w:r w:rsidR="0044464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×(</w:t>
            </w:r>
            <w:r w:rsidR="00C241AF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×50”)</w:t>
            </w:r>
          </w:p>
          <w:p w:rsidR="006F4BB0" w:rsidRDefault="006F4BB0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BT+BM = </w:t>
            </w:r>
          </w:p>
          <w:p w:rsidR="006F4BB0" w:rsidRDefault="006F4BB0" w:rsidP="006F78AC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(1+1) × (</w:t>
            </w:r>
            <w:r w:rsidR="00C241AF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× 50”) </w:t>
            </w:r>
          </w:p>
          <w:p w:rsidR="006F4BB0" w:rsidRPr="00077A9D" w:rsidRDefault="006F4BB0" w:rsidP="000B0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Tugas: </w:t>
            </w:r>
            <w:r w:rsidR="000B0C97">
              <w:rPr>
                <w:rFonts w:ascii="Times New Roman" w:hAnsi="Times New Roman" w:cs="Times New Roman"/>
              </w:rPr>
              <w:t xml:space="preserve">Menjawab soal Kegiatan Mahasiswa 35 </w:t>
            </w:r>
            <w:r w:rsidR="000B0C97">
              <w:rPr>
                <w:rFonts w:ascii="Times New Roman" w:hAnsi="Times New Roman" w:cs="Times New Roman"/>
              </w:rPr>
              <w:sym w:font="Symbol" w:char="F02D"/>
            </w:r>
            <w:r w:rsidR="000B0C97">
              <w:rPr>
                <w:rFonts w:ascii="Times New Roman" w:hAnsi="Times New Roman" w:cs="Times New Roman"/>
              </w:rPr>
              <w:t xml:space="preserve"> 39</w:t>
            </w:r>
          </w:p>
        </w:tc>
        <w:tc>
          <w:tcPr>
            <w:tcW w:w="2695" w:type="dxa"/>
          </w:tcPr>
          <w:p w:rsidR="006F4BB0" w:rsidRPr="00156B81" w:rsidRDefault="00926EFE" w:rsidP="00926EFE">
            <w:pPr>
              <w:ind w:left="-18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lastRenderedPageBreak/>
              <w:t>Teori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Orbital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Molekul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diatomik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heteroatomik</w:t>
            </w:r>
            <w:proofErr w:type="spellEnd"/>
          </w:p>
        </w:tc>
        <w:tc>
          <w:tcPr>
            <w:tcW w:w="1165" w:type="dxa"/>
          </w:tcPr>
          <w:p w:rsidR="006F4BB0" w:rsidRPr="00077A9D" w:rsidRDefault="00B61B46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E0C2B" w:rsidRPr="00077A9D" w:rsidTr="000B0C97">
        <w:tc>
          <w:tcPr>
            <w:tcW w:w="959" w:type="dxa"/>
          </w:tcPr>
          <w:p w:rsidR="006F4BB0" w:rsidRDefault="005C13F6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14, </w:t>
            </w:r>
            <w:r w:rsidR="006F4BB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13" w:type="dxa"/>
          </w:tcPr>
          <w:p w:rsidR="006F4BB0" w:rsidRPr="00077A9D" w:rsidRDefault="006F4BB0" w:rsidP="00C24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</w:t>
            </w:r>
            <w:proofErr w:type="spellStart"/>
            <w:r w:rsidR="00C241AF">
              <w:rPr>
                <w:rFonts w:ascii="Times New Roman" w:hAnsi="Times New Roman" w:cs="Times New Roman"/>
                <w:lang w:val="en-US"/>
              </w:rPr>
              <w:t>mengusai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C241AF" w:rsidRPr="0069463E">
              <w:rPr>
                <w:rFonts w:ascii="Times New Roman" w:hAnsi="Times New Roman" w:cs="Times New Roman"/>
              </w:rPr>
              <w:t xml:space="preserve"> Senyawa ionik: sifat dan geometri senyawa i</w:t>
            </w:r>
            <w:r w:rsidR="00C241AF">
              <w:rPr>
                <w:rFonts w:ascii="Times New Roman" w:hAnsi="Times New Roman" w:cs="Times New Roman"/>
              </w:rPr>
              <w:t>onik, energi kisi dan siklus Bo</w:t>
            </w:r>
            <w:r w:rsidR="00C241AF" w:rsidRPr="0069463E">
              <w:rPr>
                <w:rFonts w:ascii="Times New Roman" w:hAnsi="Times New Roman" w:cs="Times New Roman"/>
              </w:rPr>
              <w:t>r</w:t>
            </w:r>
            <w:r w:rsidR="00C241AF">
              <w:rPr>
                <w:rFonts w:ascii="Times New Roman" w:hAnsi="Times New Roman" w:cs="Times New Roman"/>
                <w:lang w:val="en-US"/>
              </w:rPr>
              <w:t>n</w:t>
            </w:r>
            <w:r w:rsidR="00C241AF" w:rsidRPr="0069463E">
              <w:rPr>
                <w:rFonts w:ascii="Times New Roman" w:hAnsi="Times New Roman" w:cs="Times New Roman"/>
              </w:rPr>
              <w:t>-Haber, jejari ion, aturan perbandingan jejar</w:t>
            </w:r>
            <w:r w:rsidR="00C241AF">
              <w:rPr>
                <w:rFonts w:ascii="Times New Roman" w:hAnsi="Times New Roman" w:cs="Times New Roman"/>
              </w:rPr>
              <w:t>i kation/anion, polarisabilitas</w:t>
            </w:r>
          </w:p>
        </w:tc>
        <w:tc>
          <w:tcPr>
            <w:tcW w:w="2184" w:type="dxa"/>
          </w:tcPr>
          <w:p w:rsidR="006F4BB0" w:rsidRPr="00077A9D" w:rsidRDefault="006F4BB0" w:rsidP="00C24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Dapat </w:t>
            </w:r>
            <w:proofErr w:type="spellStart"/>
            <w:r w:rsidR="00C241AF"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 w:rsidR="00C241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241AF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C241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241AF">
              <w:rPr>
                <w:rFonts w:ascii="Times New Roman" w:hAnsi="Times New Roman" w:cs="Times New Roman"/>
                <w:lang w:val="en-US"/>
              </w:rPr>
              <w:t>benar</w:t>
            </w:r>
            <w:proofErr w:type="spellEnd"/>
            <w:r w:rsidR="00C241AF" w:rsidRPr="0069463E">
              <w:rPr>
                <w:rFonts w:ascii="Times New Roman" w:hAnsi="Times New Roman" w:cs="Times New Roman"/>
              </w:rPr>
              <w:t xml:space="preserve"> sifat dan geometri senyawa i</w:t>
            </w:r>
            <w:r w:rsidR="00C241AF">
              <w:rPr>
                <w:rFonts w:ascii="Times New Roman" w:hAnsi="Times New Roman" w:cs="Times New Roman"/>
              </w:rPr>
              <w:t>onik, energi kisi dan siklus Bo</w:t>
            </w:r>
            <w:r w:rsidR="00C241AF" w:rsidRPr="0069463E">
              <w:rPr>
                <w:rFonts w:ascii="Times New Roman" w:hAnsi="Times New Roman" w:cs="Times New Roman"/>
              </w:rPr>
              <w:t>r</w:t>
            </w:r>
            <w:r w:rsidR="00C241AF">
              <w:rPr>
                <w:rFonts w:ascii="Times New Roman" w:hAnsi="Times New Roman" w:cs="Times New Roman"/>
                <w:lang w:val="en-US"/>
              </w:rPr>
              <w:t>n</w:t>
            </w:r>
            <w:r w:rsidR="00C241AF" w:rsidRPr="0069463E">
              <w:rPr>
                <w:rFonts w:ascii="Times New Roman" w:hAnsi="Times New Roman" w:cs="Times New Roman"/>
              </w:rPr>
              <w:t>-Haber, jejari ion, aturan perbandingan jejar</w:t>
            </w:r>
            <w:r w:rsidR="00C241AF">
              <w:rPr>
                <w:rFonts w:ascii="Times New Roman" w:hAnsi="Times New Roman" w:cs="Times New Roman"/>
              </w:rPr>
              <w:t>i kation/anion, polarisabilitas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82" w:type="dxa"/>
          </w:tcPr>
          <w:p w:rsidR="006F4BB0" w:rsidRPr="00C241AF" w:rsidRDefault="00C241AF" w:rsidP="00C241A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463E">
              <w:rPr>
                <w:rFonts w:ascii="Times New Roman" w:hAnsi="Times New Roman" w:cs="Times New Roman"/>
              </w:rPr>
              <w:t>sifat dan geometri senyawa i</w:t>
            </w:r>
            <w:r>
              <w:rPr>
                <w:rFonts w:ascii="Times New Roman" w:hAnsi="Times New Roman" w:cs="Times New Roman"/>
              </w:rPr>
              <w:t>onik, energi kisi dan siklus Bo</w:t>
            </w:r>
            <w:r w:rsidRPr="0069463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69463E">
              <w:rPr>
                <w:rFonts w:ascii="Times New Roman" w:hAnsi="Times New Roman" w:cs="Times New Roman"/>
              </w:rPr>
              <w:t>-Haber, jejari ion, aturan perbandingan jejar</w:t>
            </w:r>
            <w:r>
              <w:rPr>
                <w:rFonts w:ascii="Times New Roman" w:hAnsi="Times New Roman" w:cs="Times New Roman"/>
              </w:rPr>
              <w:t>i kation/anion, polarisabilitas.</w:t>
            </w:r>
          </w:p>
        </w:tc>
        <w:tc>
          <w:tcPr>
            <w:tcW w:w="2176" w:type="dxa"/>
          </w:tcPr>
          <w:p w:rsidR="00C241AF" w:rsidRDefault="00C241AF" w:rsidP="00C24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Ceramah, diskusi, dan penugasan</w:t>
            </w:r>
          </w:p>
          <w:p w:rsidR="00C241AF" w:rsidRDefault="00C241AF" w:rsidP="00C24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TM: 2×(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×50”)</w:t>
            </w:r>
          </w:p>
          <w:p w:rsidR="00C241AF" w:rsidRDefault="00C241AF" w:rsidP="00C241AF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BT+BM = </w:t>
            </w:r>
          </w:p>
          <w:p w:rsidR="00C241AF" w:rsidRDefault="00C241AF" w:rsidP="00C241AF">
            <w:pPr>
              <w:ind w:left="943" w:hanging="9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(1+1) × 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× 50”) </w:t>
            </w:r>
          </w:p>
          <w:p w:rsidR="00D871B4" w:rsidRPr="00B17B3E" w:rsidRDefault="00B17B3E" w:rsidP="00B17B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Tugas: Menjawab soal Kegiatan Mahasiswa 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sym w:font="Symbol" w:char="F02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2695" w:type="dxa"/>
          </w:tcPr>
          <w:p w:rsidR="006F4BB0" w:rsidRPr="00AF7A81" w:rsidRDefault="006F4BB0" w:rsidP="006F78AC">
            <w:pPr>
              <w:ind w:left="-18"/>
              <w:rPr>
                <w:rFonts w:ascii="Times New Roman" w:eastAsia="Calibri" w:hAnsi="Times New Roman" w:cs="Times New Roman"/>
              </w:rPr>
            </w:pPr>
            <w:r w:rsidRPr="00564CA8">
              <w:rPr>
                <w:rFonts w:ascii="Times New Roman" w:hAnsi="Times New Roman"/>
              </w:rPr>
              <w:t xml:space="preserve">Presentasi tugas kelompok </w:t>
            </w:r>
          </w:p>
        </w:tc>
        <w:tc>
          <w:tcPr>
            <w:tcW w:w="1165" w:type="dxa"/>
          </w:tcPr>
          <w:p w:rsidR="006F4BB0" w:rsidRPr="00077A9D" w:rsidRDefault="006F4BB0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0E0C2B" w:rsidRPr="00077A9D" w:rsidTr="000B0C97">
        <w:tc>
          <w:tcPr>
            <w:tcW w:w="959" w:type="dxa"/>
          </w:tcPr>
          <w:p w:rsidR="006F4BB0" w:rsidRDefault="006F4BB0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213" w:type="dxa"/>
          </w:tcPr>
          <w:p w:rsidR="006F4BB0" w:rsidRPr="00C241AF" w:rsidRDefault="006F4BB0" w:rsidP="00C241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Mahasiswa menguasai </w:t>
            </w:r>
            <w:r w:rsidR="00C241AF">
              <w:rPr>
                <w:rFonts w:ascii="Times New Roman" w:hAnsi="Times New Roman" w:cs="Times New Roman"/>
              </w:rPr>
              <w:t>konsep teor</w:t>
            </w:r>
            <w:proofErr w:type="spellStart"/>
            <w:r w:rsidR="00C241A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tik </w:t>
            </w:r>
            <w:proofErr w:type="spellStart"/>
            <w:r w:rsidR="00C241AF">
              <w:rPr>
                <w:rFonts w:ascii="Times New Roman" w:hAnsi="Times New Roman" w:cs="Times New Roman"/>
                <w:lang w:val="en-US"/>
              </w:rPr>
              <w:t>Struktur</w:t>
            </w:r>
            <w:proofErr w:type="spellEnd"/>
            <w:r w:rsidR="00C241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241AF">
              <w:rPr>
                <w:rFonts w:ascii="Times New Roman" w:hAnsi="Times New Roman" w:cs="Times New Roman"/>
                <w:lang w:val="en-US"/>
              </w:rPr>
              <w:t>senyawa</w:t>
            </w:r>
            <w:proofErr w:type="spellEnd"/>
            <w:r w:rsidR="00C241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241AF">
              <w:rPr>
                <w:rFonts w:ascii="Times New Roman" w:hAnsi="Times New Roman" w:cs="Times New Roman"/>
                <w:lang w:val="en-US"/>
              </w:rPr>
              <w:t>Anorganik</w:t>
            </w:r>
            <w:proofErr w:type="spellEnd"/>
          </w:p>
        </w:tc>
        <w:tc>
          <w:tcPr>
            <w:tcW w:w="2184" w:type="dxa"/>
          </w:tcPr>
          <w:p w:rsidR="006F4BB0" w:rsidRPr="00077A9D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 menjawab soal-soal ujian dengan tepat.</w:t>
            </w:r>
          </w:p>
        </w:tc>
        <w:tc>
          <w:tcPr>
            <w:tcW w:w="1782" w:type="dxa"/>
          </w:tcPr>
          <w:p w:rsidR="006F4BB0" w:rsidRPr="00077A9D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Penilaian Acuan Patokan (PAP)</w:t>
            </w:r>
          </w:p>
        </w:tc>
        <w:tc>
          <w:tcPr>
            <w:tcW w:w="2176" w:type="dxa"/>
          </w:tcPr>
          <w:p w:rsidR="006F4BB0" w:rsidRDefault="006F4BB0" w:rsidP="00C241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1×(</w:t>
            </w:r>
            <w:r w:rsidR="00C241AF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×50”)</w:t>
            </w:r>
          </w:p>
        </w:tc>
        <w:tc>
          <w:tcPr>
            <w:tcW w:w="2695" w:type="dxa"/>
          </w:tcPr>
          <w:p w:rsidR="006F4BB0" w:rsidRPr="00C241AF" w:rsidRDefault="006F4BB0" w:rsidP="006F78AC">
            <w:pPr>
              <w:ind w:left="-18"/>
              <w:jc w:val="center"/>
              <w:rPr>
                <w:rFonts w:ascii="Times New Roman" w:hAnsi="Times New Roman"/>
                <w:b/>
              </w:rPr>
            </w:pPr>
            <w:r w:rsidRPr="00C241AF">
              <w:rPr>
                <w:rFonts w:ascii="Times New Roman" w:hAnsi="Times New Roman"/>
                <w:b/>
              </w:rPr>
              <w:t>Ujian Akhir Semester (UAS)</w:t>
            </w:r>
          </w:p>
        </w:tc>
        <w:tc>
          <w:tcPr>
            <w:tcW w:w="1165" w:type="dxa"/>
          </w:tcPr>
          <w:p w:rsidR="006F4BB0" w:rsidRDefault="006F4BB0" w:rsidP="006F78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:rsidR="006F4BB0" w:rsidRDefault="006F4BB0" w:rsidP="006F4B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804FA" w:rsidRDefault="003804FA" w:rsidP="006F4B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804FA" w:rsidRDefault="003804FA" w:rsidP="006F4B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804FA" w:rsidRDefault="003804FA" w:rsidP="006F4B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804FA" w:rsidRDefault="003804FA" w:rsidP="006F4B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804FA" w:rsidRDefault="003804FA" w:rsidP="006F4B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4BB0" w:rsidRDefault="006F4BB0" w:rsidP="006F4BB0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892AC5">
        <w:rPr>
          <w:rFonts w:ascii="Times New Roman" w:hAnsi="Times New Roman" w:cs="Times New Roman"/>
        </w:rPr>
        <w:t>Catatan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3415"/>
      </w:tblGrid>
      <w:tr w:rsidR="006F4BB0" w:rsidTr="006F78AC">
        <w:tc>
          <w:tcPr>
            <w:tcW w:w="534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3640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TM: Tatap Muka, BT: Belajar Terstruktur, BM: Belajar Mandiri</w:t>
            </w:r>
          </w:p>
        </w:tc>
      </w:tr>
      <w:tr w:rsidR="006F4BB0" w:rsidTr="006F78AC">
        <w:tc>
          <w:tcPr>
            <w:tcW w:w="534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3640" w:type="dxa"/>
          </w:tcPr>
          <w:p w:rsidR="006F4BB0" w:rsidRDefault="006F4BB0" w:rsidP="00380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TM: </w:t>
            </w:r>
            <w:r w:rsidR="000174B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× (</w:t>
            </w:r>
            <w:r w:rsidR="000174BC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× 50”): dibaca: kuliah tatap muka </w:t>
            </w:r>
            <w:r w:rsidR="00241B17">
              <w:rPr>
                <w:rFonts w:ascii="Times New Roman" w:hAnsi="Times New Roman" w:cs="Times New Roman"/>
              </w:rPr>
              <w:t>2</w:t>
            </w:r>
            <w:r w:rsidR="000174BC">
              <w:rPr>
                <w:rFonts w:ascii="Times New Roman" w:hAnsi="Times New Roman" w:cs="Times New Roman"/>
              </w:rPr>
              <w:t xml:space="preserve"> kali (minggu) dan </w:t>
            </w:r>
            <w:r w:rsidR="000174BC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sks × 50 menit =</w:t>
            </w:r>
            <w:r w:rsidR="000174BC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00 menit (</w:t>
            </w:r>
            <w:r w:rsidR="003804FA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jam)</w:t>
            </w:r>
          </w:p>
        </w:tc>
      </w:tr>
      <w:tr w:rsidR="006F4BB0" w:rsidTr="006F78AC">
        <w:tc>
          <w:tcPr>
            <w:tcW w:w="534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3640" w:type="dxa"/>
          </w:tcPr>
          <w:p w:rsidR="006F4BB0" w:rsidRDefault="006F4BB0" w:rsidP="00380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(BT + BM: (</w:t>
            </w:r>
            <w:r w:rsidR="007B62E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+ </w:t>
            </w:r>
            <w:r w:rsidR="007B62E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 × (2×</w:t>
            </w:r>
            <w:r w:rsidR="007B62E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0”): dibaca: belajar terstruktur </w:t>
            </w:r>
            <w:r w:rsidR="007B62E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kali (minggu) dan belajar mandiri </w:t>
            </w:r>
            <w:r w:rsidR="007B62E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kali (minggu) × 2 sks × </w:t>
            </w:r>
            <w:r w:rsidR="007B62E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0 menit = </w:t>
            </w:r>
            <w:r w:rsidR="000174BC">
              <w:rPr>
                <w:rFonts w:ascii="Times New Roman" w:hAnsi="Times New Roman" w:cs="Times New Roman"/>
                <w:lang w:val="en-US"/>
              </w:rPr>
              <w:t>3</w:t>
            </w:r>
            <w:r w:rsidR="007B62E3">
              <w:rPr>
                <w:rFonts w:ascii="Times New Roman" w:hAnsi="Times New Roman" w:cs="Times New Roman"/>
              </w:rPr>
              <w:t xml:space="preserve">00 </w:t>
            </w:r>
            <w:r>
              <w:rPr>
                <w:rFonts w:ascii="Times New Roman" w:hAnsi="Times New Roman" w:cs="Times New Roman"/>
              </w:rPr>
              <w:t>menit (</w:t>
            </w:r>
            <w:r w:rsidR="003804FA">
              <w:rPr>
                <w:rFonts w:ascii="Times New Roman" w:hAnsi="Times New Roman" w:cs="Times New Roman"/>
                <w:lang w:val="en-US"/>
              </w:rPr>
              <w:t>5</w:t>
            </w:r>
            <w:r w:rsidR="007B62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jam) </w:t>
            </w:r>
          </w:p>
        </w:tc>
      </w:tr>
      <w:tr w:rsidR="006F4BB0" w:rsidTr="006F78AC">
        <w:tc>
          <w:tcPr>
            <w:tcW w:w="534" w:type="dxa"/>
          </w:tcPr>
          <w:p w:rsidR="006F4BB0" w:rsidRDefault="006F4BB0" w:rsidP="003E3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E3DC0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640" w:type="dxa"/>
          </w:tcPr>
          <w:p w:rsidR="006F4BB0" w:rsidRDefault="006F4BB0" w:rsidP="006F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RPS: Rencana Pembelajaran Semester, RMK: Rumpun Mata Kuliah, PRODI: Program Studi</w:t>
            </w:r>
          </w:p>
        </w:tc>
      </w:tr>
    </w:tbl>
    <w:p w:rsidR="006F4BB0" w:rsidRDefault="006F4BB0" w:rsidP="006F4BB0">
      <w:pPr>
        <w:spacing w:after="0"/>
        <w:rPr>
          <w:rFonts w:ascii="Times New Roman" w:hAnsi="Times New Roman" w:cs="Times New Roman"/>
        </w:rPr>
      </w:pPr>
    </w:p>
    <w:p w:rsidR="001629CB" w:rsidRDefault="001629CB" w:rsidP="001629CB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</w:t>
      </w:r>
      <w:r w:rsidRPr="00044CF6">
        <w:rPr>
          <w:rFonts w:ascii="Times New Roman" w:eastAsia="Calibri" w:hAnsi="Times New Roman" w:cs="Times New Roman"/>
          <w:b/>
        </w:rPr>
        <w:t>RUBRIK PENILAIAN PRESENTASI</w:t>
      </w:r>
    </w:p>
    <w:p w:rsidR="006F4BB0" w:rsidRPr="00044CF6" w:rsidRDefault="006F4BB0" w:rsidP="006F4BB0">
      <w:pPr>
        <w:spacing w:after="0"/>
        <w:rPr>
          <w:rFonts w:ascii="Times New Roman" w:eastAsia="Calibri" w:hAnsi="Times New Roman" w:cs="Times New Roman"/>
        </w:rPr>
      </w:pPr>
      <w:r w:rsidRPr="00044CF6">
        <w:rPr>
          <w:rFonts w:ascii="Times New Roman" w:eastAsia="Calibri" w:hAnsi="Times New Roman" w:cs="Times New Roman"/>
        </w:rPr>
        <w:t>Nama</w:t>
      </w:r>
      <w:r w:rsidRPr="00044CF6">
        <w:rPr>
          <w:rFonts w:ascii="Times New Roman" w:eastAsia="Calibri" w:hAnsi="Times New Roman" w:cs="Times New Roman"/>
        </w:rPr>
        <w:tab/>
      </w:r>
      <w:r w:rsidRPr="00044CF6">
        <w:rPr>
          <w:rFonts w:ascii="Times New Roman" w:eastAsia="Calibri" w:hAnsi="Times New Roman" w:cs="Times New Roman"/>
        </w:rPr>
        <w:tab/>
        <w:t>:</w:t>
      </w:r>
      <w:r>
        <w:rPr>
          <w:rFonts w:ascii="Times New Roman" w:eastAsia="Calibri" w:hAnsi="Times New Roman" w:cs="Times New Roman"/>
        </w:rPr>
        <w:t xml:space="preserve"> .........................................................</w:t>
      </w:r>
    </w:p>
    <w:p w:rsidR="006F4BB0" w:rsidRPr="00044CF6" w:rsidRDefault="006F4BB0" w:rsidP="006F4BB0">
      <w:pPr>
        <w:spacing w:after="0"/>
        <w:rPr>
          <w:rFonts w:ascii="Times New Roman" w:eastAsia="Calibri" w:hAnsi="Times New Roman" w:cs="Times New Roman"/>
        </w:rPr>
      </w:pPr>
      <w:r w:rsidRPr="00044CF6">
        <w:rPr>
          <w:rFonts w:ascii="Times New Roman" w:eastAsia="Calibri" w:hAnsi="Times New Roman" w:cs="Times New Roman"/>
        </w:rPr>
        <w:t>NIM</w:t>
      </w:r>
      <w:r w:rsidRPr="00044CF6">
        <w:rPr>
          <w:rFonts w:ascii="Times New Roman" w:eastAsia="Calibri" w:hAnsi="Times New Roman" w:cs="Times New Roman"/>
        </w:rPr>
        <w:tab/>
      </w:r>
      <w:r w:rsidRPr="00044CF6">
        <w:rPr>
          <w:rFonts w:ascii="Times New Roman" w:eastAsia="Calibri" w:hAnsi="Times New Roman" w:cs="Times New Roman"/>
        </w:rPr>
        <w:tab/>
        <w:t>:</w:t>
      </w:r>
      <w:r>
        <w:rPr>
          <w:rFonts w:ascii="Times New Roman" w:eastAsia="Calibri" w:hAnsi="Times New Roman" w:cs="Times New Roman"/>
        </w:rPr>
        <w:t xml:space="preserve"> .........................................................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75"/>
        <w:gridCol w:w="2430"/>
        <w:gridCol w:w="3265"/>
        <w:gridCol w:w="1543"/>
      </w:tblGrid>
      <w:tr w:rsidR="00F60292" w:rsidRPr="00044CF6" w:rsidTr="006F78AC">
        <w:tc>
          <w:tcPr>
            <w:tcW w:w="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  <w:b/>
              </w:rPr>
            </w:pPr>
            <w:r w:rsidRPr="00044CF6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  <w:b/>
              </w:rPr>
            </w:pPr>
            <w:r w:rsidRPr="00044CF6">
              <w:rPr>
                <w:rFonts w:ascii="Times New Roman" w:hAnsi="Times New Roman"/>
                <w:b/>
              </w:rPr>
              <w:t>Aspek Penilaian</w:t>
            </w: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0315BE" w:rsidP="006F78A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Obyek</w:t>
            </w:r>
            <w:r w:rsidR="00F60292" w:rsidRPr="00044CF6">
              <w:rPr>
                <w:rFonts w:ascii="Times New Roman" w:hAnsi="Times New Roman"/>
                <w:b/>
              </w:rPr>
              <w:t xml:space="preserve"> Penilaian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  <w:b/>
              </w:rPr>
            </w:pPr>
            <w:r w:rsidRPr="00044CF6">
              <w:rPr>
                <w:rFonts w:ascii="Times New Roman" w:hAnsi="Times New Roman"/>
                <w:b/>
              </w:rPr>
              <w:t>Skor Maksimum</w:t>
            </w:r>
          </w:p>
        </w:tc>
      </w:tr>
      <w:tr w:rsidR="00F60292" w:rsidRPr="00044CF6" w:rsidTr="006F78AC">
        <w:tc>
          <w:tcPr>
            <w:tcW w:w="5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Penyajian</w:t>
            </w: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Persiapan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10</w:t>
            </w:r>
          </w:p>
        </w:tc>
      </w:tr>
      <w:tr w:rsidR="00F60292" w:rsidRPr="00044CF6" w:rsidTr="006F78AC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Urutan materi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15</w:t>
            </w:r>
          </w:p>
        </w:tc>
      </w:tr>
      <w:tr w:rsidR="00F60292" w:rsidRPr="00044CF6" w:rsidTr="006F78AC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Penggunaan alat bantu/media lain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10</w:t>
            </w:r>
          </w:p>
        </w:tc>
      </w:tr>
      <w:tr w:rsidR="00F60292" w:rsidRPr="00044CF6" w:rsidTr="006F78AC">
        <w:tc>
          <w:tcPr>
            <w:tcW w:w="5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Naskah Presentasi</w:t>
            </w: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Kesesuaian dengan makalah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10</w:t>
            </w:r>
          </w:p>
        </w:tc>
      </w:tr>
      <w:tr w:rsidR="00F60292" w:rsidRPr="00044CF6" w:rsidTr="006F78AC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Komposisi slide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10</w:t>
            </w:r>
          </w:p>
        </w:tc>
      </w:tr>
      <w:tr w:rsidR="00F60292" w:rsidRPr="00044CF6" w:rsidTr="006F78AC">
        <w:tc>
          <w:tcPr>
            <w:tcW w:w="5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3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Pemaparan</w:t>
            </w: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Penggunaan bahasa baku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15</w:t>
            </w:r>
          </w:p>
        </w:tc>
      </w:tr>
      <w:tr w:rsidR="00F60292" w:rsidRPr="00044CF6" w:rsidTr="006F78AC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Kejelasan isi presentasi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15</w:t>
            </w:r>
          </w:p>
        </w:tc>
      </w:tr>
      <w:tr w:rsidR="00F60292" w:rsidRPr="00044CF6" w:rsidTr="006F78AC">
        <w:tc>
          <w:tcPr>
            <w:tcW w:w="5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4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Sikap</w:t>
            </w: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 xml:space="preserve">Penyampaian materi 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10</w:t>
            </w:r>
          </w:p>
        </w:tc>
      </w:tr>
      <w:tr w:rsidR="00F60292" w:rsidRPr="00044CF6" w:rsidTr="006F78AC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</w:p>
        </w:tc>
        <w:tc>
          <w:tcPr>
            <w:tcW w:w="3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 xml:space="preserve">Penampilan 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</w:rPr>
            </w:pPr>
            <w:r w:rsidRPr="00044CF6">
              <w:rPr>
                <w:rFonts w:ascii="Times New Roman" w:hAnsi="Times New Roman"/>
              </w:rPr>
              <w:t>5</w:t>
            </w:r>
          </w:p>
        </w:tc>
      </w:tr>
      <w:tr w:rsidR="00F60292" w:rsidRPr="00044CF6" w:rsidTr="006F78AC">
        <w:tc>
          <w:tcPr>
            <w:tcW w:w="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0292" w:rsidRPr="00044CF6" w:rsidRDefault="00F60292" w:rsidP="006F78AC">
            <w:pPr>
              <w:rPr>
                <w:rFonts w:ascii="Times New Roman" w:hAnsi="Times New Roman"/>
              </w:rPr>
            </w:pPr>
          </w:p>
        </w:tc>
        <w:tc>
          <w:tcPr>
            <w:tcW w:w="56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  <w:b/>
              </w:rPr>
            </w:pPr>
            <w:r w:rsidRPr="00044CF6">
              <w:rPr>
                <w:rFonts w:ascii="Times New Roman" w:hAnsi="Times New Roman"/>
                <w:b/>
              </w:rPr>
              <w:t>Total nilai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0292" w:rsidRPr="00044CF6" w:rsidRDefault="00F60292" w:rsidP="006F7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</w:tbl>
    <w:p w:rsidR="00AA62C9" w:rsidRDefault="00AA62C9" w:rsidP="003E3DC0"/>
    <w:sectPr w:rsidR="00AA62C9" w:rsidSect="006F78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24FF"/>
    <w:multiLevelType w:val="hybridMultilevel"/>
    <w:tmpl w:val="11C4EE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A318FB"/>
    <w:multiLevelType w:val="hybridMultilevel"/>
    <w:tmpl w:val="FA9603AE"/>
    <w:lvl w:ilvl="0" w:tplc="7AF6BE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24B9F"/>
    <w:multiLevelType w:val="hybridMultilevel"/>
    <w:tmpl w:val="9BC8C430"/>
    <w:lvl w:ilvl="0" w:tplc="0409000F">
      <w:start w:val="1"/>
      <w:numFmt w:val="decimal"/>
      <w:lvlText w:val="%1."/>
      <w:lvlJc w:val="left"/>
      <w:pPr>
        <w:tabs>
          <w:tab w:val="num" w:pos="3899"/>
        </w:tabs>
        <w:ind w:left="389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619"/>
        </w:tabs>
        <w:ind w:left="461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339"/>
        </w:tabs>
        <w:ind w:left="533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059"/>
        </w:tabs>
        <w:ind w:left="605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779"/>
        </w:tabs>
        <w:ind w:left="677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499"/>
        </w:tabs>
        <w:ind w:left="749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19"/>
        </w:tabs>
        <w:ind w:left="821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939"/>
        </w:tabs>
        <w:ind w:left="893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659"/>
        </w:tabs>
        <w:ind w:left="9659" w:hanging="180"/>
      </w:pPr>
    </w:lvl>
  </w:abstractNum>
  <w:abstractNum w:abstractNumId="3">
    <w:nsid w:val="4714076B"/>
    <w:multiLevelType w:val="hybridMultilevel"/>
    <w:tmpl w:val="6C4AAC48"/>
    <w:lvl w:ilvl="0" w:tplc="71D430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E560EB"/>
    <w:multiLevelType w:val="hybridMultilevel"/>
    <w:tmpl w:val="E8049A1A"/>
    <w:lvl w:ilvl="0" w:tplc="06FAF82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935CB"/>
    <w:multiLevelType w:val="hybridMultilevel"/>
    <w:tmpl w:val="3676A7FE"/>
    <w:lvl w:ilvl="0" w:tplc="4ED0E5C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53F21"/>
    <w:multiLevelType w:val="hybridMultilevel"/>
    <w:tmpl w:val="FD1E3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27028"/>
    <w:multiLevelType w:val="hybridMultilevel"/>
    <w:tmpl w:val="DE6EE018"/>
    <w:lvl w:ilvl="0" w:tplc="B492D5A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B3041"/>
    <w:multiLevelType w:val="hybridMultilevel"/>
    <w:tmpl w:val="875A1FC0"/>
    <w:lvl w:ilvl="0" w:tplc="A498D9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B0"/>
    <w:rsid w:val="000174BC"/>
    <w:rsid w:val="000315BE"/>
    <w:rsid w:val="00063FDA"/>
    <w:rsid w:val="000732D8"/>
    <w:rsid w:val="00096722"/>
    <w:rsid w:val="000B0C97"/>
    <w:rsid w:val="000B11C6"/>
    <w:rsid w:val="000C3FFB"/>
    <w:rsid w:val="000D1031"/>
    <w:rsid w:val="000E0C2B"/>
    <w:rsid w:val="000E355B"/>
    <w:rsid w:val="00104F96"/>
    <w:rsid w:val="0011575D"/>
    <w:rsid w:val="001226EC"/>
    <w:rsid w:val="00123A00"/>
    <w:rsid w:val="001629CB"/>
    <w:rsid w:val="00165BED"/>
    <w:rsid w:val="001F02FD"/>
    <w:rsid w:val="002053D8"/>
    <w:rsid w:val="002261C1"/>
    <w:rsid w:val="00237BE2"/>
    <w:rsid w:val="00241B17"/>
    <w:rsid w:val="002800A5"/>
    <w:rsid w:val="002F3EED"/>
    <w:rsid w:val="002F3EF3"/>
    <w:rsid w:val="003102B4"/>
    <w:rsid w:val="0032261A"/>
    <w:rsid w:val="00323E3C"/>
    <w:rsid w:val="00325A40"/>
    <w:rsid w:val="003304B7"/>
    <w:rsid w:val="003339CC"/>
    <w:rsid w:val="0035117C"/>
    <w:rsid w:val="003619BE"/>
    <w:rsid w:val="00361D67"/>
    <w:rsid w:val="00366F17"/>
    <w:rsid w:val="003804FA"/>
    <w:rsid w:val="003C4163"/>
    <w:rsid w:val="003E3DC0"/>
    <w:rsid w:val="003F12E2"/>
    <w:rsid w:val="00444647"/>
    <w:rsid w:val="004713C0"/>
    <w:rsid w:val="004B057F"/>
    <w:rsid w:val="004B4FF6"/>
    <w:rsid w:val="004E3557"/>
    <w:rsid w:val="00503182"/>
    <w:rsid w:val="0053647C"/>
    <w:rsid w:val="00546E97"/>
    <w:rsid w:val="00577F18"/>
    <w:rsid w:val="005960CA"/>
    <w:rsid w:val="005B54B5"/>
    <w:rsid w:val="005C13F6"/>
    <w:rsid w:val="005C6686"/>
    <w:rsid w:val="005D496F"/>
    <w:rsid w:val="005D7358"/>
    <w:rsid w:val="0062425E"/>
    <w:rsid w:val="00645F00"/>
    <w:rsid w:val="00660F26"/>
    <w:rsid w:val="006876EE"/>
    <w:rsid w:val="0069463E"/>
    <w:rsid w:val="006A0D1A"/>
    <w:rsid w:val="006B0EC0"/>
    <w:rsid w:val="006B5639"/>
    <w:rsid w:val="006F4BB0"/>
    <w:rsid w:val="006F78AC"/>
    <w:rsid w:val="00724310"/>
    <w:rsid w:val="00734B8F"/>
    <w:rsid w:val="0075096C"/>
    <w:rsid w:val="007B62E3"/>
    <w:rsid w:val="00803E87"/>
    <w:rsid w:val="00880701"/>
    <w:rsid w:val="008A6EFE"/>
    <w:rsid w:val="00926EFE"/>
    <w:rsid w:val="00927649"/>
    <w:rsid w:val="0095613A"/>
    <w:rsid w:val="00960114"/>
    <w:rsid w:val="00973AD9"/>
    <w:rsid w:val="00974108"/>
    <w:rsid w:val="00983505"/>
    <w:rsid w:val="00983C92"/>
    <w:rsid w:val="009A4045"/>
    <w:rsid w:val="009B5212"/>
    <w:rsid w:val="009F0C9B"/>
    <w:rsid w:val="009F456F"/>
    <w:rsid w:val="00A002BD"/>
    <w:rsid w:val="00A23486"/>
    <w:rsid w:val="00A628FE"/>
    <w:rsid w:val="00A7607D"/>
    <w:rsid w:val="00A83B51"/>
    <w:rsid w:val="00AA62C9"/>
    <w:rsid w:val="00AB4678"/>
    <w:rsid w:val="00AC3E9C"/>
    <w:rsid w:val="00B17B3E"/>
    <w:rsid w:val="00B61B46"/>
    <w:rsid w:val="00B93468"/>
    <w:rsid w:val="00BC5857"/>
    <w:rsid w:val="00BD50D2"/>
    <w:rsid w:val="00BE0148"/>
    <w:rsid w:val="00BE2487"/>
    <w:rsid w:val="00BF3DB0"/>
    <w:rsid w:val="00BF59D4"/>
    <w:rsid w:val="00C00A8E"/>
    <w:rsid w:val="00C13EF0"/>
    <w:rsid w:val="00C241AF"/>
    <w:rsid w:val="00C95114"/>
    <w:rsid w:val="00CB5D10"/>
    <w:rsid w:val="00CE4059"/>
    <w:rsid w:val="00CF4D83"/>
    <w:rsid w:val="00D00BDA"/>
    <w:rsid w:val="00D03C49"/>
    <w:rsid w:val="00D61DAB"/>
    <w:rsid w:val="00D871B4"/>
    <w:rsid w:val="00DB2CF6"/>
    <w:rsid w:val="00DD40D7"/>
    <w:rsid w:val="00DD7B4F"/>
    <w:rsid w:val="00DE3E60"/>
    <w:rsid w:val="00DF5AEA"/>
    <w:rsid w:val="00E12482"/>
    <w:rsid w:val="00E311A8"/>
    <w:rsid w:val="00E43105"/>
    <w:rsid w:val="00E44227"/>
    <w:rsid w:val="00E7147A"/>
    <w:rsid w:val="00E8300A"/>
    <w:rsid w:val="00E91928"/>
    <w:rsid w:val="00EA069F"/>
    <w:rsid w:val="00EB401F"/>
    <w:rsid w:val="00EC12F5"/>
    <w:rsid w:val="00EE7695"/>
    <w:rsid w:val="00EF3C8B"/>
    <w:rsid w:val="00F45E89"/>
    <w:rsid w:val="00F60292"/>
    <w:rsid w:val="00F65DA9"/>
    <w:rsid w:val="00FA0CEA"/>
    <w:rsid w:val="00FA4A84"/>
    <w:rsid w:val="00FC4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2D9B92-AFA3-4163-B3FA-8E261B86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F4BB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D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B40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A449A-E7E1-418A-9239-017CD28F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Abdul</dc:creator>
  <cp:lastModifiedBy>USER</cp:lastModifiedBy>
  <cp:revision>3</cp:revision>
  <dcterms:created xsi:type="dcterms:W3CDTF">2021-08-24T03:31:00Z</dcterms:created>
  <dcterms:modified xsi:type="dcterms:W3CDTF">2021-08-24T05:09:00Z</dcterms:modified>
</cp:coreProperties>
</file>