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17" w:type="dxa"/>
        <w:jc w:val="center"/>
        <w:tblLook w:val="04A0" w:firstRow="1" w:lastRow="0" w:firstColumn="1" w:lastColumn="0" w:noHBand="0" w:noVBand="1"/>
      </w:tblPr>
      <w:tblGrid>
        <w:gridCol w:w="3975"/>
        <w:gridCol w:w="1955"/>
        <w:gridCol w:w="2006"/>
        <w:gridCol w:w="1087"/>
        <w:gridCol w:w="1035"/>
        <w:gridCol w:w="1699"/>
        <w:gridCol w:w="960"/>
      </w:tblGrid>
      <w:tr w:rsidR="00F42BEC" w:rsidRPr="00227A58" w14:paraId="227A0072" w14:textId="77777777" w:rsidTr="00F42BEC">
        <w:trPr>
          <w:jc w:val="center"/>
        </w:trPr>
        <w:tc>
          <w:tcPr>
            <w:tcW w:w="3975" w:type="dxa"/>
          </w:tcPr>
          <w:p w14:paraId="315C818A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23097E4E" wp14:editId="3E3F416A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44E24ECB" w14:textId="77777777" w:rsidR="00F42BEC" w:rsidRPr="00D663F6" w:rsidRDefault="00F42BEC" w:rsidP="001C5682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38F59C69" w14:textId="77777777" w:rsidR="00F42BEC" w:rsidRPr="006C1EDB" w:rsidRDefault="00F42BEC" w:rsidP="001C568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417E39BE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F42BEC" w:rsidRPr="00227A58" w14:paraId="22D30605" w14:textId="77777777" w:rsidTr="00F42BEC">
        <w:trPr>
          <w:jc w:val="center"/>
        </w:trPr>
        <w:tc>
          <w:tcPr>
            <w:tcW w:w="3975" w:type="dxa"/>
            <w:shd w:val="clear" w:color="auto" w:fill="EEECE1" w:themeFill="background2"/>
            <w:vAlign w:val="center"/>
          </w:tcPr>
          <w:p w14:paraId="3D6FE7C3" w14:textId="77777777" w:rsidR="00F42BEC" w:rsidRPr="00B24931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091AEF39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695806D7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710B5B97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5BC5A8DD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48EC0D9C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F42BEC" w:rsidRPr="00227A58" w14:paraId="77036C28" w14:textId="77777777" w:rsidTr="00F42BEC">
        <w:trPr>
          <w:jc w:val="center"/>
        </w:trPr>
        <w:tc>
          <w:tcPr>
            <w:tcW w:w="3975" w:type="dxa"/>
            <w:vAlign w:val="center"/>
          </w:tcPr>
          <w:p w14:paraId="149ABA52" w14:textId="6A84A928" w:rsidR="00F42BEC" w:rsidRPr="00B24931" w:rsidRDefault="00F42BE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F42BEC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Pengembangan Perangkat Lunak</w:t>
            </w:r>
          </w:p>
        </w:tc>
        <w:tc>
          <w:tcPr>
            <w:tcW w:w="1955" w:type="dxa"/>
            <w:vAlign w:val="center"/>
          </w:tcPr>
          <w:p w14:paraId="0EEAA0BA" w14:textId="5C4E3917" w:rsidR="00F42BEC" w:rsidRPr="00B24931" w:rsidRDefault="00F42BE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F42BEC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MKWP5.02</w:t>
            </w:r>
          </w:p>
        </w:tc>
        <w:tc>
          <w:tcPr>
            <w:tcW w:w="2006" w:type="dxa"/>
            <w:vAlign w:val="center"/>
          </w:tcPr>
          <w:p w14:paraId="5A24B73E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4D969DCA" w14:textId="77777777" w:rsidR="00F42BEC" w:rsidRPr="00F12F1A" w:rsidRDefault="00F42BEC" w:rsidP="001C5682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2630272D" w14:textId="77777777" w:rsidR="00F42BEC" w:rsidRPr="00F12F1A" w:rsidRDefault="00F42BEC" w:rsidP="001C5682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V (Lima)</w:t>
            </w:r>
          </w:p>
        </w:tc>
        <w:tc>
          <w:tcPr>
            <w:tcW w:w="960" w:type="dxa"/>
            <w:vAlign w:val="center"/>
          </w:tcPr>
          <w:p w14:paraId="205BA631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</w:rPr>
            </w:pPr>
          </w:p>
        </w:tc>
      </w:tr>
      <w:tr w:rsidR="00F42BEC" w:rsidRPr="00B24931" w14:paraId="7A3C976D" w14:textId="77777777" w:rsidTr="00F42BEC">
        <w:trPr>
          <w:jc w:val="center"/>
        </w:trPr>
        <w:tc>
          <w:tcPr>
            <w:tcW w:w="3975" w:type="dxa"/>
            <w:vMerge w:val="restart"/>
            <w:vAlign w:val="center"/>
          </w:tcPr>
          <w:p w14:paraId="595929E0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4CA84D37" w14:textId="77777777" w:rsidR="00F42BEC" w:rsidRPr="007D0929" w:rsidRDefault="00F42BE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6FA724D3" w14:textId="77777777" w:rsidR="00F42BEC" w:rsidRPr="00B24931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F42BEC" w:rsidRPr="00227A58" w14:paraId="49F04EBD" w14:textId="77777777" w:rsidTr="00F42BEC">
        <w:trPr>
          <w:jc w:val="center"/>
        </w:trPr>
        <w:tc>
          <w:tcPr>
            <w:tcW w:w="3975" w:type="dxa"/>
            <w:vMerge/>
          </w:tcPr>
          <w:p w14:paraId="018A3CA5" w14:textId="77777777" w:rsidR="00F42BEC" w:rsidRPr="00227A58" w:rsidRDefault="00F42BEC" w:rsidP="001C5682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2F4525CA" w14:textId="77777777" w:rsidR="00F42BEC" w:rsidRPr="00227A58" w:rsidRDefault="00F42BEC" w:rsidP="001C5682">
            <w:pPr>
              <w:rPr>
                <w:rFonts w:asciiTheme="minorHAnsi" w:hAnsiTheme="minorHAnsi"/>
                <w:b/>
              </w:rPr>
            </w:pPr>
          </w:p>
          <w:p w14:paraId="0AC7716E" w14:textId="5E87C062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  <w:r w:rsidRPr="00F42BEC">
              <w:rPr>
                <w:rFonts w:asciiTheme="minorHAnsi" w:hAnsiTheme="minorHAnsi"/>
                <w:b/>
              </w:rPr>
              <w:t xml:space="preserve">Nisa </w:t>
            </w:r>
            <w:proofErr w:type="spellStart"/>
            <w:r w:rsidRPr="00F42BEC">
              <w:rPr>
                <w:rFonts w:asciiTheme="minorHAnsi" w:hAnsiTheme="minorHAnsi"/>
                <w:b/>
              </w:rPr>
              <w:t>Miftachurohmah</w:t>
            </w:r>
            <w:proofErr w:type="spellEnd"/>
            <w:r w:rsidRPr="00F42BEC">
              <w:rPr>
                <w:rFonts w:asciiTheme="minorHAnsi" w:hAnsiTheme="minorHAnsi"/>
                <w:b/>
              </w:rPr>
              <w:t xml:space="preserve">, </w:t>
            </w:r>
            <w:proofErr w:type="spellStart"/>
            <w:r w:rsidRPr="00F42BEC">
              <w:rPr>
                <w:rFonts w:asciiTheme="minorHAnsi" w:hAnsiTheme="minorHAnsi"/>
                <w:b/>
              </w:rPr>
              <w:t>S.Kom</w:t>
            </w:r>
            <w:proofErr w:type="spellEnd"/>
            <w:r w:rsidRPr="00F42BEC">
              <w:rPr>
                <w:rFonts w:asciiTheme="minorHAnsi" w:hAnsiTheme="minorHAnsi"/>
                <w:b/>
              </w:rPr>
              <w:t xml:space="preserve">., </w:t>
            </w:r>
            <w:proofErr w:type="spellStart"/>
            <w:r w:rsidRPr="00F42BEC">
              <w:rPr>
                <w:rFonts w:asciiTheme="minorHAnsi" w:hAnsiTheme="minorHAnsi"/>
                <w:b/>
              </w:rPr>
              <w:t>M.Si</w:t>
            </w:r>
            <w:proofErr w:type="spellEnd"/>
            <w:r w:rsidRPr="00F42BEC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20574D09" w14:textId="77777777" w:rsidR="00F42BEC" w:rsidRPr="00227A58" w:rsidRDefault="00F42BEC" w:rsidP="001C5682">
            <w:pPr>
              <w:rPr>
                <w:rFonts w:asciiTheme="minorHAnsi" w:hAnsiTheme="minorHAnsi"/>
                <w:b/>
              </w:rPr>
            </w:pPr>
          </w:p>
          <w:p w14:paraId="503319B7" w14:textId="77777777" w:rsidR="00F42BEC" w:rsidRPr="002601DE" w:rsidRDefault="00F42BEC" w:rsidP="001C5682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536E4F98" w14:textId="77777777" w:rsidR="00F42BEC" w:rsidRPr="00227A58" w:rsidRDefault="00F42BEC" w:rsidP="001C5682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42B7C64A" w14:textId="1F3ED356" w:rsidR="00F42BEC" w:rsidRPr="00F42BEC" w:rsidRDefault="00F42BEC" w:rsidP="001A54F2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820"/>
      </w:tblGrid>
      <w:tr w:rsidR="00F42BEC" w:rsidRPr="00BA428D" w14:paraId="331119BB" w14:textId="77777777" w:rsidTr="00F42BEC">
        <w:trPr>
          <w:jc w:val="center"/>
        </w:trPr>
        <w:tc>
          <w:tcPr>
            <w:tcW w:w="1869" w:type="dxa"/>
            <w:vMerge w:val="restart"/>
          </w:tcPr>
          <w:p w14:paraId="42E6C5F6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Capaian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</w:p>
          <w:p w14:paraId="2A45363A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(CP)</w:t>
            </w:r>
          </w:p>
        </w:tc>
        <w:tc>
          <w:tcPr>
            <w:tcW w:w="10875" w:type="dxa"/>
            <w:gridSpan w:val="2"/>
          </w:tcPr>
          <w:p w14:paraId="3C3E09F7" w14:textId="5E2E4973" w:rsidR="00F42BEC" w:rsidRPr="00BA428D" w:rsidRDefault="00F42BEC" w:rsidP="001C5682">
            <w:pPr>
              <w:rPr>
                <w:rFonts w:asciiTheme="minorHAnsi" w:hAnsiTheme="minorHAnsi" w:cstheme="minorHAnsi"/>
                <w:b/>
              </w:rPr>
            </w:pPr>
            <w:r w:rsidRPr="00BA428D">
              <w:rPr>
                <w:rFonts w:asciiTheme="minorHAnsi" w:hAnsiTheme="minorHAnsi" w:cstheme="minorHAnsi"/>
                <w:b/>
              </w:rPr>
              <w:t xml:space="preserve">CPL – </w:t>
            </w:r>
            <w:r>
              <w:rPr>
                <w:rFonts w:asciiTheme="minorHAnsi" w:hAnsiTheme="minorHAnsi" w:cstheme="minorHAnsi"/>
                <w:b/>
              </w:rPr>
              <w:t>PRODI</w:t>
            </w:r>
          </w:p>
        </w:tc>
      </w:tr>
      <w:tr w:rsidR="00F42BEC" w:rsidRPr="00BA428D" w14:paraId="73570059" w14:textId="77777777" w:rsidTr="00F42BEC">
        <w:trPr>
          <w:jc w:val="center"/>
        </w:trPr>
        <w:tc>
          <w:tcPr>
            <w:tcW w:w="1869" w:type="dxa"/>
            <w:vMerge/>
          </w:tcPr>
          <w:p w14:paraId="3214DBF9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547AC68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820" w:type="dxa"/>
          </w:tcPr>
          <w:p w14:paraId="09AE0087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Dapat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berkontribusi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peningkatan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mutu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kehidupan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bermasyarakat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berbangsa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bernegara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berdasarkan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Pancasila</w:t>
            </w:r>
          </w:p>
        </w:tc>
      </w:tr>
      <w:tr w:rsidR="00F42BEC" w:rsidRPr="00BA428D" w14:paraId="78EFA5F8" w14:textId="77777777" w:rsidTr="00F42BEC">
        <w:trPr>
          <w:jc w:val="center"/>
        </w:trPr>
        <w:tc>
          <w:tcPr>
            <w:tcW w:w="1869" w:type="dxa"/>
            <w:vMerge/>
          </w:tcPr>
          <w:p w14:paraId="6BB55735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6DF7648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9820" w:type="dxa"/>
          </w:tcPr>
          <w:p w14:paraId="65C95C87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Dapat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bekerja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sama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kepekaan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sosial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serta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kepedulian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terhadap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masyarakat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lingkungan</w:t>
            </w:r>
            <w:proofErr w:type="spellEnd"/>
          </w:p>
        </w:tc>
      </w:tr>
      <w:tr w:rsidR="00F42BEC" w:rsidRPr="00BA428D" w14:paraId="353E4EC0" w14:textId="77777777" w:rsidTr="00F42BEC">
        <w:trPr>
          <w:jc w:val="center"/>
        </w:trPr>
        <w:tc>
          <w:tcPr>
            <w:tcW w:w="1869" w:type="dxa"/>
            <w:vMerge/>
          </w:tcPr>
          <w:p w14:paraId="1CBF0FC2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8CC5845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820" w:type="dxa"/>
          </w:tcPr>
          <w:p w14:paraId="02634442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Menunjukkan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sikap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bertanggung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jawab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atas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pekerjaan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di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keahliannya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mandiri</w:t>
            </w:r>
            <w:proofErr w:type="spellEnd"/>
          </w:p>
        </w:tc>
      </w:tr>
      <w:tr w:rsidR="00F42BEC" w:rsidRPr="00BA428D" w14:paraId="13219513" w14:textId="77777777" w:rsidTr="00F42BEC">
        <w:trPr>
          <w:jc w:val="center"/>
        </w:trPr>
        <w:tc>
          <w:tcPr>
            <w:tcW w:w="1869" w:type="dxa"/>
            <w:vMerge/>
          </w:tcPr>
          <w:p w14:paraId="325FED20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518B925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820" w:type="dxa"/>
          </w:tcPr>
          <w:p w14:paraId="40839616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Menginternalisasi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semangat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kemandirian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kejuangan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kewirausahaan</w:t>
            </w:r>
            <w:proofErr w:type="spellEnd"/>
          </w:p>
        </w:tc>
      </w:tr>
      <w:tr w:rsidR="00F42BEC" w:rsidRPr="00BA428D" w14:paraId="0B1006E7" w14:textId="77777777" w:rsidTr="00F42BEC">
        <w:trPr>
          <w:jc w:val="center"/>
        </w:trPr>
        <w:tc>
          <w:tcPr>
            <w:tcW w:w="1869" w:type="dxa"/>
            <w:vMerge/>
          </w:tcPr>
          <w:p w14:paraId="0A60AD88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9EDF3A7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KU2</w:t>
            </w:r>
          </w:p>
        </w:tc>
        <w:tc>
          <w:tcPr>
            <w:tcW w:w="9820" w:type="dxa"/>
          </w:tcPr>
          <w:p w14:paraId="78A91ED0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yang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memadai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tentang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cara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kerja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komputer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arsitektur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teknologi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informasi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beserta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hubungan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antar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komponen-komponen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penyusunnya</w:t>
            </w:r>
            <w:proofErr w:type="spellEnd"/>
          </w:p>
        </w:tc>
      </w:tr>
      <w:tr w:rsidR="00F42BEC" w:rsidRPr="00BA428D" w14:paraId="5F975B1D" w14:textId="77777777" w:rsidTr="00F42BEC">
        <w:trPr>
          <w:jc w:val="center"/>
        </w:trPr>
        <w:tc>
          <w:tcPr>
            <w:tcW w:w="1869" w:type="dxa"/>
            <w:vMerge/>
          </w:tcPr>
          <w:p w14:paraId="00E590C8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1EFF95D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KU3</w:t>
            </w:r>
          </w:p>
        </w:tc>
        <w:tc>
          <w:tcPr>
            <w:tcW w:w="9820" w:type="dxa"/>
          </w:tcPr>
          <w:p w14:paraId="6E3E1ACF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tentang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infrastruktur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dasar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pengembangan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seperti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komputer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komunikasi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informasi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basis data</w:t>
            </w:r>
          </w:p>
        </w:tc>
      </w:tr>
      <w:tr w:rsidR="00F42BEC" w:rsidRPr="00BA428D" w14:paraId="6EA7EF0B" w14:textId="77777777" w:rsidTr="00F42BEC">
        <w:trPr>
          <w:jc w:val="center"/>
        </w:trPr>
        <w:tc>
          <w:tcPr>
            <w:tcW w:w="1869" w:type="dxa"/>
            <w:vMerge/>
          </w:tcPr>
          <w:p w14:paraId="4C8F4605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F7E0988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KU4</w:t>
            </w:r>
          </w:p>
        </w:tc>
        <w:tc>
          <w:tcPr>
            <w:tcW w:w="9820" w:type="dxa"/>
          </w:tcPr>
          <w:p w14:paraId="11406679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r w:rsidRPr="008204B0">
              <w:rPr>
                <w:rFonts w:asciiTheme="minorHAnsi" w:hAnsiTheme="minorHAnsi" w:cstheme="minorHAnsi"/>
                <w:sz w:val="20"/>
              </w:rPr>
              <w:t xml:space="preserve">Mampu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mengembangkan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untuk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memecahkan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masalah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nyata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baik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mandiri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maupun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berkelompok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sesuai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dengan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kaidah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pengembangan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</w:p>
        </w:tc>
      </w:tr>
      <w:tr w:rsidR="00F42BEC" w:rsidRPr="00BA428D" w14:paraId="02EF7568" w14:textId="77777777" w:rsidTr="00F42BEC">
        <w:trPr>
          <w:jc w:val="center"/>
        </w:trPr>
        <w:tc>
          <w:tcPr>
            <w:tcW w:w="1869" w:type="dxa"/>
            <w:vMerge/>
          </w:tcPr>
          <w:p w14:paraId="3B8A76F3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A022F27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KU5</w:t>
            </w:r>
          </w:p>
        </w:tc>
        <w:tc>
          <w:tcPr>
            <w:tcW w:w="9820" w:type="dxa"/>
          </w:tcPr>
          <w:p w14:paraId="50D7D411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kemampuan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kemauan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untuk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menjadi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pembelajar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sepanjang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hayat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selalu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tanggap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terhadap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isu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>–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isu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kontemporer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di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komputer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teknologi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informasi</w:t>
            </w:r>
            <w:proofErr w:type="spellEnd"/>
          </w:p>
        </w:tc>
      </w:tr>
      <w:tr w:rsidR="00F42BEC" w:rsidRPr="00BA428D" w14:paraId="6EE3D058" w14:textId="77777777" w:rsidTr="00F42BEC">
        <w:trPr>
          <w:jc w:val="center"/>
        </w:trPr>
        <w:tc>
          <w:tcPr>
            <w:tcW w:w="1869" w:type="dxa"/>
            <w:vMerge/>
          </w:tcPr>
          <w:p w14:paraId="3777D978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BDE9D67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KU6</w:t>
            </w:r>
          </w:p>
        </w:tc>
        <w:tc>
          <w:tcPr>
            <w:tcW w:w="9820" w:type="dxa"/>
          </w:tcPr>
          <w:p w14:paraId="76492380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kemampuan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beradaptasi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terhadap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dinamika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lapangan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kerja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sifat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pekerjaan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perkembangan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pola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hidup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masyarakat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yang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selalu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berubah</w:t>
            </w:r>
            <w:proofErr w:type="spellEnd"/>
          </w:p>
        </w:tc>
      </w:tr>
      <w:tr w:rsidR="00F42BEC" w:rsidRPr="00BA428D" w14:paraId="5E1D88C8" w14:textId="77777777" w:rsidTr="00F42BEC">
        <w:trPr>
          <w:jc w:val="center"/>
        </w:trPr>
        <w:tc>
          <w:tcPr>
            <w:tcW w:w="1869" w:type="dxa"/>
            <w:vMerge/>
          </w:tcPr>
          <w:p w14:paraId="34BCC112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847A82E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KK2</w:t>
            </w:r>
          </w:p>
        </w:tc>
        <w:tc>
          <w:tcPr>
            <w:tcW w:w="9820" w:type="dxa"/>
          </w:tcPr>
          <w:p w14:paraId="000BC1FC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kemampuan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menganalisis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menerapkan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basis data</w:t>
            </w:r>
          </w:p>
        </w:tc>
      </w:tr>
      <w:tr w:rsidR="00F42BEC" w:rsidRPr="00BA428D" w14:paraId="7499A859" w14:textId="77777777" w:rsidTr="00F42BEC">
        <w:trPr>
          <w:jc w:val="center"/>
        </w:trPr>
        <w:tc>
          <w:tcPr>
            <w:tcW w:w="1869" w:type="dxa"/>
            <w:vMerge/>
          </w:tcPr>
          <w:p w14:paraId="2E154F41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028E35A0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KK3</w:t>
            </w:r>
          </w:p>
        </w:tc>
        <w:tc>
          <w:tcPr>
            <w:tcW w:w="9820" w:type="dxa"/>
          </w:tcPr>
          <w:p w14:paraId="24ABF9C4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r w:rsidRPr="008204B0">
              <w:rPr>
                <w:rFonts w:asciiTheme="minorHAnsi" w:hAnsiTheme="minorHAnsi" w:cstheme="minorHAnsi"/>
                <w:sz w:val="20"/>
              </w:rPr>
              <w:t xml:space="preserve">Mampu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melakukan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analisis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terhadap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suatu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instansi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atau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perusahaan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membuat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solusi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yang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integratif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dengan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memanfaatkan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perangkat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lunak</w:t>
            </w:r>
            <w:proofErr w:type="spellEnd"/>
          </w:p>
        </w:tc>
      </w:tr>
      <w:tr w:rsidR="00F42BEC" w:rsidRPr="00BA428D" w14:paraId="60BC7AC6" w14:textId="77777777" w:rsidTr="00F42BEC">
        <w:trPr>
          <w:jc w:val="center"/>
        </w:trPr>
        <w:tc>
          <w:tcPr>
            <w:tcW w:w="1869" w:type="dxa"/>
            <w:vMerge/>
          </w:tcPr>
          <w:p w14:paraId="45DC4E80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FBC5B31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KK4</w:t>
            </w:r>
          </w:p>
        </w:tc>
        <w:tc>
          <w:tcPr>
            <w:tcW w:w="9820" w:type="dxa"/>
          </w:tcPr>
          <w:p w14:paraId="680346B5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kemampuan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menganalisis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menerapkan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sistem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basis data</w:t>
            </w:r>
          </w:p>
        </w:tc>
      </w:tr>
      <w:tr w:rsidR="00F42BEC" w:rsidRPr="00BA428D" w14:paraId="07AA6842" w14:textId="77777777" w:rsidTr="00F42BEC">
        <w:trPr>
          <w:jc w:val="center"/>
        </w:trPr>
        <w:tc>
          <w:tcPr>
            <w:tcW w:w="1869" w:type="dxa"/>
            <w:vMerge/>
          </w:tcPr>
          <w:p w14:paraId="39BEE2C9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B0EFF3A" w14:textId="77777777" w:rsidR="00F42BEC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KK5</w:t>
            </w:r>
          </w:p>
        </w:tc>
        <w:tc>
          <w:tcPr>
            <w:tcW w:w="9820" w:type="dxa"/>
          </w:tcPr>
          <w:p w14:paraId="3962357A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keahlian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hal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desain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optimasi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manajemen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Relational Database Management System (RDBMS)</w:t>
            </w:r>
          </w:p>
        </w:tc>
      </w:tr>
      <w:tr w:rsidR="00F42BEC" w:rsidRPr="00BA428D" w14:paraId="04ADF744" w14:textId="77777777" w:rsidTr="00F42BEC">
        <w:trPr>
          <w:jc w:val="center"/>
        </w:trPr>
        <w:tc>
          <w:tcPr>
            <w:tcW w:w="1869" w:type="dxa"/>
            <w:vMerge/>
          </w:tcPr>
          <w:p w14:paraId="2F6E64C6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91CCDA2" w14:textId="77777777" w:rsidR="00F42BEC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KK6</w:t>
            </w:r>
          </w:p>
        </w:tc>
        <w:tc>
          <w:tcPr>
            <w:tcW w:w="9820" w:type="dxa"/>
          </w:tcPr>
          <w:p w14:paraId="21098131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perintah-perintah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SQL (Structured Query Language)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keahlian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menterjemahkan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requirement proses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bisnis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obyek-obyek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database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seperti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tabel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>, query</w:t>
            </w:r>
          </w:p>
        </w:tc>
      </w:tr>
      <w:tr w:rsidR="00F42BEC" w:rsidRPr="00BA428D" w14:paraId="6CCBC376" w14:textId="77777777" w:rsidTr="00F42BEC">
        <w:trPr>
          <w:jc w:val="center"/>
        </w:trPr>
        <w:tc>
          <w:tcPr>
            <w:tcW w:w="1869" w:type="dxa"/>
            <w:vMerge/>
          </w:tcPr>
          <w:p w14:paraId="20F3A39A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DD811C1" w14:textId="77777777" w:rsidR="00F42BEC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KK7</w:t>
            </w:r>
          </w:p>
        </w:tc>
        <w:tc>
          <w:tcPr>
            <w:tcW w:w="9820" w:type="dxa"/>
          </w:tcPr>
          <w:p w14:paraId="252DE58B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Memiliki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keahlian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optimasi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database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seperti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tuning, indexing, clustering, backup data, maintain high availability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sebagainya</w:t>
            </w:r>
            <w:proofErr w:type="spellEnd"/>
          </w:p>
        </w:tc>
      </w:tr>
      <w:tr w:rsidR="00F42BEC" w:rsidRPr="00BA428D" w14:paraId="5A351C6C" w14:textId="77777777" w:rsidTr="00F42BEC">
        <w:trPr>
          <w:jc w:val="center"/>
        </w:trPr>
        <w:tc>
          <w:tcPr>
            <w:tcW w:w="1869" w:type="dxa"/>
            <w:vMerge/>
          </w:tcPr>
          <w:p w14:paraId="60166806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6A18638" w14:textId="77777777" w:rsidR="00F42BEC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KK8</w:t>
            </w:r>
          </w:p>
        </w:tc>
        <w:tc>
          <w:tcPr>
            <w:tcW w:w="9820" w:type="dxa"/>
          </w:tcPr>
          <w:p w14:paraId="0DA6FC98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bahasa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pemrograman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baik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itu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dari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server (server-side scripting)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maupun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pada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sisi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client (client-side scripting),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serta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database yang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akan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digunakan</w:t>
            </w:r>
            <w:proofErr w:type="spellEnd"/>
          </w:p>
        </w:tc>
      </w:tr>
      <w:tr w:rsidR="00F42BEC" w:rsidRPr="00BA428D" w14:paraId="7CC45D06" w14:textId="77777777" w:rsidTr="00F42BEC">
        <w:trPr>
          <w:jc w:val="center"/>
        </w:trPr>
        <w:tc>
          <w:tcPr>
            <w:tcW w:w="1869" w:type="dxa"/>
            <w:vMerge/>
          </w:tcPr>
          <w:p w14:paraId="429046D5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3FA2CED" w14:textId="77777777" w:rsidR="00F42BEC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KK9</w:t>
            </w:r>
          </w:p>
        </w:tc>
        <w:tc>
          <w:tcPr>
            <w:tcW w:w="9820" w:type="dxa"/>
          </w:tcPr>
          <w:p w14:paraId="1F9A47E2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tools web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desain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misalnya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Adobe Flash/Animate, Dreamweaver,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Coreldraw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sebagainya</w:t>
            </w:r>
            <w:proofErr w:type="spellEnd"/>
          </w:p>
        </w:tc>
      </w:tr>
      <w:tr w:rsidR="00F42BEC" w:rsidRPr="00BA428D" w14:paraId="62287BBD" w14:textId="77777777" w:rsidTr="00F42BEC">
        <w:trPr>
          <w:jc w:val="center"/>
        </w:trPr>
        <w:tc>
          <w:tcPr>
            <w:tcW w:w="1869" w:type="dxa"/>
            <w:vMerge/>
          </w:tcPr>
          <w:p w14:paraId="1431AAAA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06CFC6C" w14:textId="77777777" w:rsidR="00F42BEC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PP1</w:t>
            </w:r>
          </w:p>
        </w:tc>
        <w:tc>
          <w:tcPr>
            <w:tcW w:w="9820" w:type="dxa"/>
          </w:tcPr>
          <w:p w14:paraId="001C8BB6" w14:textId="77777777" w:rsidR="00F42BEC" w:rsidRPr="008204B0" w:rsidRDefault="00F42BEC" w:rsidP="001C5682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Menguasai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konsep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teoritis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Informatika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umum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dan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konsep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teoritis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bagian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khusus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bidang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pengetahuan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tersebut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secara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mendalam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serta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mampu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memformulasikan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penyelesaian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masalah</w:t>
            </w:r>
            <w:proofErr w:type="spellEnd"/>
            <w:r w:rsidRPr="008204B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8204B0">
              <w:rPr>
                <w:rFonts w:asciiTheme="minorHAnsi" w:hAnsiTheme="minorHAnsi" w:cstheme="minorHAnsi"/>
                <w:sz w:val="20"/>
              </w:rPr>
              <w:t>prosedural</w:t>
            </w:r>
            <w:proofErr w:type="spellEnd"/>
          </w:p>
        </w:tc>
      </w:tr>
      <w:tr w:rsidR="00F42BEC" w:rsidRPr="00BA428D" w14:paraId="71236640" w14:textId="77777777" w:rsidTr="00F42BEC">
        <w:trPr>
          <w:jc w:val="center"/>
        </w:trPr>
        <w:tc>
          <w:tcPr>
            <w:tcW w:w="1869" w:type="dxa"/>
            <w:vMerge/>
          </w:tcPr>
          <w:p w14:paraId="461FEB76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75" w:type="dxa"/>
            <w:gridSpan w:val="2"/>
          </w:tcPr>
          <w:p w14:paraId="5198E203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CP – MK</w:t>
            </w:r>
          </w:p>
        </w:tc>
      </w:tr>
      <w:tr w:rsidR="00F42BEC" w:rsidRPr="00BA428D" w14:paraId="1406D072" w14:textId="77777777" w:rsidTr="00F42BEC">
        <w:trPr>
          <w:jc w:val="center"/>
        </w:trPr>
        <w:tc>
          <w:tcPr>
            <w:tcW w:w="1869" w:type="dxa"/>
            <w:vMerge/>
          </w:tcPr>
          <w:p w14:paraId="7616AB4B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EB65ACC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9820" w:type="dxa"/>
          </w:tcPr>
          <w:p w14:paraId="14C63C5F" w14:textId="77777777" w:rsidR="00F42BEC" w:rsidRPr="00BA428D" w:rsidRDefault="00F42BEC" w:rsidP="001C5682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ruang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lingkup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A428D">
              <w:rPr>
                <w:rFonts w:asciiTheme="minorHAnsi" w:hAnsiTheme="minorHAnsi" w:cstheme="minorHAnsi"/>
              </w:rPr>
              <w:t>sasaran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tujuan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Lunak (RPL)</w:t>
            </w:r>
          </w:p>
        </w:tc>
      </w:tr>
      <w:tr w:rsidR="00F42BEC" w:rsidRPr="00BA428D" w14:paraId="771C3EFB" w14:textId="77777777" w:rsidTr="00F42BEC">
        <w:trPr>
          <w:jc w:val="center"/>
        </w:trPr>
        <w:tc>
          <w:tcPr>
            <w:tcW w:w="1869" w:type="dxa"/>
            <w:vMerge/>
          </w:tcPr>
          <w:p w14:paraId="64776746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3C1DBAB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9820" w:type="dxa"/>
          </w:tcPr>
          <w:p w14:paraId="4F1516E5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konsep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dasar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Lunak (RPL)</w:t>
            </w:r>
          </w:p>
        </w:tc>
      </w:tr>
      <w:tr w:rsidR="00F42BEC" w:rsidRPr="00BA428D" w14:paraId="1C30EF3D" w14:textId="77777777" w:rsidTr="00F42BEC">
        <w:trPr>
          <w:jc w:val="center"/>
        </w:trPr>
        <w:tc>
          <w:tcPr>
            <w:tcW w:w="1869" w:type="dxa"/>
            <w:vMerge/>
          </w:tcPr>
          <w:p w14:paraId="11A923B0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0CADE32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M3</w:t>
            </w:r>
          </w:p>
        </w:tc>
        <w:tc>
          <w:tcPr>
            <w:tcW w:w="9820" w:type="dxa"/>
          </w:tcPr>
          <w:p w14:paraId="21BAF40A" w14:textId="77777777" w:rsidR="00F42BEC" w:rsidRPr="00BA428D" w:rsidRDefault="00F42BEC" w:rsidP="001C5682">
            <w:pPr>
              <w:tabs>
                <w:tab w:val="left" w:pos="0"/>
                <w:tab w:val="left" w:pos="3780"/>
              </w:tabs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Metode dan Proses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Lunak (RPL)</w:t>
            </w:r>
          </w:p>
        </w:tc>
      </w:tr>
      <w:tr w:rsidR="00F42BEC" w:rsidRPr="00BA428D" w14:paraId="328F1560" w14:textId="77777777" w:rsidTr="00F42BEC">
        <w:trPr>
          <w:jc w:val="center"/>
        </w:trPr>
        <w:tc>
          <w:tcPr>
            <w:tcW w:w="1869" w:type="dxa"/>
            <w:vMerge/>
          </w:tcPr>
          <w:p w14:paraId="1C56B534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5724EA7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M4</w:t>
            </w:r>
          </w:p>
        </w:tc>
        <w:tc>
          <w:tcPr>
            <w:tcW w:w="9820" w:type="dxa"/>
          </w:tcPr>
          <w:p w14:paraId="4D403070" w14:textId="77777777" w:rsidR="00F42BEC" w:rsidRPr="00BA428D" w:rsidRDefault="00F42BEC" w:rsidP="001C5682">
            <w:pPr>
              <w:tabs>
                <w:tab w:val="left" w:pos="360"/>
                <w:tab w:val="left" w:pos="3780"/>
              </w:tabs>
              <w:ind w:left="360" w:hanging="450"/>
              <w:jc w:val="both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Perencanaan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Proyek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Lunak</w:t>
            </w:r>
            <w:r w:rsidRPr="00BA428D">
              <w:rPr>
                <w:rFonts w:asciiTheme="minorHAnsi" w:hAnsiTheme="minorHAnsi" w:cstheme="minorHAnsi"/>
                <w:lang w:val="id-ID"/>
              </w:rPr>
              <w:t>.</w:t>
            </w:r>
          </w:p>
        </w:tc>
      </w:tr>
      <w:tr w:rsidR="00F42BEC" w:rsidRPr="00BA428D" w14:paraId="2FD6B816" w14:textId="77777777" w:rsidTr="00F42BEC">
        <w:trPr>
          <w:jc w:val="center"/>
        </w:trPr>
        <w:tc>
          <w:tcPr>
            <w:tcW w:w="1869" w:type="dxa"/>
            <w:vMerge/>
          </w:tcPr>
          <w:p w14:paraId="3633D1CD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D047BB6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M5</w:t>
            </w:r>
          </w:p>
        </w:tc>
        <w:tc>
          <w:tcPr>
            <w:tcW w:w="9820" w:type="dxa"/>
          </w:tcPr>
          <w:p w14:paraId="300AF7F1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Konsep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Prinsip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Analisis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Lunak (RPL)</w:t>
            </w:r>
          </w:p>
        </w:tc>
      </w:tr>
      <w:tr w:rsidR="00F42BEC" w:rsidRPr="00BA428D" w14:paraId="66A21E61" w14:textId="77777777" w:rsidTr="00F42BEC">
        <w:trPr>
          <w:jc w:val="center"/>
        </w:trPr>
        <w:tc>
          <w:tcPr>
            <w:tcW w:w="1869" w:type="dxa"/>
            <w:vMerge/>
          </w:tcPr>
          <w:p w14:paraId="5B60EE2B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09DE115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M6</w:t>
            </w:r>
          </w:p>
        </w:tc>
        <w:tc>
          <w:tcPr>
            <w:tcW w:w="9820" w:type="dxa"/>
          </w:tcPr>
          <w:p w14:paraId="33D0A6F7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Pemodelan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Analisis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Lunak (RPL)</w:t>
            </w:r>
          </w:p>
        </w:tc>
      </w:tr>
      <w:tr w:rsidR="00F42BEC" w:rsidRPr="00BA428D" w14:paraId="06F06DD3" w14:textId="77777777" w:rsidTr="00F42BEC">
        <w:trPr>
          <w:jc w:val="center"/>
        </w:trPr>
        <w:tc>
          <w:tcPr>
            <w:tcW w:w="1869" w:type="dxa"/>
            <w:vMerge/>
          </w:tcPr>
          <w:p w14:paraId="74746878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0D8BFC0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M7</w:t>
            </w:r>
          </w:p>
        </w:tc>
        <w:tc>
          <w:tcPr>
            <w:tcW w:w="9820" w:type="dxa"/>
          </w:tcPr>
          <w:p w14:paraId="064101D8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Prinsip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Konsep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Desain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Lunak (RPL)</w:t>
            </w:r>
          </w:p>
        </w:tc>
      </w:tr>
      <w:tr w:rsidR="00F42BEC" w:rsidRPr="00BA428D" w14:paraId="2B15A1BC" w14:textId="77777777" w:rsidTr="00F42BEC">
        <w:trPr>
          <w:jc w:val="center"/>
        </w:trPr>
        <w:tc>
          <w:tcPr>
            <w:tcW w:w="1869" w:type="dxa"/>
            <w:vMerge/>
          </w:tcPr>
          <w:p w14:paraId="50B1ED86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4F21E85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M8</w:t>
            </w:r>
          </w:p>
        </w:tc>
        <w:tc>
          <w:tcPr>
            <w:tcW w:w="9820" w:type="dxa"/>
          </w:tcPr>
          <w:p w14:paraId="6789C348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  <w:lang w:val="sv-SE"/>
              </w:rPr>
              <w:t>Metode Desain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 xml:space="preserve">Lunak </w:t>
            </w:r>
            <w:r w:rsidRPr="00BA428D">
              <w:rPr>
                <w:rFonts w:asciiTheme="minorHAnsi" w:hAnsiTheme="minorHAnsi" w:cstheme="minorHAnsi"/>
              </w:rPr>
              <w:lastRenderedPageBreak/>
              <w:t>(RPL)</w:t>
            </w:r>
          </w:p>
        </w:tc>
      </w:tr>
      <w:tr w:rsidR="00F42BEC" w:rsidRPr="00BA428D" w14:paraId="1B930379" w14:textId="77777777" w:rsidTr="00F42BEC">
        <w:trPr>
          <w:jc w:val="center"/>
        </w:trPr>
        <w:tc>
          <w:tcPr>
            <w:tcW w:w="1869" w:type="dxa"/>
            <w:vMerge/>
          </w:tcPr>
          <w:p w14:paraId="77EA7772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8F53B8F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M9</w:t>
            </w:r>
          </w:p>
        </w:tc>
        <w:tc>
          <w:tcPr>
            <w:tcW w:w="9820" w:type="dxa"/>
          </w:tcPr>
          <w:p w14:paraId="72FAD38F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  <w:lang w:val="sv-SE"/>
              </w:rPr>
              <w:t>Teknik Pengujian Perangkat Lunak</w:t>
            </w:r>
          </w:p>
        </w:tc>
      </w:tr>
      <w:tr w:rsidR="00F42BEC" w:rsidRPr="00BA428D" w14:paraId="1856C97A" w14:textId="77777777" w:rsidTr="00F42BEC">
        <w:trPr>
          <w:jc w:val="center"/>
        </w:trPr>
        <w:tc>
          <w:tcPr>
            <w:tcW w:w="1869" w:type="dxa"/>
            <w:vMerge/>
          </w:tcPr>
          <w:p w14:paraId="71F8E96F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7520352B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M10</w:t>
            </w:r>
          </w:p>
        </w:tc>
        <w:tc>
          <w:tcPr>
            <w:tcW w:w="9820" w:type="dxa"/>
          </w:tcPr>
          <w:p w14:paraId="6FA4978C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dan</w:t>
            </w:r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Pemeliharaan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</w:rPr>
              <w:t>Lunak</w:t>
            </w:r>
          </w:p>
        </w:tc>
      </w:tr>
      <w:tr w:rsidR="00F42BEC" w:rsidRPr="00BA428D" w14:paraId="63187BF8" w14:textId="77777777" w:rsidTr="00F42BEC">
        <w:trPr>
          <w:jc w:val="center"/>
        </w:trPr>
        <w:tc>
          <w:tcPr>
            <w:tcW w:w="1869" w:type="dxa"/>
            <w:vMerge/>
          </w:tcPr>
          <w:p w14:paraId="547C0B49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5C9D1AD" w14:textId="77777777" w:rsidR="00F42BEC" w:rsidRPr="00BA428D" w:rsidRDefault="00F42BEC" w:rsidP="001C568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M11</w:t>
            </w:r>
          </w:p>
        </w:tc>
        <w:tc>
          <w:tcPr>
            <w:tcW w:w="9820" w:type="dxa"/>
          </w:tcPr>
          <w:p w14:paraId="1A7DB1BE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mampu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memahami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mendeskripsikan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Penerapan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teori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Lunak (Studi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Kasus</w:t>
            </w:r>
            <w:proofErr w:type="spellEnd"/>
            <w:r w:rsidRPr="00BA428D">
              <w:rPr>
                <w:rFonts w:asciiTheme="minorHAnsi" w:hAnsiTheme="minorHAnsi" w:cstheme="minorHAnsi"/>
              </w:rPr>
              <w:t>)</w:t>
            </w:r>
          </w:p>
        </w:tc>
      </w:tr>
      <w:tr w:rsidR="00F42BEC" w:rsidRPr="00BA428D" w14:paraId="75E9F1CA" w14:textId="77777777" w:rsidTr="00F42BEC">
        <w:trPr>
          <w:jc w:val="center"/>
        </w:trPr>
        <w:tc>
          <w:tcPr>
            <w:tcW w:w="1869" w:type="dxa"/>
          </w:tcPr>
          <w:p w14:paraId="3D58D0E8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Deskripsi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Singkat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MK</w:t>
            </w:r>
          </w:p>
        </w:tc>
        <w:tc>
          <w:tcPr>
            <w:tcW w:w="10875" w:type="dxa"/>
            <w:gridSpan w:val="2"/>
          </w:tcPr>
          <w:p w14:paraId="135318C5" w14:textId="77777777" w:rsidR="00F42BEC" w:rsidRPr="00BA428D" w:rsidRDefault="00F42BEC" w:rsidP="001C5682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BA428D">
              <w:rPr>
                <w:rFonts w:asciiTheme="minorHAnsi" w:hAnsiTheme="minorHAnsi" w:cstheme="minorHAnsi"/>
                <w:color w:val="000000"/>
              </w:rPr>
              <w:t xml:space="preserve">Mata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kuliah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  <w:color w:val="000000"/>
              </w:rPr>
              <w:t>Lunak</w:t>
            </w:r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ini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memberikan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pemahaman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  <w:color w:val="000000"/>
              </w:rPr>
              <w:t>dan</w:t>
            </w:r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penguasaan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kepada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mengenai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berbagai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macam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</w:rPr>
              <w:t xml:space="preserve"> Process Model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dalam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Rekayasa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Lunak/</w:t>
            </w:r>
            <w:r w:rsidRPr="00917455">
              <w:rPr>
                <w:rFonts w:asciiTheme="minorHAnsi" w:hAnsiTheme="minorHAnsi" w:cstheme="minorHAnsi"/>
                <w:i/>
                <w:color w:val="000000"/>
              </w:rPr>
              <w:t>Software Engineering</w:t>
            </w:r>
            <w:r w:rsidRPr="00BA428D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seperti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</w:rPr>
              <w:t xml:space="preserve"> Waterfall Model, Prototyping Model, RAD Model, dan Evolutionary Process Models (Incremental dan Spiral Model), Analysis Modeling, Design Model, Object Oriented Analysis and Design (OOAD), Testing Strategies, dan</w:t>
            </w:r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color w:val="000000"/>
              </w:rPr>
              <w:t>Softwares</w:t>
            </w:r>
            <w:proofErr w:type="spellEnd"/>
            <w:r w:rsidRPr="00BA428D">
              <w:rPr>
                <w:rFonts w:asciiTheme="minorHAnsi" w:hAnsiTheme="minorHAnsi" w:cstheme="minorHAnsi"/>
                <w:color w:val="000000"/>
              </w:rPr>
              <w:t xml:space="preserve"> Testing Method</w:t>
            </w:r>
            <w:r w:rsidRPr="00BA428D">
              <w:rPr>
                <w:rFonts w:asciiTheme="minorHAnsi" w:hAnsiTheme="minorHAnsi" w:cstheme="minorHAnsi"/>
                <w:color w:val="000000"/>
                <w:lang w:val="id-ID"/>
              </w:rPr>
              <w:t>.</w:t>
            </w:r>
          </w:p>
        </w:tc>
      </w:tr>
      <w:tr w:rsidR="00F42BEC" w:rsidRPr="00BA428D" w14:paraId="2CE8F62F" w14:textId="77777777" w:rsidTr="00F42BEC">
        <w:trPr>
          <w:jc w:val="center"/>
        </w:trPr>
        <w:tc>
          <w:tcPr>
            <w:tcW w:w="1869" w:type="dxa"/>
          </w:tcPr>
          <w:p w14:paraId="2AEDC360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Materi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Pokok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Bahasan</w:t>
            </w:r>
            <w:proofErr w:type="spellEnd"/>
          </w:p>
        </w:tc>
        <w:tc>
          <w:tcPr>
            <w:tcW w:w="10875" w:type="dxa"/>
            <w:gridSpan w:val="2"/>
          </w:tcPr>
          <w:p w14:paraId="7E6D106A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Konsep Dasar Rekayasa Perangkat Lunak (RPL)</w:t>
            </w:r>
          </w:p>
          <w:p w14:paraId="391BAAD8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Metode Dan Proses Rekayasa Perangkat Lunak</w:t>
            </w:r>
          </w:p>
          <w:p w14:paraId="7575EF84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Perencanaan Proyek Perangkat Lunak</w:t>
            </w:r>
          </w:p>
          <w:p w14:paraId="48728CFE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Konsep Dan Prinsip Analisis Rekayasa Perangkat Lunak (RPL)</w:t>
            </w:r>
          </w:p>
          <w:p w14:paraId="6D97D7CB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Pemodelan Analisis Rekayasa Perangkat Lunak (RPL)</w:t>
            </w:r>
          </w:p>
          <w:p w14:paraId="753E79AF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Prinsip Dan Konsep Rekayasa Perangkat Lunak (RPL)</w:t>
            </w:r>
          </w:p>
          <w:p w14:paraId="78CF20FD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Teknik Pengujian Perangkat Lunak</w:t>
            </w:r>
          </w:p>
          <w:p w14:paraId="3D3171D6" w14:textId="77777777" w:rsidR="00F42BEC" w:rsidRPr="00BA428D" w:rsidRDefault="00F42BEC" w:rsidP="001C5682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  <w:lang w:val="id-ID"/>
              </w:rPr>
              <w:t>Penerapan Teori Rekayasa Perangkat Lunak (RPL)</w:t>
            </w:r>
          </w:p>
        </w:tc>
      </w:tr>
      <w:tr w:rsidR="00F42BEC" w:rsidRPr="00BA428D" w14:paraId="2C891606" w14:textId="77777777" w:rsidTr="00F42BEC">
        <w:trPr>
          <w:jc w:val="center"/>
        </w:trPr>
        <w:tc>
          <w:tcPr>
            <w:tcW w:w="1869" w:type="dxa"/>
          </w:tcPr>
          <w:p w14:paraId="003941F2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Metode</w:t>
            </w:r>
          </w:p>
        </w:tc>
        <w:tc>
          <w:tcPr>
            <w:tcW w:w="10875" w:type="dxa"/>
            <w:gridSpan w:val="2"/>
          </w:tcPr>
          <w:p w14:paraId="2FA37E5D" w14:textId="77777777" w:rsidR="00F42BEC" w:rsidRPr="00BA428D" w:rsidRDefault="00F42BEC" w:rsidP="001C5682">
            <w:pPr>
              <w:tabs>
                <w:tab w:val="left" w:pos="1335"/>
              </w:tabs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akan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dilakukan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dengan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strategi </w:t>
            </w:r>
            <w:r w:rsidRPr="00BA428D">
              <w:rPr>
                <w:rFonts w:asciiTheme="minorHAnsi" w:hAnsiTheme="minorHAnsi" w:cstheme="minorHAnsi"/>
                <w:i/>
              </w:rPr>
              <w:t>student active learning</w:t>
            </w:r>
          </w:p>
          <w:p w14:paraId="2E337806" w14:textId="77777777" w:rsidR="00F42BEC" w:rsidRPr="00BA428D" w:rsidRDefault="00F42BEC" w:rsidP="001C5682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mempresentasikan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penyajikan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konsep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materikuliah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beberapa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studi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kasus</w:t>
            </w:r>
            <w:proofErr w:type="spellEnd"/>
          </w:p>
          <w:p w14:paraId="079055ED" w14:textId="77777777" w:rsidR="00F42BEC" w:rsidRPr="00BA428D" w:rsidRDefault="00F42BEC" w:rsidP="001C5682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mengarahkan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mahasiswa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untuk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mendiskusikan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menyelesaikan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studi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kasus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secara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berkelompok</w:t>
            </w:r>
            <w:proofErr w:type="spellEnd"/>
          </w:p>
          <w:p w14:paraId="473D0D1C" w14:textId="77777777" w:rsidR="00F42BEC" w:rsidRPr="00BA428D" w:rsidRDefault="00F42BEC" w:rsidP="001C5682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melakukan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quiz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pencapaian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konsep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. </w:t>
            </w:r>
          </w:p>
          <w:p w14:paraId="0C2CC4DD" w14:textId="77777777" w:rsidR="00F42BEC" w:rsidRPr="00BA428D" w:rsidRDefault="00F42BEC" w:rsidP="001C5682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Dosen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memberikan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tugas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terstruktur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mandiri</w:t>
            </w:r>
            <w:proofErr w:type="spellEnd"/>
            <w:r w:rsidRPr="00BA428D">
              <w:rPr>
                <w:rFonts w:asciiTheme="minorHAnsi" w:hAnsiTheme="minorHAnsi" w:cstheme="minorHAnsi"/>
              </w:rPr>
              <w:t>.</w:t>
            </w:r>
          </w:p>
        </w:tc>
      </w:tr>
      <w:tr w:rsidR="00F42BEC" w:rsidRPr="00BA428D" w14:paraId="70C3AC68" w14:textId="77777777" w:rsidTr="00F42BEC">
        <w:trPr>
          <w:jc w:val="center"/>
        </w:trPr>
        <w:tc>
          <w:tcPr>
            <w:tcW w:w="1869" w:type="dxa"/>
          </w:tcPr>
          <w:p w14:paraId="221E9F73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Media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Pembelajaran</w:t>
            </w:r>
            <w:proofErr w:type="spellEnd"/>
          </w:p>
        </w:tc>
        <w:tc>
          <w:tcPr>
            <w:tcW w:w="10875" w:type="dxa"/>
            <w:gridSpan w:val="2"/>
          </w:tcPr>
          <w:p w14:paraId="0BD7CC42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keras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: Laptop, LCD, White Board, Board Marker, Sound System, Meta Plan</w:t>
            </w:r>
          </w:p>
        </w:tc>
      </w:tr>
      <w:tr w:rsidR="00F42BEC" w:rsidRPr="00BA428D" w14:paraId="06BE67B8" w14:textId="77777777" w:rsidTr="00F42BEC">
        <w:trPr>
          <w:jc w:val="center"/>
        </w:trPr>
        <w:tc>
          <w:tcPr>
            <w:tcW w:w="1869" w:type="dxa"/>
          </w:tcPr>
          <w:p w14:paraId="1DBA06F9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Team Teaching</w:t>
            </w:r>
          </w:p>
        </w:tc>
        <w:tc>
          <w:tcPr>
            <w:tcW w:w="10875" w:type="dxa"/>
            <w:gridSpan w:val="2"/>
          </w:tcPr>
          <w:p w14:paraId="04AA353C" w14:textId="650B3528" w:rsidR="00F42BEC" w:rsidRPr="00917455" w:rsidRDefault="00F42BEC" w:rsidP="001C568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42BEC">
              <w:rPr>
                <w:rFonts w:asciiTheme="minorHAnsi" w:hAnsiTheme="minorHAnsi" w:cstheme="minorHAnsi"/>
              </w:rPr>
              <w:t xml:space="preserve">Nisa </w:t>
            </w:r>
            <w:proofErr w:type="spellStart"/>
            <w:r w:rsidRPr="00F42BEC">
              <w:rPr>
                <w:rFonts w:asciiTheme="minorHAnsi" w:hAnsiTheme="minorHAnsi" w:cstheme="minorHAnsi"/>
              </w:rPr>
              <w:t>Miftachurohmah</w:t>
            </w:r>
            <w:proofErr w:type="spellEnd"/>
            <w:r w:rsidRPr="00F42BEC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F42BEC">
              <w:rPr>
                <w:rFonts w:asciiTheme="minorHAnsi" w:hAnsiTheme="minorHAnsi" w:cstheme="minorHAnsi"/>
              </w:rPr>
              <w:t>S.Kom</w:t>
            </w:r>
            <w:proofErr w:type="spellEnd"/>
            <w:r w:rsidRPr="00F42BEC">
              <w:rPr>
                <w:rFonts w:asciiTheme="minorHAnsi" w:hAnsiTheme="minorHAnsi" w:cstheme="minorHAnsi"/>
              </w:rPr>
              <w:t xml:space="preserve">., </w:t>
            </w:r>
            <w:proofErr w:type="spellStart"/>
            <w:r w:rsidRPr="00F42BEC">
              <w:rPr>
                <w:rFonts w:asciiTheme="minorHAnsi" w:hAnsiTheme="minorHAnsi" w:cstheme="minorHAnsi"/>
              </w:rPr>
              <w:t>M.Si</w:t>
            </w:r>
            <w:proofErr w:type="spellEnd"/>
            <w:r w:rsidRPr="00F42BEC">
              <w:rPr>
                <w:rFonts w:asciiTheme="minorHAnsi" w:hAnsiTheme="minorHAnsi" w:cstheme="minorHAnsi"/>
              </w:rPr>
              <w:t>.</w:t>
            </w:r>
            <w:r w:rsidRPr="00F42BEC">
              <w:rPr>
                <w:rFonts w:asciiTheme="minorHAnsi" w:hAnsiTheme="minorHAnsi" w:cstheme="minorHAnsi"/>
              </w:rPr>
              <w:t xml:space="preserve"> </w:t>
            </w:r>
            <w:r w:rsidRPr="00917455">
              <w:rPr>
                <w:rFonts w:asciiTheme="minorHAnsi" w:hAnsiTheme="minorHAnsi" w:cstheme="minorHAnsi"/>
              </w:rPr>
              <w:t>(</w:t>
            </w:r>
            <w:proofErr w:type="spellStart"/>
            <w:r w:rsidRPr="00917455">
              <w:rPr>
                <w:rFonts w:asciiTheme="minorHAnsi" w:hAnsiTheme="minorHAnsi" w:cstheme="minorHAnsi"/>
              </w:rPr>
              <w:t>Koordinator</w:t>
            </w:r>
            <w:proofErr w:type="spellEnd"/>
            <w:r w:rsidRPr="00917455">
              <w:rPr>
                <w:rFonts w:asciiTheme="minorHAnsi" w:hAnsiTheme="minorHAnsi" w:cstheme="minorHAnsi"/>
              </w:rPr>
              <w:t>)</w:t>
            </w:r>
          </w:p>
          <w:p w14:paraId="10C8E9CF" w14:textId="473BAECE" w:rsidR="00F42BEC" w:rsidRPr="00BA428D" w:rsidRDefault="00F42BEC" w:rsidP="001C568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</w:rPr>
            </w:pPr>
            <w:r w:rsidRPr="00F42BEC">
              <w:rPr>
                <w:rFonts w:asciiTheme="minorHAnsi" w:hAnsiTheme="minorHAnsi" w:cstheme="minorHAnsi"/>
                <w:lang w:val="id-ID"/>
              </w:rPr>
              <w:lastRenderedPageBreak/>
              <w:t>Muliyadi, S.Kom., M.Cs.</w:t>
            </w:r>
          </w:p>
        </w:tc>
      </w:tr>
      <w:tr w:rsidR="00F42BEC" w:rsidRPr="00BA428D" w14:paraId="3C9D3326" w14:textId="77777777" w:rsidTr="00F42BEC">
        <w:trPr>
          <w:jc w:val="center"/>
        </w:trPr>
        <w:tc>
          <w:tcPr>
            <w:tcW w:w="1869" w:type="dxa"/>
          </w:tcPr>
          <w:p w14:paraId="519DB630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lastRenderedPageBreak/>
              <w:t xml:space="preserve">MK </w:t>
            </w:r>
            <w:proofErr w:type="spellStart"/>
            <w:r w:rsidRPr="00BA428D">
              <w:rPr>
                <w:rFonts w:asciiTheme="minorHAnsi" w:hAnsiTheme="minorHAnsi" w:cstheme="minorHAnsi"/>
              </w:rPr>
              <w:t>Prasyarat</w:t>
            </w:r>
            <w:proofErr w:type="spellEnd"/>
          </w:p>
        </w:tc>
        <w:tc>
          <w:tcPr>
            <w:tcW w:w="10875" w:type="dxa"/>
            <w:gridSpan w:val="2"/>
          </w:tcPr>
          <w:p w14:paraId="2A63400E" w14:textId="77777777" w:rsidR="00F42BEC" w:rsidRPr="00BA428D" w:rsidRDefault="00F42BEC" w:rsidP="001C5682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/>
              </w:rPr>
              <w:t>–</w:t>
            </w:r>
          </w:p>
        </w:tc>
      </w:tr>
      <w:tr w:rsidR="00F42BEC" w:rsidRPr="00BA428D" w14:paraId="12F291AC" w14:textId="77777777" w:rsidTr="00F42BEC">
        <w:trPr>
          <w:jc w:val="center"/>
        </w:trPr>
        <w:tc>
          <w:tcPr>
            <w:tcW w:w="1869" w:type="dxa"/>
          </w:tcPr>
          <w:p w14:paraId="75C01F61" w14:textId="77777777" w:rsidR="00F42BEC" w:rsidRPr="00BA428D" w:rsidRDefault="00F42BEC" w:rsidP="001C5682">
            <w:pPr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>Pustaka</w:t>
            </w:r>
          </w:p>
        </w:tc>
        <w:tc>
          <w:tcPr>
            <w:tcW w:w="10875" w:type="dxa"/>
            <w:gridSpan w:val="2"/>
          </w:tcPr>
          <w:p w14:paraId="6680BFA0" w14:textId="77777777" w:rsidR="00F42BEC" w:rsidRPr="00BA428D" w:rsidRDefault="00F42BEC" w:rsidP="001C5682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ind w:left="291" w:hanging="291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Tavri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 D. </w:t>
            </w:r>
            <w:proofErr w:type="spellStart"/>
            <w:r w:rsidRPr="00BA428D">
              <w:rPr>
                <w:rFonts w:asciiTheme="minorHAnsi" w:hAnsiTheme="minorHAnsi" w:cstheme="minorHAnsi"/>
              </w:rPr>
              <w:t>Mahyuzir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A428D">
              <w:rPr>
                <w:rFonts w:asciiTheme="minorHAnsi" w:hAnsiTheme="minorHAnsi" w:cstheme="minorHAnsi"/>
                <w:i/>
                <w:iCs/>
              </w:rPr>
              <w:t>Pengantar</w:t>
            </w:r>
            <w:proofErr w:type="spellEnd"/>
            <w:r w:rsidRPr="00BA428D">
              <w:rPr>
                <w:rFonts w:asciiTheme="minorHAnsi" w:hAnsiTheme="minorHAnsi" w:cstheme="minorHAnsi"/>
                <w:i/>
                <w:iCs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i/>
                <w:iCs/>
              </w:rPr>
              <w:t>Rekayasa</w:t>
            </w:r>
            <w:proofErr w:type="spellEnd"/>
            <w:r w:rsidRPr="00BA428D">
              <w:rPr>
                <w:rFonts w:asciiTheme="minorHAnsi" w:hAnsiTheme="minorHAnsi" w:cstheme="minorHAnsi"/>
                <w:i/>
                <w:iCs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  <w:i/>
                <w:iCs/>
              </w:rPr>
              <w:t>Perangkat</w:t>
            </w:r>
            <w:proofErr w:type="spellEnd"/>
            <w:r w:rsidRPr="00BA428D">
              <w:rPr>
                <w:rFonts w:asciiTheme="minorHAnsi" w:hAnsiTheme="minorHAnsi" w:cstheme="minorHAnsi"/>
                <w:i/>
                <w:iCs/>
                <w:lang w:val="id-ID"/>
              </w:rPr>
              <w:t xml:space="preserve"> </w:t>
            </w:r>
            <w:r w:rsidRPr="00BA428D">
              <w:rPr>
                <w:rFonts w:asciiTheme="minorHAnsi" w:hAnsiTheme="minorHAnsi" w:cstheme="minorHAnsi"/>
                <w:i/>
                <w:iCs/>
              </w:rPr>
              <w:t>Lunak</w:t>
            </w:r>
            <w:r w:rsidRPr="00BA428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A428D">
              <w:rPr>
                <w:rFonts w:asciiTheme="minorHAnsi" w:hAnsiTheme="minorHAnsi" w:cstheme="minorHAnsi"/>
              </w:rPr>
              <w:t>Elexmedia</w:t>
            </w:r>
            <w:proofErr w:type="spellEnd"/>
            <w:r w:rsidRPr="00BA428D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BA428D">
              <w:rPr>
                <w:rFonts w:asciiTheme="minorHAnsi" w:hAnsiTheme="minorHAnsi" w:cstheme="minorHAnsi"/>
              </w:rPr>
              <w:t>Komputindo</w:t>
            </w:r>
            <w:proofErr w:type="spellEnd"/>
            <w:r w:rsidRPr="00BA428D">
              <w:rPr>
                <w:rFonts w:asciiTheme="minorHAnsi" w:hAnsiTheme="minorHAnsi" w:cstheme="minorHAnsi"/>
              </w:rPr>
              <w:t>, 1997</w:t>
            </w:r>
          </w:p>
          <w:p w14:paraId="744452D6" w14:textId="77777777" w:rsidR="00F42BEC" w:rsidRPr="00BA428D" w:rsidRDefault="00F42BEC" w:rsidP="001C5682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ind w:left="291" w:hanging="291"/>
              <w:contextualSpacing/>
              <w:rPr>
                <w:rFonts w:asciiTheme="minorHAnsi" w:hAnsiTheme="minorHAnsi" w:cstheme="minorHAnsi"/>
              </w:rPr>
            </w:pPr>
            <w:r w:rsidRPr="00BA428D">
              <w:rPr>
                <w:rFonts w:asciiTheme="minorHAnsi" w:hAnsiTheme="minorHAnsi" w:cstheme="minorHAnsi"/>
              </w:rPr>
              <w:t xml:space="preserve">Pressman, Roger S., </w:t>
            </w:r>
            <w:r w:rsidRPr="00BA428D">
              <w:rPr>
                <w:rFonts w:asciiTheme="minorHAnsi" w:hAnsiTheme="minorHAnsi" w:cstheme="minorHAnsi"/>
                <w:i/>
                <w:iCs/>
              </w:rPr>
              <w:t>Software Engineering : A Practitioner’s Approach</w:t>
            </w:r>
            <w:r w:rsidRPr="00BA428D">
              <w:rPr>
                <w:rFonts w:asciiTheme="minorHAnsi" w:hAnsiTheme="minorHAnsi" w:cstheme="minorHAnsi"/>
              </w:rPr>
              <w:t>, 5</w:t>
            </w:r>
            <w:r w:rsidRPr="00BA428D">
              <w:rPr>
                <w:rFonts w:asciiTheme="minorHAnsi" w:hAnsiTheme="minorHAnsi" w:cstheme="minorHAnsi"/>
                <w:vertAlign w:val="superscript"/>
              </w:rPr>
              <w:t>th</w:t>
            </w:r>
            <w:r w:rsidRPr="00BA428D">
              <w:rPr>
                <w:rFonts w:asciiTheme="minorHAnsi" w:hAnsiTheme="minorHAnsi" w:cstheme="minorHAnsi"/>
              </w:rPr>
              <w:t xml:space="preserve"> edition, McGraw-Hill International, 2001</w:t>
            </w:r>
          </w:p>
          <w:p w14:paraId="7C2AC34A" w14:textId="77777777" w:rsidR="00F42BEC" w:rsidRPr="00BA428D" w:rsidRDefault="00F42BEC" w:rsidP="001C5682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ind w:left="291" w:hanging="291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BA428D">
              <w:rPr>
                <w:rFonts w:asciiTheme="minorHAnsi" w:hAnsiTheme="minorHAnsi" w:cstheme="minorHAnsi"/>
              </w:rPr>
              <w:t>Sommervile</w:t>
            </w:r>
            <w:proofErr w:type="spellEnd"/>
            <w:r w:rsidRPr="00BA428D">
              <w:rPr>
                <w:rFonts w:asciiTheme="minorHAnsi" w:hAnsiTheme="minorHAnsi" w:cstheme="minorHAnsi"/>
              </w:rPr>
              <w:t xml:space="preserve">, Ian, </w:t>
            </w:r>
            <w:r w:rsidRPr="00BA428D">
              <w:rPr>
                <w:rFonts w:asciiTheme="minorHAnsi" w:hAnsiTheme="minorHAnsi" w:cstheme="minorHAnsi"/>
                <w:i/>
                <w:iCs/>
              </w:rPr>
              <w:t>Software Engineering</w:t>
            </w:r>
            <w:r w:rsidRPr="00BA428D">
              <w:rPr>
                <w:rFonts w:asciiTheme="minorHAnsi" w:hAnsiTheme="minorHAnsi" w:cstheme="minorHAnsi"/>
              </w:rPr>
              <w:t>, 7</w:t>
            </w:r>
            <w:r w:rsidRPr="00BA428D">
              <w:rPr>
                <w:rFonts w:asciiTheme="minorHAnsi" w:hAnsiTheme="minorHAnsi" w:cstheme="minorHAnsi"/>
                <w:vertAlign w:val="superscript"/>
              </w:rPr>
              <w:t>th</w:t>
            </w:r>
            <w:r w:rsidRPr="00BA428D">
              <w:rPr>
                <w:rFonts w:asciiTheme="minorHAnsi" w:hAnsiTheme="minorHAnsi" w:cstheme="minorHAnsi"/>
              </w:rPr>
              <w:t xml:space="preserve"> Addison Wesley Publishing Company, 2003</w:t>
            </w:r>
          </w:p>
          <w:p w14:paraId="0F92EF4A" w14:textId="77777777" w:rsidR="00F42BEC" w:rsidRPr="00BA428D" w:rsidRDefault="00F42BEC" w:rsidP="001C5682">
            <w:pPr>
              <w:contextualSpacing/>
              <w:rPr>
                <w:rFonts w:asciiTheme="minorHAnsi" w:hAnsiTheme="minorHAnsi" w:cstheme="minorHAnsi"/>
                <w:lang w:val="id-ID"/>
              </w:rPr>
            </w:pPr>
          </w:p>
        </w:tc>
      </w:tr>
    </w:tbl>
    <w:p w14:paraId="59937E64" w14:textId="77777777" w:rsidR="00F42BEC" w:rsidRDefault="00F42BEC" w:rsidP="001A54F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2706"/>
        <w:gridCol w:w="1861"/>
        <w:gridCol w:w="2145"/>
        <w:gridCol w:w="1254"/>
        <w:gridCol w:w="1649"/>
        <w:gridCol w:w="1483"/>
        <w:gridCol w:w="1034"/>
      </w:tblGrid>
      <w:tr w:rsidR="002B4AE6" w:rsidRPr="00FE2508" w14:paraId="6AEBCE74" w14:textId="77777777" w:rsidTr="00F42BEC">
        <w:trPr>
          <w:tblHeader/>
          <w:jc w:val="center"/>
        </w:trPr>
        <w:tc>
          <w:tcPr>
            <w:tcW w:w="841" w:type="dxa"/>
            <w:vAlign w:val="center"/>
          </w:tcPr>
          <w:p w14:paraId="0F7DDDBF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Ke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</w:p>
        </w:tc>
        <w:tc>
          <w:tcPr>
            <w:tcW w:w="2706" w:type="dxa"/>
            <w:vAlign w:val="center"/>
          </w:tcPr>
          <w:p w14:paraId="6AB0932B" w14:textId="77777777" w:rsidR="003E015E" w:rsidRPr="00FE2508" w:rsidRDefault="003E015E" w:rsidP="00C820C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Kemampuan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Akhir Yang </w:t>
            </w: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861" w:type="dxa"/>
            <w:vAlign w:val="center"/>
          </w:tcPr>
          <w:p w14:paraId="130ACDF6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Substansi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145" w:type="dxa"/>
            <w:vAlign w:val="center"/>
          </w:tcPr>
          <w:p w14:paraId="208C1B14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Kegiatan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metode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1254" w:type="dxa"/>
            <w:vAlign w:val="center"/>
          </w:tcPr>
          <w:p w14:paraId="39F79765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Alokasi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649" w:type="dxa"/>
            <w:vAlign w:val="center"/>
          </w:tcPr>
          <w:p w14:paraId="6A77E251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483" w:type="dxa"/>
            <w:vAlign w:val="center"/>
          </w:tcPr>
          <w:p w14:paraId="14323B75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Bentuk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Kriteria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1034" w:type="dxa"/>
            <w:vAlign w:val="center"/>
          </w:tcPr>
          <w:p w14:paraId="661FBEE9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Bobot</w:t>
            </w:r>
            <w:proofErr w:type="spellEnd"/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9B6BEC" w:rsidRPr="00FE2508" w14:paraId="1CAA715E" w14:textId="77777777" w:rsidTr="00F42BEC">
        <w:trPr>
          <w:jc w:val="center"/>
        </w:trPr>
        <w:tc>
          <w:tcPr>
            <w:tcW w:w="841" w:type="dxa"/>
          </w:tcPr>
          <w:p w14:paraId="735C21DD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706" w:type="dxa"/>
          </w:tcPr>
          <w:p w14:paraId="308C0084" w14:textId="77777777" w:rsidR="009B6BEC" w:rsidRPr="00FE2508" w:rsidRDefault="009B6BEC" w:rsidP="009769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5FC8AB8" w14:textId="77777777" w:rsidR="009B6BEC" w:rsidRPr="00FE2508" w:rsidRDefault="009B6BEC" w:rsidP="006E6454">
            <w:pPr>
              <w:pStyle w:val="ListParagraph"/>
              <w:numPr>
                <w:ilvl w:val="0"/>
                <w:numId w:val="6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Mendeskripsikan ruang lingkup mata kuliah</w:t>
            </w:r>
          </w:p>
          <w:p w14:paraId="44626240" w14:textId="77777777" w:rsidR="009B6BEC" w:rsidRPr="00FE2508" w:rsidRDefault="009B6BEC" w:rsidP="006E6454">
            <w:pPr>
              <w:pStyle w:val="ListParagraph"/>
              <w:numPr>
                <w:ilvl w:val="0"/>
                <w:numId w:val="6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Mendeskripsikan sasaran mata kuliah</w:t>
            </w:r>
          </w:p>
          <w:p w14:paraId="0D600DF1" w14:textId="77777777" w:rsidR="009B6BEC" w:rsidRPr="00FE2508" w:rsidRDefault="009B6BEC" w:rsidP="006E6454">
            <w:pPr>
              <w:pStyle w:val="ListParagraph"/>
              <w:numPr>
                <w:ilvl w:val="0"/>
                <w:numId w:val="6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Mendeskripsikan tujuan mata kuliah</w:t>
            </w:r>
          </w:p>
          <w:p w14:paraId="39037E1D" w14:textId="77777777" w:rsidR="009B6BEC" w:rsidRPr="00FE2508" w:rsidRDefault="009B6BEC" w:rsidP="006E6454">
            <w:pPr>
              <w:pStyle w:val="ListParagraph"/>
              <w:numPr>
                <w:ilvl w:val="0"/>
                <w:numId w:val="6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rekayasa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1861" w:type="dxa"/>
          </w:tcPr>
          <w:p w14:paraId="5609F4C7" w14:textId="77777777" w:rsidR="009B6BEC" w:rsidRPr="00FE2508" w:rsidRDefault="009B6BEC" w:rsidP="00186DAF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rekayasa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145" w:type="dxa"/>
          </w:tcPr>
          <w:p w14:paraId="570052C1" w14:textId="77777777" w:rsidR="009B6BEC" w:rsidRPr="00FE2508" w:rsidRDefault="009B6BEC" w:rsidP="00CD43BA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Menjelaskan kontrak perkuliahan</w:t>
            </w:r>
          </w:p>
          <w:p w14:paraId="4273957F" w14:textId="77777777" w:rsidR="009B6BEC" w:rsidRPr="00FE2508" w:rsidRDefault="009B6BEC" w:rsidP="00CD43BA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Menjelaskan ruang lingkup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sasaran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tujuan mata kuliah</w:t>
            </w:r>
          </w:p>
          <w:p w14:paraId="673B0BBE" w14:textId="77777777" w:rsidR="009B6BEC" w:rsidRPr="00FE2508" w:rsidRDefault="009B6BEC" w:rsidP="00CD43BA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pengantar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dasar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rekayasa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1254" w:type="dxa"/>
          </w:tcPr>
          <w:p w14:paraId="5F3E535C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7510DA5E" w14:textId="77777777" w:rsidR="009B6BEC" w:rsidRPr="00FE2508" w:rsidRDefault="009B6BEC" w:rsidP="006E6454">
            <w:pPr>
              <w:pStyle w:val="ListParagraph"/>
              <w:numPr>
                <w:ilvl w:val="0"/>
                <w:numId w:val="8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RPS</w:t>
            </w:r>
          </w:p>
          <w:p w14:paraId="22964235" w14:textId="77777777" w:rsidR="009B6BEC" w:rsidRPr="00FE2508" w:rsidRDefault="009B6BEC" w:rsidP="006E6454">
            <w:pPr>
              <w:pStyle w:val="ListParagraph"/>
              <w:numPr>
                <w:ilvl w:val="0"/>
                <w:numId w:val="8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Akademik </w:t>
            </w:r>
          </w:p>
          <w:p w14:paraId="7976C10B" w14:textId="77777777" w:rsidR="009B6BEC" w:rsidRPr="00FE2508" w:rsidRDefault="009B6BEC" w:rsidP="006E6454">
            <w:pPr>
              <w:pStyle w:val="ListParagraph"/>
              <w:numPr>
                <w:ilvl w:val="0"/>
                <w:numId w:val="8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83" w:type="dxa"/>
          </w:tcPr>
          <w:p w14:paraId="5BD8C25F" w14:textId="77777777" w:rsidR="009B6BEC" w:rsidRPr="00FE2508" w:rsidRDefault="009B6BEC" w:rsidP="00FE2508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</w:p>
          <w:p w14:paraId="25A5AEA0" w14:textId="77777777" w:rsidR="009B6BEC" w:rsidRPr="00FE2508" w:rsidRDefault="009B6BEC" w:rsidP="00A84433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1034" w:type="dxa"/>
            <w:vMerge w:val="restart"/>
          </w:tcPr>
          <w:p w14:paraId="6028EA1E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9B6BEC" w:rsidRPr="00FE2508" w14:paraId="1ED972F2" w14:textId="77777777" w:rsidTr="00F42BEC">
        <w:trPr>
          <w:jc w:val="center"/>
        </w:trPr>
        <w:tc>
          <w:tcPr>
            <w:tcW w:w="841" w:type="dxa"/>
          </w:tcPr>
          <w:p w14:paraId="51CBEF46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706" w:type="dxa"/>
          </w:tcPr>
          <w:p w14:paraId="17A73F40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6324688" w14:textId="77777777" w:rsidR="009B6BEC" w:rsidRPr="00FE2508" w:rsidRDefault="009B6BEC" w:rsidP="00BC3E6C">
            <w:pPr>
              <w:pStyle w:val="ListParagraph"/>
              <w:numPr>
                <w:ilvl w:val="0"/>
                <w:numId w:val="10"/>
              </w:numPr>
              <w:tabs>
                <w:tab w:val="left" w:pos="3600"/>
                <w:tab w:val="left" w:pos="3780"/>
              </w:tabs>
              <w:spacing w:after="160"/>
              <w:ind w:left="310" w:hanging="31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51C87F6F" w14:textId="77777777" w:rsidR="009B6BEC" w:rsidRPr="00FE2508" w:rsidRDefault="009B6BEC" w:rsidP="00BC3E6C">
            <w:pPr>
              <w:pStyle w:val="ListParagraph"/>
              <w:numPr>
                <w:ilvl w:val="0"/>
                <w:numId w:val="10"/>
              </w:numPr>
              <w:tabs>
                <w:tab w:val="left" w:pos="3600"/>
                <w:tab w:val="left" w:pos="3780"/>
              </w:tabs>
              <w:spacing w:after="160"/>
              <w:ind w:left="310" w:hanging="31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karakteristik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13CDAFBA" w14:textId="77777777" w:rsidR="009B6BEC" w:rsidRPr="00FE2508" w:rsidRDefault="009B6BEC" w:rsidP="00BC3E6C">
            <w:pPr>
              <w:pStyle w:val="ListParagraph"/>
              <w:numPr>
                <w:ilvl w:val="0"/>
                <w:numId w:val="10"/>
              </w:numPr>
              <w:tabs>
                <w:tab w:val="left" w:pos="3600"/>
                <w:tab w:val="left" w:pos="3780"/>
              </w:tabs>
              <w:spacing w:after="160"/>
              <w:ind w:left="310" w:hanging="31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komponen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54DB2359" w14:textId="77777777" w:rsidR="009B6BEC" w:rsidRPr="00FE2508" w:rsidRDefault="009B6BEC" w:rsidP="00A84433">
            <w:pPr>
              <w:tabs>
                <w:tab w:val="left" w:pos="3600"/>
                <w:tab w:val="left" w:pos="3780"/>
              </w:tabs>
              <w:spacing w:after="160" w:line="256" w:lineRule="auto"/>
              <w:ind w:left="310" w:hanging="31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75E7F0AF" w14:textId="77777777" w:rsidR="009B6BEC" w:rsidRPr="00FE2508" w:rsidRDefault="009B6BEC" w:rsidP="00A84433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1" w:type="dxa"/>
          </w:tcPr>
          <w:p w14:paraId="5E09643B" w14:textId="77777777" w:rsidR="009B6BEC" w:rsidRPr="00FE2508" w:rsidRDefault="009B6BEC" w:rsidP="00BC3E6C">
            <w:pPr>
              <w:pStyle w:val="ListParagraph"/>
              <w:tabs>
                <w:tab w:val="left" w:pos="3600"/>
                <w:tab w:val="left" w:pos="3780"/>
              </w:tabs>
              <w:spacing w:after="160" w:line="256" w:lineRule="auto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Definisi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karakteristik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komponen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145" w:type="dxa"/>
          </w:tcPr>
          <w:p w14:paraId="2957129D" w14:textId="77777777" w:rsidR="009B6BEC" w:rsidRPr="00FE2508" w:rsidRDefault="009B6BEC" w:rsidP="00BC3E6C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0C71C916" w14:textId="77777777" w:rsidR="009B6BEC" w:rsidRPr="00FE2508" w:rsidRDefault="009B6BEC" w:rsidP="00BC3E6C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karakteristik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043BFF60" w14:textId="77777777" w:rsidR="009B6BEC" w:rsidRPr="00FE2508" w:rsidRDefault="009B6BEC" w:rsidP="00BC3E6C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komponen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0CC0CA10" w14:textId="77777777" w:rsidR="009B6BEC" w:rsidRPr="00FE2508" w:rsidRDefault="009B6BEC" w:rsidP="00FE2508">
            <w:pPr>
              <w:pStyle w:val="ListParagraph"/>
              <w:numPr>
                <w:ilvl w:val="0"/>
                <w:numId w:val="27"/>
              </w:numPr>
              <w:ind w:left="327" w:hanging="221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5B148687" w14:textId="77777777" w:rsidR="009B6BEC" w:rsidRPr="00FE2508" w:rsidRDefault="009B6BEC" w:rsidP="00BC3E6C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model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3D79C428" w14:textId="77777777" w:rsidR="009B6BEC" w:rsidRPr="00FE2508" w:rsidRDefault="009B6BEC" w:rsidP="00FE2508">
            <w:pPr>
              <w:pStyle w:val="ListParagraph"/>
              <w:numPr>
                <w:ilvl w:val="0"/>
                <w:numId w:val="27"/>
              </w:numPr>
              <w:ind w:left="324" w:hanging="218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Mengerjakan contoh soal</w:t>
            </w:r>
          </w:p>
        </w:tc>
        <w:tc>
          <w:tcPr>
            <w:tcW w:w="1254" w:type="dxa"/>
          </w:tcPr>
          <w:p w14:paraId="03670794" w14:textId="77777777" w:rsidR="009B6BEC" w:rsidRPr="00FE2508" w:rsidRDefault="009B6BEC" w:rsidP="00FE25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229A7276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83" w:type="dxa"/>
          </w:tcPr>
          <w:p w14:paraId="1A25ED77" w14:textId="77777777" w:rsidR="009B6BEC" w:rsidRPr="00FE2508" w:rsidRDefault="009B6BEC" w:rsidP="00FE2508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13A47B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  <w:vMerge/>
          </w:tcPr>
          <w:p w14:paraId="5899C9A4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6BEC" w:rsidRPr="00FE2508" w14:paraId="10B3A590" w14:textId="77777777" w:rsidTr="00F42BEC">
        <w:trPr>
          <w:jc w:val="center"/>
        </w:trPr>
        <w:tc>
          <w:tcPr>
            <w:tcW w:w="841" w:type="dxa"/>
          </w:tcPr>
          <w:p w14:paraId="171B63A4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3, 4</w:t>
            </w:r>
          </w:p>
        </w:tc>
        <w:tc>
          <w:tcPr>
            <w:tcW w:w="2706" w:type="dxa"/>
          </w:tcPr>
          <w:p w14:paraId="10CA4720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B17411C" w14:textId="77777777" w:rsidR="009B6BEC" w:rsidRPr="00FE2508" w:rsidRDefault="009B6BEC" w:rsidP="00FE2508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6" w:hanging="3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Metode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0629A8A4" w14:textId="77777777" w:rsidR="009B6BEC" w:rsidRPr="00FE2508" w:rsidRDefault="009B6BEC" w:rsidP="00FE2508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6" w:hanging="3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Model 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07374A69" w14:textId="77777777" w:rsidR="009B6BEC" w:rsidRPr="00FE2508" w:rsidRDefault="009B6BEC" w:rsidP="00FE2508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6" w:hanging="3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Berlapis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6F2E65C6" w14:textId="77777777" w:rsidR="009B6BEC" w:rsidRPr="00FE2508" w:rsidRDefault="009B6BEC" w:rsidP="00FE2508">
            <w:pPr>
              <w:pStyle w:val="ListParagraph"/>
              <w:numPr>
                <w:ilvl w:val="0"/>
                <w:numId w:val="11"/>
              </w:numPr>
              <w:spacing w:line="256" w:lineRule="auto"/>
              <w:ind w:left="356" w:hanging="3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Cakupan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62034FA5" w14:textId="77777777" w:rsidR="009B6BEC" w:rsidRPr="00FE2508" w:rsidRDefault="009B6BEC" w:rsidP="00DB19A3">
            <w:pPr>
              <w:ind w:left="452" w:hanging="452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1861" w:type="dxa"/>
          </w:tcPr>
          <w:p w14:paraId="34134A61" w14:textId="77777777" w:rsidR="009B6BEC" w:rsidRPr="00FE2508" w:rsidRDefault="009B6BEC" w:rsidP="00FE2508">
            <w:pPr>
              <w:spacing w:line="25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Metode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model proses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145" w:type="dxa"/>
          </w:tcPr>
          <w:p w14:paraId="6319321E" w14:textId="77777777" w:rsidR="009B6BEC" w:rsidRPr="00FE2508" w:rsidRDefault="009B6BEC" w:rsidP="00FE2508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58A4A2A8" w14:textId="77777777" w:rsidR="009B6BEC" w:rsidRPr="00FE2508" w:rsidRDefault="009B6BEC" w:rsidP="00FE2508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etode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3F00E73D" w14:textId="77777777" w:rsidR="009B6BEC" w:rsidRPr="00FE2508" w:rsidRDefault="009B6BEC" w:rsidP="00FE2508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Model 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20B3F1B1" w14:textId="77777777" w:rsidR="009B6BEC" w:rsidRPr="00FE2508" w:rsidRDefault="009B6BEC" w:rsidP="00FE2508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mengenai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akupan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24BE7AC" w14:textId="77777777" w:rsidR="009B6BEC" w:rsidRPr="00FE2508" w:rsidRDefault="009B6BEC" w:rsidP="00FE2508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Memandu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54" w:type="dxa"/>
          </w:tcPr>
          <w:p w14:paraId="25037931" w14:textId="77777777" w:rsidR="009B6BEC" w:rsidRPr="00FE2508" w:rsidRDefault="009B6BEC" w:rsidP="00FE25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114D2020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83" w:type="dxa"/>
          </w:tcPr>
          <w:p w14:paraId="56D61E80" w14:textId="77777777" w:rsidR="009B6BEC" w:rsidRPr="00FE2508" w:rsidRDefault="009B6BEC" w:rsidP="00127A5B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F5CFB26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  <w:vMerge/>
          </w:tcPr>
          <w:p w14:paraId="5D1BDB29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6BEC" w:rsidRPr="00FE2508" w14:paraId="0BBF7191" w14:textId="77777777" w:rsidTr="00F42BEC">
        <w:trPr>
          <w:jc w:val="center"/>
        </w:trPr>
        <w:tc>
          <w:tcPr>
            <w:tcW w:w="841" w:type="dxa"/>
          </w:tcPr>
          <w:p w14:paraId="56E34DD8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706" w:type="dxa"/>
          </w:tcPr>
          <w:p w14:paraId="692E2AB6" w14:textId="77777777" w:rsidR="009B6BEC" w:rsidRPr="00FE2508" w:rsidRDefault="009B6BEC" w:rsidP="00127A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B2980C1" w14:textId="77777777" w:rsidR="009B6BEC" w:rsidRPr="00FE2508" w:rsidRDefault="009B6BEC" w:rsidP="00127A5B">
            <w:pPr>
              <w:pStyle w:val="ListParagraph"/>
              <w:numPr>
                <w:ilvl w:val="0"/>
                <w:numId w:val="13"/>
              </w:numPr>
              <w:tabs>
                <w:tab w:val="left" w:pos="3600"/>
                <w:tab w:val="left" w:pos="3780"/>
              </w:tabs>
              <w:spacing w:after="160"/>
              <w:ind w:left="313" w:hanging="27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Observasi pada Estimasi</w:t>
            </w:r>
          </w:p>
          <w:p w14:paraId="723D3085" w14:textId="77777777" w:rsidR="009B6BEC" w:rsidRPr="00FE2508" w:rsidRDefault="009B6BEC" w:rsidP="00127A5B">
            <w:pPr>
              <w:pStyle w:val="ListParagraph"/>
              <w:numPr>
                <w:ilvl w:val="0"/>
                <w:numId w:val="13"/>
              </w:numPr>
              <w:tabs>
                <w:tab w:val="left" w:pos="3600"/>
                <w:tab w:val="left" w:pos="3780"/>
              </w:tabs>
              <w:spacing w:after="160"/>
              <w:ind w:left="313" w:hanging="27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Tujuan Perencanaan Proyek</w:t>
            </w:r>
          </w:p>
          <w:p w14:paraId="307B584D" w14:textId="77777777" w:rsidR="009B6BEC" w:rsidRPr="00FE2508" w:rsidRDefault="009B6BEC" w:rsidP="00127A5B">
            <w:pPr>
              <w:pStyle w:val="ListParagraph"/>
              <w:numPr>
                <w:ilvl w:val="0"/>
                <w:numId w:val="13"/>
              </w:numPr>
              <w:tabs>
                <w:tab w:val="left" w:pos="3600"/>
                <w:tab w:val="left" w:pos="3780"/>
              </w:tabs>
              <w:spacing w:after="160"/>
              <w:ind w:left="313" w:hanging="27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Ruang Lingkup Perangkat Lunak</w:t>
            </w:r>
          </w:p>
          <w:p w14:paraId="06F750BA" w14:textId="77777777" w:rsidR="009B6BEC" w:rsidRPr="00FE2508" w:rsidRDefault="009B6BEC" w:rsidP="00127A5B">
            <w:pPr>
              <w:pStyle w:val="ListParagraph"/>
              <w:numPr>
                <w:ilvl w:val="0"/>
                <w:numId w:val="13"/>
              </w:numPr>
              <w:tabs>
                <w:tab w:val="left" w:pos="3600"/>
                <w:tab w:val="left" w:pos="3780"/>
              </w:tabs>
              <w:spacing w:after="160"/>
              <w:ind w:left="313" w:hanging="27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Sumber Daya</w:t>
            </w:r>
          </w:p>
          <w:p w14:paraId="58E09F60" w14:textId="77777777" w:rsidR="009B6BEC" w:rsidRPr="00FE2508" w:rsidRDefault="009B6BEC" w:rsidP="00127A5B">
            <w:pPr>
              <w:pStyle w:val="ListParagraph"/>
              <w:numPr>
                <w:ilvl w:val="0"/>
                <w:numId w:val="13"/>
              </w:numPr>
              <w:ind w:left="313" w:hanging="27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Estimasi Proyek Perangkat Lunak</w:t>
            </w:r>
          </w:p>
          <w:p w14:paraId="3C4EFB5E" w14:textId="77777777" w:rsidR="009B6BEC" w:rsidRPr="00FE2508" w:rsidRDefault="009B6BEC" w:rsidP="003D2265">
            <w:pPr>
              <w:pStyle w:val="ListParagraph"/>
              <w:ind w:left="44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1" w:type="dxa"/>
          </w:tcPr>
          <w:p w14:paraId="3D0E28A7" w14:textId="77777777" w:rsidR="009B6BEC" w:rsidRPr="00127A5B" w:rsidRDefault="009B6BEC" w:rsidP="00127A5B">
            <w:pPr>
              <w:spacing w:line="25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Tujuan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perencanaan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estimasi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145" w:type="dxa"/>
          </w:tcPr>
          <w:p w14:paraId="633A70E6" w14:textId="77777777" w:rsidR="009B6BEC" w:rsidRPr="00127A5B" w:rsidRDefault="009B6BEC" w:rsidP="00127A5B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540A066A" w14:textId="77777777" w:rsidR="009B6BEC" w:rsidRPr="00127A5B" w:rsidRDefault="009B6BEC" w:rsidP="00127A5B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27A5B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127A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7A5B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observasi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127A5B">
              <w:rPr>
                <w:rFonts w:asciiTheme="minorHAnsi" w:hAnsiTheme="minorHAnsi" w:cstheme="minorHAnsi"/>
                <w:sz w:val="22"/>
                <w:szCs w:val="22"/>
              </w:rPr>
              <w:t>stimasi</w:t>
            </w:r>
            <w:proofErr w:type="spellEnd"/>
          </w:p>
          <w:p w14:paraId="1FA4E8B3" w14:textId="77777777" w:rsidR="009B6BEC" w:rsidRPr="00FE2508" w:rsidRDefault="009B6BEC" w:rsidP="00127A5B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27A5B">
              <w:rPr>
                <w:rFonts w:asciiTheme="minorHAnsi" w:hAnsiTheme="minorHAnsi" w:cstheme="minorHAnsi"/>
                <w:sz w:val="22"/>
                <w:szCs w:val="22"/>
              </w:rPr>
              <w:t>ujuan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erencanaan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royek</w:t>
            </w:r>
          </w:p>
          <w:p w14:paraId="147FECDA" w14:textId="77777777" w:rsidR="009B6BEC" w:rsidRPr="00FE2508" w:rsidRDefault="009B6BEC" w:rsidP="00127A5B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Menjelaskan ruang lingkup perangkat l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unak</w:t>
            </w:r>
          </w:p>
          <w:p w14:paraId="0AAE2829" w14:textId="77777777" w:rsidR="009B6BEC" w:rsidRPr="00FE2508" w:rsidRDefault="009B6BEC" w:rsidP="00127A5B">
            <w:pPr>
              <w:pStyle w:val="ListParagraph"/>
              <w:numPr>
                <w:ilvl w:val="0"/>
                <w:numId w:val="5"/>
              </w:numPr>
              <w:ind w:left="327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27A5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Memberi tu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gas kelas</w:t>
            </w:r>
          </w:p>
          <w:p w14:paraId="564772E0" w14:textId="77777777" w:rsidR="009B6BEC" w:rsidRPr="00FE2508" w:rsidRDefault="009B6BEC" w:rsidP="003D2265">
            <w:pPr>
              <w:pStyle w:val="ListParagraph"/>
              <w:ind w:left="55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4" w:type="dxa"/>
          </w:tcPr>
          <w:p w14:paraId="0E0EEE3E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6DD68574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83" w:type="dxa"/>
          </w:tcPr>
          <w:p w14:paraId="59CAB78A" w14:textId="77777777" w:rsidR="009B6BEC" w:rsidRPr="00FE2508" w:rsidRDefault="009B6BEC" w:rsidP="00127A5B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F00179" w14:textId="77777777" w:rsidR="009B6BEC" w:rsidRPr="00FE2508" w:rsidRDefault="009B6BEC" w:rsidP="00397D6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1034" w:type="dxa"/>
            <w:vMerge/>
          </w:tcPr>
          <w:p w14:paraId="22755EB8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6BEC" w:rsidRPr="00FE2508" w14:paraId="68AA98E2" w14:textId="77777777" w:rsidTr="00F42BEC">
        <w:trPr>
          <w:jc w:val="center"/>
        </w:trPr>
        <w:tc>
          <w:tcPr>
            <w:tcW w:w="841" w:type="dxa"/>
          </w:tcPr>
          <w:p w14:paraId="4A748E68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706" w:type="dxa"/>
          </w:tcPr>
          <w:p w14:paraId="7488179A" w14:textId="77777777" w:rsidR="009B6BEC" w:rsidRPr="00FE2508" w:rsidRDefault="009B6BEC" w:rsidP="00ED0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3FE5766" w14:textId="77777777" w:rsidR="009B6BEC" w:rsidRPr="00FE2508" w:rsidRDefault="009B6BEC" w:rsidP="006E6454">
            <w:pPr>
              <w:pStyle w:val="ListParagraph"/>
              <w:numPr>
                <w:ilvl w:val="0"/>
                <w:numId w:val="15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7" w:hanging="26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Analisis Kebutuhan Perangkat Lunak</w:t>
            </w:r>
          </w:p>
          <w:p w14:paraId="6F6B9F9F" w14:textId="77777777" w:rsidR="009B6BEC" w:rsidRPr="00FE2508" w:rsidRDefault="009B6BEC" w:rsidP="006E6454">
            <w:pPr>
              <w:pStyle w:val="ListParagraph"/>
              <w:numPr>
                <w:ilvl w:val="0"/>
                <w:numId w:val="15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7" w:hanging="26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Teknik Komunikasi</w:t>
            </w:r>
          </w:p>
          <w:p w14:paraId="0ED7801D" w14:textId="77777777" w:rsidR="009B6BEC" w:rsidRPr="00FE2508" w:rsidRDefault="009B6BEC" w:rsidP="006E6454">
            <w:pPr>
              <w:pStyle w:val="ListParagraph"/>
              <w:numPr>
                <w:ilvl w:val="0"/>
                <w:numId w:val="15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7" w:hanging="26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Prinsip-prinsip analisis</w:t>
            </w:r>
          </w:p>
          <w:p w14:paraId="7C5A9AFE" w14:textId="77777777" w:rsidR="009B6BEC" w:rsidRPr="00FE2508" w:rsidRDefault="009B6BEC" w:rsidP="006E6454">
            <w:pPr>
              <w:pStyle w:val="ListParagraph"/>
              <w:numPr>
                <w:ilvl w:val="0"/>
                <w:numId w:val="15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7" w:hanging="26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Prototyping perangkat lunak</w:t>
            </w:r>
          </w:p>
          <w:p w14:paraId="3AF906E6" w14:textId="77777777" w:rsidR="009B6BEC" w:rsidRPr="00FE2508" w:rsidRDefault="009B6BEC" w:rsidP="009B6BEC">
            <w:pPr>
              <w:pStyle w:val="ListParagraph"/>
              <w:numPr>
                <w:ilvl w:val="0"/>
                <w:numId w:val="15"/>
              </w:numPr>
              <w:spacing w:line="256" w:lineRule="auto"/>
              <w:ind w:left="317" w:hanging="262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Spesifikasi dan kajian spesifikasi</w:t>
            </w:r>
          </w:p>
        </w:tc>
        <w:tc>
          <w:tcPr>
            <w:tcW w:w="1861" w:type="dxa"/>
          </w:tcPr>
          <w:p w14:paraId="7E8A6C82" w14:textId="77777777" w:rsidR="009B6BEC" w:rsidRPr="00980639" w:rsidRDefault="009B6BEC" w:rsidP="00980639">
            <w:pPr>
              <w:tabs>
                <w:tab w:val="left" w:pos="3600"/>
                <w:tab w:val="left" w:pos="3780"/>
              </w:tabs>
              <w:spacing w:after="160" w:line="25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Analisis </w:t>
            </w:r>
            <w:r w:rsidRPr="009806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Kebutuhan Perangkat Lunak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</w:p>
          <w:p w14:paraId="1F71B7F5" w14:textId="77777777" w:rsidR="009B6BEC" w:rsidRPr="00980639" w:rsidRDefault="009B6BEC" w:rsidP="00980639">
            <w:pPr>
              <w:tabs>
                <w:tab w:val="left" w:pos="3600"/>
                <w:tab w:val="left" w:pos="3780"/>
              </w:tabs>
              <w:spacing w:after="160" w:line="25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806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Prototyping perangkat lunak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</w:p>
          <w:p w14:paraId="68AAE7E0" w14:textId="77777777" w:rsidR="009B6BEC" w:rsidRPr="00980639" w:rsidRDefault="009B6BEC" w:rsidP="00980639">
            <w:pPr>
              <w:tabs>
                <w:tab w:val="left" w:pos="3600"/>
                <w:tab w:val="left" w:pos="3780"/>
              </w:tabs>
              <w:spacing w:after="160" w:line="25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9806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Spesifikasi dan kajian spesifikasi</w:t>
            </w:r>
          </w:p>
          <w:p w14:paraId="7F8E6D37" w14:textId="77777777" w:rsidR="009B6BEC" w:rsidRPr="00FE2508" w:rsidRDefault="009B6BEC" w:rsidP="00397D62">
            <w:pPr>
              <w:pStyle w:val="TableContents"/>
              <w:ind w:left="18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45" w:type="dxa"/>
          </w:tcPr>
          <w:p w14:paraId="1600C5F4" w14:textId="77777777" w:rsidR="009B6BEC" w:rsidRPr="00FE2508" w:rsidRDefault="009B6BEC" w:rsidP="006E6454">
            <w:pPr>
              <w:pStyle w:val="ListParagraph"/>
              <w:numPr>
                <w:ilvl w:val="0"/>
                <w:numId w:val="5"/>
              </w:numPr>
              <w:ind w:left="272" w:hanging="27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Menjelaskan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pengantar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materi</w:t>
            </w:r>
          </w:p>
          <w:p w14:paraId="36B6D591" w14:textId="77777777" w:rsidR="009B6BEC" w:rsidRDefault="009B6BEC" w:rsidP="006E6454">
            <w:pPr>
              <w:pStyle w:val="ListParagraph"/>
              <w:numPr>
                <w:ilvl w:val="0"/>
                <w:numId w:val="5"/>
              </w:numPr>
              <w:ind w:left="272" w:hanging="27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Membentuk kelompok diskusi</w:t>
            </w:r>
          </w:p>
          <w:p w14:paraId="1F2BF0CC" w14:textId="77777777" w:rsidR="009B6BEC" w:rsidRPr="00980639" w:rsidRDefault="009B6BEC" w:rsidP="00980639">
            <w:pPr>
              <w:pStyle w:val="ListParagraph"/>
              <w:numPr>
                <w:ilvl w:val="0"/>
                <w:numId w:val="5"/>
              </w:numPr>
              <w:ind w:left="272" w:hanging="272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Masing-masing kelompok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mempresentasikan hasil diskusi </w:t>
            </w:r>
          </w:p>
        </w:tc>
        <w:tc>
          <w:tcPr>
            <w:tcW w:w="1254" w:type="dxa"/>
          </w:tcPr>
          <w:p w14:paraId="73C182C5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61C2B667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83" w:type="dxa"/>
          </w:tcPr>
          <w:p w14:paraId="05DC6A8F" w14:textId="77777777" w:rsidR="009B6BEC" w:rsidRPr="00FE2508" w:rsidRDefault="009B6BEC" w:rsidP="00980639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F09AF5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  <w:vMerge/>
          </w:tcPr>
          <w:p w14:paraId="70758CE1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6BEC" w:rsidRPr="00FE2508" w14:paraId="79AEB1EA" w14:textId="77777777" w:rsidTr="00F42BEC">
        <w:trPr>
          <w:jc w:val="center"/>
        </w:trPr>
        <w:tc>
          <w:tcPr>
            <w:tcW w:w="841" w:type="dxa"/>
          </w:tcPr>
          <w:p w14:paraId="73B80DC2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706" w:type="dxa"/>
          </w:tcPr>
          <w:p w14:paraId="76F4CEBF" w14:textId="77777777" w:rsidR="009B6BEC" w:rsidRPr="00FE2508" w:rsidRDefault="009B6BEC" w:rsidP="00ED0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8AC7E95" w14:textId="77777777" w:rsidR="009B6BEC" w:rsidRPr="00FE2508" w:rsidRDefault="009B6BEC" w:rsidP="006E6454">
            <w:pPr>
              <w:pStyle w:val="ListParagraph"/>
              <w:numPr>
                <w:ilvl w:val="0"/>
                <w:numId w:val="17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38" w:hanging="33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Permodelan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</w:p>
          <w:p w14:paraId="7C80E414" w14:textId="77777777" w:rsidR="009B6BEC" w:rsidRPr="00FE2508" w:rsidRDefault="009B6BEC" w:rsidP="006E6454">
            <w:pPr>
              <w:pStyle w:val="ListParagraph"/>
              <w:numPr>
                <w:ilvl w:val="0"/>
                <w:numId w:val="17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38" w:hanging="33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Objek</w:t>
            </w:r>
            <w:proofErr w:type="spellEnd"/>
          </w:p>
          <w:p w14:paraId="77BADE2E" w14:textId="77777777" w:rsidR="009B6BEC" w:rsidRPr="00FE2508" w:rsidRDefault="009B6BEC" w:rsidP="006E6454">
            <w:pPr>
              <w:pStyle w:val="ListParagraph"/>
              <w:numPr>
                <w:ilvl w:val="0"/>
                <w:numId w:val="17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38" w:hanging="338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</w:p>
          <w:p w14:paraId="56EA81EC" w14:textId="77777777" w:rsidR="009B6BEC" w:rsidRPr="00FE2508" w:rsidRDefault="009B6BEC" w:rsidP="000B710A">
            <w:pPr>
              <w:pStyle w:val="ListParagraph"/>
              <w:numPr>
                <w:ilvl w:val="0"/>
                <w:numId w:val="17"/>
              </w:numPr>
              <w:spacing w:line="256" w:lineRule="auto"/>
              <w:ind w:left="338" w:hanging="3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Unified Modeling Language (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UML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D871445" w14:textId="77777777" w:rsidR="009B6BEC" w:rsidRPr="00FE2508" w:rsidRDefault="009B6BEC" w:rsidP="007E2C05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1861" w:type="dxa"/>
          </w:tcPr>
          <w:p w14:paraId="42219D97" w14:textId="77777777" w:rsidR="009B6BEC" w:rsidRPr="000B710A" w:rsidRDefault="009B6BEC" w:rsidP="000B710A">
            <w:pPr>
              <w:tabs>
                <w:tab w:val="left" w:pos="3600"/>
                <w:tab w:val="left" w:pos="3780"/>
              </w:tabs>
              <w:spacing w:after="160" w:line="25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proofErr w:type="spellStart"/>
            <w:r w:rsidRPr="000B710A">
              <w:rPr>
                <w:rFonts w:asciiTheme="minorHAnsi" w:hAnsiTheme="minorHAnsi" w:cstheme="minorHAnsi"/>
                <w:sz w:val="22"/>
                <w:szCs w:val="22"/>
              </w:rPr>
              <w:t>Permodelan</w:t>
            </w:r>
            <w:proofErr w:type="spellEnd"/>
            <w:r w:rsidRPr="000B710A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B710A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bjek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Kelas, UML</w:t>
            </w:r>
          </w:p>
        </w:tc>
        <w:tc>
          <w:tcPr>
            <w:tcW w:w="2145" w:type="dxa"/>
          </w:tcPr>
          <w:p w14:paraId="1EA793E2" w14:textId="77777777" w:rsidR="009B6BEC" w:rsidRPr="00FE2508" w:rsidRDefault="009B6BEC" w:rsidP="006E6454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1DE0F967" w14:textId="77777777" w:rsidR="009B6BEC" w:rsidRPr="00FE2508" w:rsidRDefault="009B6BEC" w:rsidP="006E6454">
            <w:pPr>
              <w:pStyle w:val="ListParagraph"/>
              <w:numPr>
                <w:ilvl w:val="0"/>
                <w:numId w:val="5"/>
              </w:numPr>
              <w:ind w:left="266" w:hanging="26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5ACCB603" w14:textId="77777777" w:rsidR="009B6BEC" w:rsidRDefault="009B6BEC" w:rsidP="006E6454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Menjelaskan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mengenai objek dan kelas</w:t>
            </w:r>
          </w:p>
          <w:p w14:paraId="7A6F89DF" w14:textId="77777777" w:rsidR="009B6BEC" w:rsidRPr="00FE2508" w:rsidRDefault="009B6BEC" w:rsidP="006E6454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 mengenai UML dan menggunakannya untuk pemodelan</w:t>
            </w:r>
          </w:p>
          <w:p w14:paraId="240928B9" w14:textId="77777777" w:rsidR="009B6BEC" w:rsidRPr="00FE2508" w:rsidRDefault="009B6BEC" w:rsidP="006E6454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Contoh soal</w:t>
            </w:r>
          </w:p>
          <w:p w14:paraId="0E6C0CAA" w14:textId="77777777" w:rsidR="009B6BEC" w:rsidRPr="00FE2508" w:rsidRDefault="009B6BEC" w:rsidP="006E6454">
            <w:pPr>
              <w:pStyle w:val="ListParagraph"/>
              <w:numPr>
                <w:ilvl w:val="0"/>
                <w:numId w:val="5"/>
              </w:numPr>
              <w:ind w:left="266" w:hanging="26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 tugas kelas</w:t>
            </w:r>
          </w:p>
          <w:p w14:paraId="622E85DC" w14:textId="77777777" w:rsidR="009B6BEC" w:rsidRPr="000B710A" w:rsidRDefault="009B6BEC" w:rsidP="000B710A">
            <w:pPr>
              <w:pStyle w:val="ListParagraph"/>
              <w:numPr>
                <w:ilvl w:val="0"/>
                <w:numId w:val="5"/>
              </w:numPr>
              <w:ind w:left="266" w:hanging="26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Memandu Mahasiswa membuat rangkuman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materi</w:t>
            </w:r>
          </w:p>
        </w:tc>
        <w:tc>
          <w:tcPr>
            <w:tcW w:w="1254" w:type="dxa"/>
          </w:tcPr>
          <w:p w14:paraId="2DD23A4A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7512FBE7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483" w:type="dxa"/>
          </w:tcPr>
          <w:p w14:paraId="7456B0A5" w14:textId="77777777" w:rsidR="009B6BEC" w:rsidRPr="00FE2508" w:rsidRDefault="009B6BEC" w:rsidP="000B710A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C3A127" w14:textId="77777777" w:rsidR="009B6BEC" w:rsidRPr="00FE2508" w:rsidRDefault="009B6BEC" w:rsidP="001F76B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  <w:vMerge/>
          </w:tcPr>
          <w:p w14:paraId="380A2EB5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4AE6" w:rsidRPr="00FE2508" w14:paraId="7B58501E" w14:textId="77777777" w:rsidTr="00F42BEC">
        <w:trPr>
          <w:jc w:val="center"/>
        </w:trPr>
        <w:tc>
          <w:tcPr>
            <w:tcW w:w="841" w:type="dxa"/>
            <w:shd w:val="clear" w:color="auto" w:fill="DBE5F1" w:themeFill="accent1" w:themeFillTint="33"/>
            <w:vAlign w:val="center"/>
          </w:tcPr>
          <w:p w14:paraId="3DEC47E2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11098" w:type="dxa"/>
            <w:gridSpan w:val="6"/>
            <w:shd w:val="clear" w:color="auto" w:fill="DBE5F1" w:themeFill="accent1" w:themeFillTint="33"/>
            <w:vAlign w:val="center"/>
          </w:tcPr>
          <w:p w14:paraId="2C8E75E8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1034" w:type="dxa"/>
            <w:shd w:val="clear" w:color="auto" w:fill="DBE5F1" w:themeFill="accent1" w:themeFillTint="33"/>
            <w:vAlign w:val="center"/>
          </w:tcPr>
          <w:p w14:paraId="704DFFB9" w14:textId="77777777" w:rsidR="003E015E" w:rsidRPr="00FE2508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30%</w:t>
            </w:r>
          </w:p>
        </w:tc>
      </w:tr>
      <w:tr w:rsidR="009B6BEC" w:rsidRPr="00FE2508" w14:paraId="46BA5892" w14:textId="77777777" w:rsidTr="00F42BEC">
        <w:trPr>
          <w:jc w:val="center"/>
        </w:trPr>
        <w:tc>
          <w:tcPr>
            <w:tcW w:w="841" w:type="dxa"/>
          </w:tcPr>
          <w:p w14:paraId="06068F1B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706" w:type="dxa"/>
          </w:tcPr>
          <w:p w14:paraId="44ACAA31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F09FA29" w14:textId="77777777" w:rsidR="009B6BEC" w:rsidRPr="00FE2508" w:rsidRDefault="009B6BEC" w:rsidP="00A74F6B">
            <w:pPr>
              <w:pStyle w:val="ListParagraph"/>
              <w:numPr>
                <w:ilvl w:val="0"/>
                <w:numId w:val="28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rekayasa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2CCEC100" w14:textId="77777777" w:rsidR="009B6BEC" w:rsidRPr="00FE2508" w:rsidRDefault="009B6BEC" w:rsidP="00A74F6B">
            <w:pPr>
              <w:pStyle w:val="ListParagraph"/>
              <w:numPr>
                <w:ilvl w:val="0"/>
                <w:numId w:val="28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Prinsip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12CEE921" w14:textId="77777777" w:rsidR="009B6BEC" w:rsidRPr="00FE2508" w:rsidRDefault="009B6BEC" w:rsidP="00A74F6B">
            <w:pPr>
              <w:pStyle w:val="ListParagraph"/>
              <w:numPr>
                <w:ilvl w:val="0"/>
                <w:numId w:val="28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26D25F72" w14:textId="77777777" w:rsidR="009B6BEC" w:rsidRPr="00FE2508" w:rsidRDefault="009B6BEC" w:rsidP="00A74F6B">
            <w:pPr>
              <w:pStyle w:val="ListParagraph"/>
              <w:numPr>
                <w:ilvl w:val="0"/>
                <w:numId w:val="28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Desain Modular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Efektif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6FA464B0" w14:textId="77777777" w:rsidR="009B6BEC" w:rsidRPr="00FE2508" w:rsidRDefault="009B6BEC" w:rsidP="00A74F6B">
            <w:pPr>
              <w:pStyle w:val="ListParagraph"/>
              <w:numPr>
                <w:ilvl w:val="0"/>
                <w:numId w:val="28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Model Desain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10B7B0B2" w14:textId="77777777" w:rsidR="009B6BEC" w:rsidRPr="00A74F6B" w:rsidRDefault="009B6BEC" w:rsidP="007E2C05">
            <w:pPr>
              <w:pStyle w:val="ListParagraph"/>
              <w:numPr>
                <w:ilvl w:val="0"/>
                <w:numId w:val="28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Dokumentasi Desain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1861" w:type="dxa"/>
          </w:tcPr>
          <w:p w14:paraId="720260C5" w14:textId="77777777" w:rsidR="009B6BEC" w:rsidRPr="00A74F6B" w:rsidRDefault="009B6BEC" w:rsidP="00A74F6B">
            <w:pPr>
              <w:tabs>
                <w:tab w:val="left" w:pos="3600"/>
                <w:tab w:val="left" w:pos="3780"/>
              </w:tabs>
              <w:spacing w:after="160" w:line="256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rekayasa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A74F6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74F6B"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145" w:type="dxa"/>
          </w:tcPr>
          <w:p w14:paraId="60476A0A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Apersepsi  materi</w:t>
            </w:r>
          </w:p>
          <w:p w14:paraId="2EBBE0DE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 motivasi</w:t>
            </w:r>
          </w:p>
          <w:p w14:paraId="78AE7950" w14:textId="77777777" w:rsidR="009B6BEC" w:rsidRPr="00FE2508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 materi</w:t>
            </w:r>
          </w:p>
          <w:p w14:paraId="5870FC01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Contoh soal</w:t>
            </w:r>
          </w:p>
          <w:p w14:paraId="01809BA4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 tugas kelas</w:t>
            </w:r>
          </w:p>
          <w:p w14:paraId="3DDF9DEC" w14:textId="77777777" w:rsidR="009B6BEC" w:rsidRPr="00FE2508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Memandu Mahasiswa membuat rangkuman materi</w:t>
            </w:r>
          </w:p>
          <w:p w14:paraId="46BA3B2E" w14:textId="77777777" w:rsidR="009B6BEC" w:rsidRPr="00FE2508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 tugas rumah.</w:t>
            </w:r>
          </w:p>
        </w:tc>
        <w:tc>
          <w:tcPr>
            <w:tcW w:w="1254" w:type="dxa"/>
          </w:tcPr>
          <w:p w14:paraId="717D2DD9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6A54CB60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483" w:type="dxa"/>
          </w:tcPr>
          <w:p w14:paraId="520B114B" w14:textId="77777777" w:rsidR="009B6BEC" w:rsidRPr="00FE2508" w:rsidRDefault="009B6BEC" w:rsidP="00A74F6B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DA347E9" w14:textId="77777777" w:rsidR="009B6BEC" w:rsidRPr="00FE2508" w:rsidRDefault="009B6BEC" w:rsidP="009D079D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34" w:type="dxa"/>
            <w:vMerge w:val="restart"/>
          </w:tcPr>
          <w:p w14:paraId="4C0A6B11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9B6BEC" w:rsidRPr="00FE2508" w14:paraId="7EC9BEF7" w14:textId="77777777" w:rsidTr="00F42BEC">
        <w:trPr>
          <w:jc w:val="center"/>
        </w:trPr>
        <w:tc>
          <w:tcPr>
            <w:tcW w:w="841" w:type="dxa"/>
          </w:tcPr>
          <w:p w14:paraId="75E4BA5E" w14:textId="77777777" w:rsidR="009B6BEC" w:rsidRPr="001119DD" w:rsidRDefault="009B6BEC" w:rsidP="001119D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10,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12</w:t>
            </w:r>
          </w:p>
        </w:tc>
        <w:tc>
          <w:tcPr>
            <w:tcW w:w="2706" w:type="dxa"/>
          </w:tcPr>
          <w:p w14:paraId="62CEA67A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CD579C0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 xml:space="preserve">Desain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lastRenderedPageBreak/>
              <w:t>Data</w:t>
            </w:r>
          </w:p>
          <w:p w14:paraId="14AC9604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Desain Arsitektur</w:t>
            </w:r>
          </w:p>
          <w:p w14:paraId="3C03D412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Proses Desain Arsitektur</w:t>
            </w:r>
          </w:p>
          <w:p w14:paraId="79EB8E5A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Pasca Pemrosesan Desain</w:t>
            </w:r>
          </w:p>
          <w:p w14:paraId="5CC10E67" w14:textId="77777777" w:rsidR="009B6BEC" w:rsidRPr="00FE2508" w:rsidRDefault="009B6BEC" w:rsidP="001119DD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Optimasi Desain Arsitektur</w:t>
            </w:r>
          </w:p>
          <w:p w14:paraId="75525B0F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Desain Interface</w:t>
            </w:r>
          </w:p>
          <w:p w14:paraId="737C3FE3" w14:textId="77777777" w:rsidR="009B6BEC" w:rsidRPr="00FE2508" w:rsidRDefault="009B6BEC" w:rsidP="001119DD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Desain Interface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Manusia-Mesin</w:t>
            </w:r>
            <w:proofErr w:type="spellEnd"/>
          </w:p>
          <w:p w14:paraId="00ABE7F9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tabs>
                <w:tab w:val="left" w:pos="3600"/>
                <w:tab w:val="left" w:pos="3780"/>
              </w:tabs>
              <w:spacing w:after="160"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Prosedural</w:t>
            </w:r>
            <w:proofErr w:type="spellEnd"/>
          </w:p>
          <w:p w14:paraId="5DEEDC59" w14:textId="77777777" w:rsidR="009B6BEC" w:rsidRPr="00FE2508" w:rsidRDefault="009B6BEC" w:rsidP="006E6454">
            <w:pPr>
              <w:pStyle w:val="ListParagraph"/>
              <w:numPr>
                <w:ilvl w:val="0"/>
                <w:numId w:val="21"/>
              </w:numPr>
              <w:spacing w:line="256" w:lineRule="auto"/>
              <w:ind w:left="310" w:hanging="28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Coding</w:t>
            </w:r>
          </w:p>
          <w:p w14:paraId="2F883892" w14:textId="77777777" w:rsidR="009B6BEC" w:rsidRPr="00FE2508" w:rsidRDefault="009B6BEC" w:rsidP="00C54D9C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1861" w:type="dxa"/>
          </w:tcPr>
          <w:p w14:paraId="17EF101C" w14:textId="77777777" w:rsidR="009B6BEC" w:rsidRPr="00A74F6B" w:rsidRDefault="009B6BEC" w:rsidP="001119DD">
            <w:pPr>
              <w:tabs>
                <w:tab w:val="left" w:pos="3600"/>
                <w:tab w:val="left" w:pos="3780"/>
              </w:tabs>
              <w:spacing w:after="1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Desain data,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arsitektur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interface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2145" w:type="dxa"/>
          </w:tcPr>
          <w:p w14:paraId="4949B832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Menjelaskan desain d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p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erangkat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unak</w:t>
            </w:r>
          </w:p>
          <w:p w14:paraId="2C2C2E95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 desain a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rsitektur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perangkat l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unak</w:t>
            </w:r>
          </w:p>
          <w:p w14:paraId="3603CA7E" w14:textId="77777777" w:rsidR="009B6BEC" w:rsidRPr="00A74F6B" w:rsidRDefault="009B6BEC" w:rsidP="00A74F6B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Memberikan studi kasus proses desain a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rsitektur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perangkat l</w:t>
            </w:r>
            <w:r w:rsidRPr="00A74F6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unak</w:t>
            </w:r>
          </w:p>
          <w:p w14:paraId="4A7C1EBC" w14:textId="77777777" w:rsidR="009B6BEC" w:rsidRPr="001119DD" w:rsidRDefault="009B6BEC" w:rsidP="001119DD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119D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Memberikan tugas d</w:t>
            </w:r>
            <w:proofErr w:type="spellStart"/>
            <w:r w:rsidRPr="001119DD">
              <w:rPr>
                <w:rFonts w:asciiTheme="minorHAnsi" w:hAnsiTheme="minorHAnsi" w:cstheme="minorHAnsi"/>
                <w:sz w:val="22"/>
                <w:szCs w:val="22"/>
              </w:rPr>
              <w:t>esain</w:t>
            </w:r>
            <w:proofErr w:type="spellEnd"/>
            <w:r w:rsidRPr="001119D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1119D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interface perangkat lunak, desain interface</w:t>
            </w:r>
            <w:r w:rsidRPr="001119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119DD">
              <w:rPr>
                <w:rFonts w:asciiTheme="minorHAnsi" w:hAnsiTheme="minorHAnsi" w:cstheme="minorHAnsi"/>
                <w:sz w:val="22"/>
                <w:szCs w:val="22"/>
              </w:rPr>
              <w:t>manusia-mesin</w:t>
            </w:r>
            <w:proofErr w:type="spellEnd"/>
            <w:r w:rsidRPr="001119D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119D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esain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1119D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rosedural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1119D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erangkat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Pr="001119D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unak</w:t>
            </w:r>
          </w:p>
        </w:tc>
        <w:tc>
          <w:tcPr>
            <w:tcW w:w="1254" w:type="dxa"/>
          </w:tcPr>
          <w:p w14:paraId="16B3FFC5" w14:textId="77777777" w:rsidR="009B6BEC" w:rsidRPr="00FE2508" w:rsidRDefault="009B6BEC" w:rsidP="001119D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3 x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1267EA82" w14:textId="77777777" w:rsidR="009B6BEC" w:rsidRPr="00FE2508" w:rsidRDefault="009B6BEC" w:rsidP="00AC04B6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Komputer, LCD, papan tulis dan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alat tulis</w:t>
            </w:r>
          </w:p>
        </w:tc>
        <w:tc>
          <w:tcPr>
            <w:tcW w:w="1483" w:type="dxa"/>
          </w:tcPr>
          <w:p w14:paraId="379C2AB5" w14:textId="77777777" w:rsidR="009B6BEC" w:rsidRPr="00FE2508" w:rsidRDefault="009B6BEC" w:rsidP="001119DD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1F4568" w14:textId="77777777" w:rsidR="009B6BEC" w:rsidRPr="00FE2508" w:rsidRDefault="009B6BEC" w:rsidP="00072B5C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034" w:type="dxa"/>
            <w:vMerge/>
          </w:tcPr>
          <w:p w14:paraId="33B696F3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6BEC" w:rsidRPr="00FE2508" w14:paraId="0F15EB0D" w14:textId="77777777" w:rsidTr="00F42BEC">
        <w:trPr>
          <w:jc w:val="center"/>
        </w:trPr>
        <w:tc>
          <w:tcPr>
            <w:tcW w:w="841" w:type="dxa"/>
          </w:tcPr>
          <w:p w14:paraId="1CB01001" w14:textId="77777777" w:rsidR="009B6BEC" w:rsidRPr="00FE2508" w:rsidRDefault="009B6BEC" w:rsidP="001119D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4, 15</w:t>
            </w:r>
          </w:p>
        </w:tc>
        <w:tc>
          <w:tcPr>
            <w:tcW w:w="2706" w:type="dxa"/>
          </w:tcPr>
          <w:p w14:paraId="2962BD06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BFA4DAB" w14:textId="77777777" w:rsidR="009B6BEC" w:rsidRPr="00FE2508" w:rsidRDefault="009B6BEC" w:rsidP="006E6454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251" w:hanging="25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Rencana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Pengujian</w:t>
            </w:r>
            <w:proofErr w:type="spellEnd"/>
          </w:p>
          <w:p w14:paraId="5C8285B1" w14:textId="77777777" w:rsidR="009B6BEC" w:rsidRPr="00FE2508" w:rsidRDefault="009B6BEC" w:rsidP="006E6454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251" w:hanging="25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Proses Testing</w:t>
            </w:r>
          </w:p>
          <w:p w14:paraId="164FB8B6" w14:textId="77777777" w:rsidR="009B6BEC" w:rsidRPr="00FE2508" w:rsidRDefault="009B6BEC" w:rsidP="006E6454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251" w:hanging="25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Component Testing</w:t>
            </w:r>
          </w:p>
          <w:p w14:paraId="0B6DD6B1" w14:textId="77777777" w:rsidR="009B6BEC" w:rsidRPr="00FE2508" w:rsidRDefault="009B6BEC" w:rsidP="006E6454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251" w:hanging="25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Integration Testing</w:t>
            </w:r>
          </w:p>
          <w:p w14:paraId="0FD1FD1A" w14:textId="77777777" w:rsidR="009B6BEC" w:rsidRPr="00FE2508" w:rsidRDefault="009B6BEC" w:rsidP="006E6454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251" w:hanging="25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User Testing</w:t>
            </w:r>
          </w:p>
          <w:p w14:paraId="05E775C9" w14:textId="77777777" w:rsidR="009B6BEC" w:rsidRPr="00FE2508" w:rsidRDefault="009B6BEC" w:rsidP="006E6454">
            <w:pPr>
              <w:pStyle w:val="ListParagraph"/>
              <w:numPr>
                <w:ilvl w:val="0"/>
                <w:numId w:val="23"/>
              </w:numPr>
              <w:tabs>
                <w:tab w:val="left" w:pos="3600"/>
                <w:tab w:val="left" w:pos="3780"/>
              </w:tabs>
              <w:ind w:left="251" w:hanging="251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Mendeskripsikan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Faults, Error dan Failures</w:t>
            </w:r>
          </w:p>
          <w:p w14:paraId="1B9E615C" w14:textId="77777777" w:rsidR="009B6BEC" w:rsidRPr="00FE2508" w:rsidRDefault="009B6BEC" w:rsidP="00072B5C">
            <w:pPr>
              <w:pStyle w:val="ListParagraph"/>
              <w:ind w:left="268"/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861" w:type="dxa"/>
          </w:tcPr>
          <w:p w14:paraId="2609C8E3" w14:textId="77777777" w:rsidR="009B6BEC" w:rsidRPr="00FE2508" w:rsidRDefault="009B6BEC" w:rsidP="002B4AE6">
            <w:pPr>
              <w:pStyle w:val="ListParagraph"/>
              <w:tabs>
                <w:tab w:val="left" w:pos="3600"/>
                <w:tab w:val="left" w:pos="3780"/>
              </w:tabs>
              <w:ind w:left="0" w:hanging="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Pengujian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lunak</w:t>
            </w:r>
            <w:proofErr w:type="spellEnd"/>
          </w:p>
          <w:p w14:paraId="606C645C" w14:textId="77777777" w:rsidR="009B6BEC" w:rsidRPr="00FE2508" w:rsidRDefault="009B6BEC" w:rsidP="0064023E">
            <w:pPr>
              <w:pStyle w:val="ListParagraph"/>
              <w:ind w:left="318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  <w:tc>
          <w:tcPr>
            <w:tcW w:w="2145" w:type="dxa"/>
          </w:tcPr>
          <w:p w14:paraId="39530A98" w14:textId="77777777" w:rsidR="009B6BEC" w:rsidRPr="002B4AE6" w:rsidRDefault="009B6BEC" w:rsidP="002B4AE6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Menjelaskan model r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encana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engujian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erangkat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unak</w:t>
            </w:r>
          </w:p>
          <w:p w14:paraId="41CA35A5" w14:textId="77777777" w:rsidR="009B6BEC" w:rsidRPr="002B4AE6" w:rsidRDefault="009B6BEC" w:rsidP="002B4AE6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Menjelaskan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p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roses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esting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erangkat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unak</w:t>
            </w:r>
          </w:p>
          <w:p w14:paraId="0578DF46" w14:textId="77777777" w:rsidR="009B6BEC" w:rsidRDefault="009B6BEC" w:rsidP="002B4AE6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Memberi tugas kelompok mengenai </w:t>
            </w:r>
            <w:r w:rsidRPr="002B4AE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Component Testing Perangkat Lunak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Faults, Error dan Failures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Lunak</w:t>
            </w:r>
          </w:p>
          <w:p w14:paraId="091A3C3A" w14:textId="77777777" w:rsidR="009B6BEC" w:rsidRPr="002B4AE6" w:rsidRDefault="009B6BEC" w:rsidP="002B4AE6">
            <w:pPr>
              <w:pStyle w:val="ListParagraph"/>
              <w:numPr>
                <w:ilvl w:val="0"/>
                <w:numId w:val="5"/>
              </w:numPr>
              <w:ind w:left="266" w:hanging="261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Memberi tugas rumah.</w:t>
            </w:r>
          </w:p>
        </w:tc>
        <w:tc>
          <w:tcPr>
            <w:tcW w:w="1254" w:type="dxa"/>
          </w:tcPr>
          <w:p w14:paraId="4E852E99" w14:textId="77777777" w:rsidR="009B6BEC" w:rsidRPr="00FE2508" w:rsidRDefault="009B6BEC" w:rsidP="007F75D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3 x </w:t>
            </w: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150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49" w:type="dxa"/>
          </w:tcPr>
          <w:p w14:paraId="66597FE4" w14:textId="77777777" w:rsidR="009B6BEC" w:rsidRPr="00FE2508" w:rsidRDefault="009B6BEC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483" w:type="dxa"/>
          </w:tcPr>
          <w:p w14:paraId="128C45A4" w14:textId="77777777" w:rsidR="009B6BEC" w:rsidRPr="00FE2508" w:rsidRDefault="009B6BEC" w:rsidP="007F75DC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Kuis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, Tugas,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A586910" w14:textId="77777777" w:rsidR="009B6BEC" w:rsidRPr="00FE2508" w:rsidRDefault="009B6BEC" w:rsidP="00B279E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  <w:vMerge/>
          </w:tcPr>
          <w:p w14:paraId="1CC36567" w14:textId="77777777" w:rsidR="009B6BEC" w:rsidRPr="00FE2508" w:rsidRDefault="009B6BE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4AE6" w:rsidRPr="00FE2508" w14:paraId="20AB64C0" w14:textId="77777777" w:rsidTr="00F42BEC">
        <w:trPr>
          <w:jc w:val="center"/>
        </w:trPr>
        <w:tc>
          <w:tcPr>
            <w:tcW w:w="841" w:type="dxa"/>
            <w:shd w:val="clear" w:color="auto" w:fill="DBE5F1" w:themeFill="accent1" w:themeFillTint="33"/>
            <w:vAlign w:val="center"/>
          </w:tcPr>
          <w:p w14:paraId="56E701E7" w14:textId="77777777" w:rsidR="003E015E" w:rsidRPr="00FE2508" w:rsidRDefault="00F11564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FE2508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1</w:t>
            </w:r>
            <w:r w:rsidR="001119DD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6</w:t>
            </w:r>
          </w:p>
        </w:tc>
        <w:tc>
          <w:tcPr>
            <w:tcW w:w="11098" w:type="dxa"/>
            <w:gridSpan w:val="6"/>
            <w:shd w:val="clear" w:color="auto" w:fill="DBE5F1" w:themeFill="accent1" w:themeFillTint="33"/>
            <w:vAlign w:val="center"/>
          </w:tcPr>
          <w:p w14:paraId="7740CCE3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2508">
              <w:rPr>
                <w:rFonts w:asciiTheme="minorHAnsi" w:hAnsiTheme="minorHAnsi" w:cs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1034" w:type="dxa"/>
            <w:shd w:val="clear" w:color="auto" w:fill="DBE5F1" w:themeFill="accent1" w:themeFillTint="33"/>
            <w:vAlign w:val="center"/>
          </w:tcPr>
          <w:p w14:paraId="0C0115BB" w14:textId="77777777" w:rsidR="003E015E" w:rsidRPr="00FE2508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FE2508">
              <w:rPr>
                <w:rFonts w:asciiTheme="minorHAnsi" w:hAnsiTheme="minorHAnsi" w:cstheme="minorHAnsi"/>
                <w:sz w:val="22"/>
                <w:szCs w:val="22"/>
              </w:rPr>
              <w:t xml:space="preserve"> 50%</w:t>
            </w:r>
          </w:p>
        </w:tc>
      </w:tr>
    </w:tbl>
    <w:p w14:paraId="6A44EDF8" w14:textId="77777777" w:rsidR="003E015E" w:rsidRDefault="003E015E" w:rsidP="001119DD"/>
    <w:sectPr w:rsidR="003E015E" w:rsidSect="008204B0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7658" w14:textId="77777777" w:rsidR="008975EE" w:rsidRDefault="008975EE">
      <w:r>
        <w:separator/>
      </w:r>
    </w:p>
  </w:endnote>
  <w:endnote w:type="continuationSeparator" w:id="0">
    <w:p w14:paraId="49E05E44" w14:textId="77777777" w:rsidR="008975EE" w:rsidRDefault="0089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562E" w14:textId="4633A90B" w:rsidR="00374FAC" w:rsidRPr="008204B0" w:rsidRDefault="00374FAC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65F8E6" wp14:editId="6E0A36AA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5A01F8" id="Rectangle 7" o:spid="_x0000_s1026" style="position:absolute;margin-left:0;margin-top:-5.9pt;width:399.4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>
      <w:rPr>
        <w:rFonts w:ascii="Calibri" w:hAnsi="Calibri"/>
      </w:rPr>
      <w:t xml:space="preserve">Program Studi S1 </w:t>
    </w:r>
    <w:proofErr w:type="spellStart"/>
    <w:r w:rsidR="00F42BEC">
      <w:rPr>
        <w:rFonts w:ascii="Calibri" w:hAnsi="Calibri"/>
      </w:rPr>
      <w:t>Ilmu</w:t>
    </w:r>
    <w:proofErr w:type="spellEnd"/>
    <w:r w:rsidR="00F42BEC">
      <w:rPr>
        <w:rFonts w:ascii="Calibri" w:hAnsi="Calibri"/>
      </w:rPr>
      <w:t xml:space="preserve"> Komputer </w:t>
    </w:r>
    <w:r w:rsidR="008204B0">
      <w:rPr>
        <w:rFonts w:ascii="Calibri" w:hAnsi="Calibri"/>
      </w:rPr>
      <w:t xml:space="preserve">- </w:t>
    </w:r>
    <w:r w:rsidR="008204B0" w:rsidRPr="008204B0">
      <w:rPr>
        <w:rFonts w:ascii="Calibri" w:hAnsi="Calibri"/>
      </w:rPr>
      <w:fldChar w:fldCharType="begin"/>
    </w:r>
    <w:r w:rsidR="008204B0" w:rsidRPr="008204B0">
      <w:rPr>
        <w:rFonts w:ascii="Calibri" w:hAnsi="Calibri"/>
      </w:rPr>
      <w:instrText xml:space="preserve"> PAGE   \* MERGEFORMAT </w:instrText>
    </w:r>
    <w:r w:rsidR="008204B0" w:rsidRPr="008204B0">
      <w:rPr>
        <w:rFonts w:ascii="Calibri" w:hAnsi="Calibri"/>
      </w:rPr>
      <w:fldChar w:fldCharType="separate"/>
    </w:r>
    <w:r w:rsidR="0079776D">
      <w:rPr>
        <w:rFonts w:ascii="Calibri" w:hAnsi="Calibri"/>
        <w:noProof/>
      </w:rPr>
      <w:t>1</w:t>
    </w:r>
    <w:r w:rsidR="008204B0" w:rsidRPr="008204B0">
      <w:rPr>
        <w:rFonts w:ascii="Calibri" w:hAnsi="Calibri"/>
        <w:noProof/>
      </w:rPr>
      <w:fldChar w:fldCharType="end"/>
    </w:r>
  </w:p>
  <w:p w14:paraId="4161EDDE" w14:textId="77777777" w:rsidR="00374FAC" w:rsidRPr="008D603C" w:rsidRDefault="00374FAC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06ED" w14:textId="77777777" w:rsidR="008975EE" w:rsidRDefault="008975EE">
      <w:r>
        <w:separator/>
      </w:r>
    </w:p>
  </w:footnote>
  <w:footnote w:type="continuationSeparator" w:id="0">
    <w:p w14:paraId="68F4919D" w14:textId="77777777" w:rsidR="008975EE" w:rsidRDefault="0089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38D"/>
    <w:multiLevelType w:val="hybridMultilevel"/>
    <w:tmpl w:val="DD709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9F4"/>
    <w:multiLevelType w:val="hybridMultilevel"/>
    <w:tmpl w:val="09A6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914692F4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97" w:hanging="432"/>
      </w:pPr>
    </w:lvl>
    <w:lvl w:ilvl="1">
      <w:start w:val="1"/>
      <w:numFmt w:val="decimal"/>
      <w:pStyle w:val="Heading2"/>
      <w:lvlText w:val="%1.%2"/>
      <w:lvlJc w:val="left"/>
      <w:pPr>
        <w:ind w:left="641" w:hanging="576"/>
      </w:pPr>
    </w:lvl>
    <w:lvl w:ilvl="2">
      <w:start w:val="1"/>
      <w:numFmt w:val="decimal"/>
      <w:pStyle w:val="Heading3"/>
      <w:lvlText w:val="%1.%2.%3"/>
      <w:lvlJc w:val="left"/>
      <w:pPr>
        <w:ind w:left="785" w:hanging="720"/>
      </w:pPr>
    </w:lvl>
    <w:lvl w:ilvl="3">
      <w:start w:val="1"/>
      <w:numFmt w:val="decimal"/>
      <w:pStyle w:val="Heading4"/>
      <w:lvlText w:val="%1.%2.%3.%4"/>
      <w:lvlJc w:val="left"/>
      <w:pPr>
        <w:ind w:left="929" w:hanging="864"/>
      </w:pPr>
    </w:lvl>
    <w:lvl w:ilvl="4">
      <w:start w:val="1"/>
      <w:numFmt w:val="decimal"/>
      <w:pStyle w:val="Heading5"/>
      <w:lvlText w:val="%1.%2.%3.%4.%5"/>
      <w:lvlJc w:val="left"/>
      <w:pPr>
        <w:ind w:left="107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1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36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0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649" w:hanging="1584"/>
      </w:pPr>
    </w:lvl>
  </w:abstractNum>
  <w:abstractNum w:abstractNumId="3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4A5"/>
    <w:multiLevelType w:val="hybridMultilevel"/>
    <w:tmpl w:val="6A2C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2754B"/>
    <w:multiLevelType w:val="hybridMultilevel"/>
    <w:tmpl w:val="3A7044AE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>
      <w:start w:val="1"/>
      <w:numFmt w:val="decimal"/>
      <w:lvlText w:val="%4."/>
      <w:lvlJc w:val="left"/>
      <w:pPr>
        <w:ind w:left="2984" w:hanging="360"/>
      </w:pPr>
    </w:lvl>
    <w:lvl w:ilvl="4" w:tplc="04090019">
      <w:start w:val="1"/>
      <w:numFmt w:val="lowerLetter"/>
      <w:lvlText w:val="%5."/>
      <w:lvlJc w:val="left"/>
      <w:pPr>
        <w:ind w:left="3704" w:hanging="360"/>
      </w:pPr>
    </w:lvl>
    <w:lvl w:ilvl="5" w:tplc="0409001B">
      <w:start w:val="1"/>
      <w:numFmt w:val="lowerRoman"/>
      <w:lvlText w:val="%6."/>
      <w:lvlJc w:val="right"/>
      <w:pPr>
        <w:ind w:left="4424" w:hanging="180"/>
      </w:pPr>
    </w:lvl>
    <w:lvl w:ilvl="6" w:tplc="0409000F">
      <w:start w:val="1"/>
      <w:numFmt w:val="decimal"/>
      <w:lvlText w:val="%7."/>
      <w:lvlJc w:val="left"/>
      <w:pPr>
        <w:ind w:left="5144" w:hanging="360"/>
      </w:pPr>
    </w:lvl>
    <w:lvl w:ilvl="7" w:tplc="04090019">
      <w:start w:val="1"/>
      <w:numFmt w:val="lowerLetter"/>
      <w:lvlText w:val="%8."/>
      <w:lvlJc w:val="left"/>
      <w:pPr>
        <w:ind w:left="5864" w:hanging="360"/>
      </w:pPr>
    </w:lvl>
    <w:lvl w:ilvl="8" w:tplc="0409001B">
      <w:start w:val="1"/>
      <w:numFmt w:val="lowerRoman"/>
      <w:lvlText w:val="%9."/>
      <w:lvlJc w:val="right"/>
      <w:pPr>
        <w:ind w:left="6584" w:hanging="180"/>
      </w:pPr>
    </w:lvl>
  </w:abstractNum>
  <w:abstractNum w:abstractNumId="6" w15:restartNumberingAfterBreak="0">
    <w:nsid w:val="107F7A15"/>
    <w:multiLevelType w:val="hybridMultilevel"/>
    <w:tmpl w:val="6C5A5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445EE"/>
    <w:multiLevelType w:val="hybridMultilevel"/>
    <w:tmpl w:val="BF9EA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D3808"/>
    <w:multiLevelType w:val="hybridMultilevel"/>
    <w:tmpl w:val="A1D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677A2"/>
    <w:multiLevelType w:val="hybridMultilevel"/>
    <w:tmpl w:val="86CA69C4"/>
    <w:lvl w:ilvl="0" w:tplc="F1B68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956CE"/>
    <w:multiLevelType w:val="hybridMultilevel"/>
    <w:tmpl w:val="CCD0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931D9"/>
    <w:multiLevelType w:val="hybridMultilevel"/>
    <w:tmpl w:val="3F26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65298"/>
    <w:multiLevelType w:val="hybridMultilevel"/>
    <w:tmpl w:val="C520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60D86"/>
    <w:multiLevelType w:val="hybridMultilevel"/>
    <w:tmpl w:val="01A8D768"/>
    <w:lvl w:ilvl="0" w:tplc="702850C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036DA"/>
    <w:multiLevelType w:val="hybridMultilevel"/>
    <w:tmpl w:val="235A9472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504A0"/>
    <w:multiLevelType w:val="hybridMultilevel"/>
    <w:tmpl w:val="1C24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541E0"/>
    <w:multiLevelType w:val="hybridMultilevel"/>
    <w:tmpl w:val="C3D2D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640659"/>
    <w:multiLevelType w:val="hybridMultilevel"/>
    <w:tmpl w:val="45B827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AF117C"/>
    <w:multiLevelType w:val="hybridMultilevel"/>
    <w:tmpl w:val="B50ACC4C"/>
    <w:lvl w:ilvl="0" w:tplc="1F50B096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375B9"/>
    <w:multiLevelType w:val="hybridMultilevel"/>
    <w:tmpl w:val="2C18126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87F73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B2A36"/>
    <w:multiLevelType w:val="hybridMultilevel"/>
    <w:tmpl w:val="43D46F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961D1"/>
    <w:multiLevelType w:val="hybridMultilevel"/>
    <w:tmpl w:val="BA3C2F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B82E77"/>
    <w:multiLevelType w:val="hybridMultilevel"/>
    <w:tmpl w:val="AD94A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65233F0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C0154"/>
    <w:multiLevelType w:val="hybridMultilevel"/>
    <w:tmpl w:val="4498F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20"/>
  </w:num>
  <w:num w:numId="5">
    <w:abstractNumId w:val="15"/>
  </w:num>
  <w:num w:numId="6">
    <w:abstractNumId w:val="3"/>
  </w:num>
  <w:num w:numId="7">
    <w:abstractNumId w:val="22"/>
  </w:num>
  <w:num w:numId="8">
    <w:abstractNumId w:val="1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6"/>
  </w:num>
  <w:num w:numId="27">
    <w:abstractNumId w:val="21"/>
  </w:num>
  <w:num w:numId="28">
    <w:abstractNumId w:val="9"/>
  </w:num>
  <w:num w:numId="29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0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52"/>
    <w:rsid w:val="000026D4"/>
    <w:rsid w:val="0000341F"/>
    <w:rsid w:val="00003B64"/>
    <w:rsid w:val="000041D5"/>
    <w:rsid w:val="00005703"/>
    <w:rsid w:val="00005ED3"/>
    <w:rsid w:val="00012F6C"/>
    <w:rsid w:val="00015A18"/>
    <w:rsid w:val="00015F18"/>
    <w:rsid w:val="00016ABE"/>
    <w:rsid w:val="00027362"/>
    <w:rsid w:val="000410FE"/>
    <w:rsid w:val="00044E33"/>
    <w:rsid w:val="00046DED"/>
    <w:rsid w:val="0006487A"/>
    <w:rsid w:val="000648C6"/>
    <w:rsid w:val="00072B5C"/>
    <w:rsid w:val="00073822"/>
    <w:rsid w:val="00073A99"/>
    <w:rsid w:val="000740A6"/>
    <w:rsid w:val="00080370"/>
    <w:rsid w:val="00093F47"/>
    <w:rsid w:val="00095088"/>
    <w:rsid w:val="00095EBE"/>
    <w:rsid w:val="00096D9D"/>
    <w:rsid w:val="00097B58"/>
    <w:rsid w:val="000A13F8"/>
    <w:rsid w:val="000A48A8"/>
    <w:rsid w:val="000B1AD3"/>
    <w:rsid w:val="000B4CCD"/>
    <w:rsid w:val="000B710A"/>
    <w:rsid w:val="000C5B40"/>
    <w:rsid w:val="000D3E93"/>
    <w:rsid w:val="000D5512"/>
    <w:rsid w:val="000E60CC"/>
    <w:rsid w:val="000F56BE"/>
    <w:rsid w:val="000F695B"/>
    <w:rsid w:val="001002E1"/>
    <w:rsid w:val="00107300"/>
    <w:rsid w:val="001119DD"/>
    <w:rsid w:val="00113402"/>
    <w:rsid w:val="00126206"/>
    <w:rsid w:val="00127A5B"/>
    <w:rsid w:val="00132433"/>
    <w:rsid w:val="00133B84"/>
    <w:rsid w:val="0014722C"/>
    <w:rsid w:val="00153048"/>
    <w:rsid w:val="001629CA"/>
    <w:rsid w:val="00180DF4"/>
    <w:rsid w:val="001814C0"/>
    <w:rsid w:val="00184113"/>
    <w:rsid w:val="0018559F"/>
    <w:rsid w:val="00186C90"/>
    <w:rsid w:val="00186DAF"/>
    <w:rsid w:val="00194AF2"/>
    <w:rsid w:val="00196384"/>
    <w:rsid w:val="001A54F2"/>
    <w:rsid w:val="001A6489"/>
    <w:rsid w:val="001D2AD0"/>
    <w:rsid w:val="001D5B59"/>
    <w:rsid w:val="001E1C1D"/>
    <w:rsid w:val="001E293F"/>
    <w:rsid w:val="001E2C77"/>
    <w:rsid w:val="001E3ED0"/>
    <w:rsid w:val="001E5E04"/>
    <w:rsid w:val="001F4707"/>
    <w:rsid w:val="001F76BE"/>
    <w:rsid w:val="00204FE2"/>
    <w:rsid w:val="00210A7C"/>
    <w:rsid w:val="00213208"/>
    <w:rsid w:val="00213B88"/>
    <w:rsid w:val="00216C34"/>
    <w:rsid w:val="00235084"/>
    <w:rsid w:val="00237B9E"/>
    <w:rsid w:val="002404A8"/>
    <w:rsid w:val="002575E8"/>
    <w:rsid w:val="00275C03"/>
    <w:rsid w:val="00285991"/>
    <w:rsid w:val="00290A76"/>
    <w:rsid w:val="00294333"/>
    <w:rsid w:val="002B4AE6"/>
    <w:rsid w:val="002B7257"/>
    <w:rsid w:val="002C1E0C"/>
    <w:rsid w:val="002C72B5"/>
    <w:rsid w:val="002D1867"/>
    <w:rsid w:val="002E0426"/>
    <w:rsid w:val="002F42CA"/>
    <w:rsid w:val="0032003F"/>
    <w:rsid w:val="00324970"/>
    <w:rsid w:val="00337D10"/>
    <w:rsid w:val="003413BE"/>
    <w:rsid w:val="00351617"/>
    <w:rsid w:val="00373ABD"/>
    <w:rsid w:val="00374FAC"/>
    <w:rsid w:val="00377E86"/>
    <w:rsid w:val="00386556"/>
    <w:rsid w:val="00387503"/>
    <w:rsid w:val="003944C1"/>
    <w:rsid w:val="00397D62"/>
    <w:rsid w:val="003A159E"/>
    <w:rsid w:val="003A6DDB"/>
    <w:rsid w:val="003B34A6"/>
    <w:rsid w:val="003D2265"/>
    <w:rsid w:val="003D6A46"/>
    <w:rsid w:val="003E015E"/>
    <w:rsid w:val="003F1F21"/>
    <w:rsid w:val="00402E1B"/>
    <w:rsid w:val="00403352"/>
    <w:rsid w:val="00413B8C"/>
    <w:rsid w:val="00414F08"/>
    <w:rsid w:val="00430649"/>
    <w:rsid w:val="00430E23"/>
    <w:rsid w:val="00435930"/>
    <w:rsid w:val="00437AC3"/>
    <w:rsid w:val="0044222C"/>
    <w:rsid w:val="00451ED9"/>
    <w:rsid w:val="00467D3C"/>
    <w:rsid w:val="004812DF"/>
    <w:rsid w:val="004853B6"/>
    <w:rsid w:val="004A5F98"/>
    <w:rsid w:val="004C5440"/>
    <w:rsid w:val="004D1399"/>
    <w:rsid w:val="004D1A77"/>
    <w:rsid w:val="004D2338"/>
    <w:rsid w:val="004D4097"/>
    <w:rsid w:val="004E4BC0"/>
    <w:rsid w:val="004E7654"/>
    <w:rsid w:val="004F323B"/>
    <w:rsid w:val="0050275F"/>
    <w:rsid w:val="00505DE3"/>
    <w:rsid w:val="005103F6"/>
    <w:rsid w:val="005117B0"/>
    <w:rsid w:val="00511842"/>
    <w:rsid w:val="00511F71"/>
    <w:rsid w:val="005145E7"/>
    <w:rsid w:val="00533A7A"/>
    <w:rsid w:val="005375A3"/>
    <w:rsid w:val="00544EA1"/>
    <w:rsid w:val="00556BC9"/>
    <w:rsid w:val="005717DB"/>
    <w:rsid w:val="00573DDC"/>
    <w:rsid w:val="00576BEE"/>
    <w:rsid w:val="00591B19"/>
    <w:rsid w:val="005965F8"/>
    <w:rsid w:val="005C3EC2"/>
    <w:rsid w:val="005C5CE6"/>
    <w:rsid w:val="005D29B5"/>
    <w:rsid w:val="005E4B54"/>
    <w:rsid w:val="005F6860"/>
    <w:rsid w:val="00600059"/>
    <w:rsid w:val="00600B76"/>
    <w:rsid w:val="006049F0"/>
    <w:rsid w:val="00607A72"/>
    <w:rsid w:val="00610AD0"/>
    <w:rsid w:val="006175AD"/>
    <w:rsid w:val="006227B7"/>
    <w:rsid w:val="00622EC6"/>
    <w:rsid w:val="00624316"/>
    <w:rsid w:val="00634B92"/>
    <w:rsid w:val="00635D61"/>
    <w:rsid w:val="00637B01"/>
    <w:rsid w:val="0064023E"/>
    <w:rsid w:val="006466A6"/>
    <w:rsid w:val="00652A95"/>
    <w:rsid w:val="00653E8A"/>
    <w:rsid w:val="00663F45"/>
    <w:rsid w:val="006806CF"/>
    <w:rsid w:val="00683B87"/>
    <w:rsid w:val="006869BD"/>
    <w:rsid w:val="00690383"/>
    <w:rsid w:val="00690DEE"/>
    <w:rsid w:val="006A7022"/>
    <w:rsid w:val="006B305F"/>
    <w:rsid w:val="006B4ACF"/>
    <w:rsid w:val="006B52A8"/>
    <w:rsid w:val="006C001F"/>
    <w:rsid w:val="006E24AA"/>
    <w:rsid w:val="006E6454"/>
    <w:rsid w:val="006F31AD"/>
    <w:rsid w:val="006F3A12"/>
    <w:rsid w:val="006F3B48"/>
    <w:rsid w:val="006F62D7"/>
    <w:rsid w:val="006F7B49"/>
    <w:rsid w:val="0070404A"/>
    <w:rsid w:val="007059FA"/>
    <w:rsid w:val="00717C44"/>
    <w:rsid w:val="00721833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73ECB"/>
    <w:rsid w:val="007819E5"/>
    <w:rsid w:val="0079371F"/>
    <w:rsid w:val="00793E14"/>
    <w:rsid w:val="0079607D"/>
    <w:rsid w:val="0079776D"/>
    <w:rsid w:val="007A2018"/>
    <w:rsid w:val="007B4CFD"/>
    <w:rsid w:val="007C7D56"/>
    <w:rsid w:val="007D4478"/>
    <w:rsid w:val="007D684E"/>
    <w:rsid w:val="007E1D71"/>
    <w:rsid w:val="007E2C05"/>
    <w:rsid w:val="007F75DC"/>
    <w:rsid w:val="00802B06"/>
    <w:rsid w:val="00807C0D"/>
    <w:rsid w:val="008204B0"/>
    <w:rsid w:val="00822E25"/>
    <w:rsid w:val="00827D1E"/>
    <w:rsid w:val="00834647"/>
    <w:rsid w:val="008415D7"/>
    <w:rsid w:val="00841C79"/>
    <w:rsid w:val="0084729B"/>
    <w:rsid w:val="00847426"/>
    <w:rsid w:val="00851637"/>
    <w:rsid w:val="00853497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97F"/>
    <w:rsid w:val="00891C56"/>
    <w:rsid w:val="008969DD"/>
    <w:rsid w:val="00897119"/>
    <w:rsid w:val="008975EE"/>
    <w:rsid w:val="008C4C48"/>
    <w:rsid w:val="008D0361"/>
    <w:rsid w:val="008D0C7A"/>
    <w:rsid w:val="008D164D"/>
    <w:rsid w:val="008D1CB6"/>
    <w:rsid w:val="008D603C"/>
    <w:rsid w:val="008E1547"/>
    <w:rsid w:val="008E1E9D"/>
    <w:rsid w:val="008F0268"/>
    <w:rsid w:val="008F2F18"/>
    <w:rsid w:val="008F7C29"/>
    <w:rsid w:val="00903C56"/>
    <w:rsid w:val="00917455"/>
    <w:rsid w:val="009207A2"/>
    <w:rsid w:val="00924386"/>
    <w:rsid w:val="00932DAF"/>
    <w:rsid w:val="00942E11"/>
    <w:rsid w:val="00944AEA"/>
    <w:rsid w:val="00945AF9"/>
    <w:rsid w:val="00952C13"/>
    <w:rsid w:val="00961616"/>
    <w:rsid w:val="00967AE6"/>
    <w:rsid w:val="009769C3"/>
    <w:rsid w:val="00980639"/>
    <w:rsid w:val="0098209C"/>
    <w:rsid w:val="00982323"/>
    <w:rsid w:val="00985D51"/>
    <w:rsid w:val="00996780"/>
    <w:rsid w:val="00997B31"/>
    <w:rsid w:val="009A5670"/>
    <w:rsid w:val="009B38A2"/>
    <w:rsid w:val="009B6BEC"/>
    <w:rsid w:val="009D079D"/>
    <w:rsid w:val="009D7532"/>
    <w:rsid w:val="009F5BD1"/>
    <w:rsid w:val="00A05BE7"/>
    <w:rsid w:val="00A10B8F"/>
    <w:rsid w:val="00A11481"/>
    <w:rsid w:val="00A251DC"/>
    <w:rsid w:val="00A316C8"/>
    <w:rsid w:val="00A35FA9"/>
    <w:rsid w:val="00A37EE7"/>
    <w:rsid w:val="00A40D6A"/>
    <w:rsid w:val="00A41480"/>
    <w:rsid w:val="00A41EBA"/>
    <w:rsid w:val="00A52F81"/>
    <w:rsid w:val="00A5594D"/>
    <w:rsid w:val="00A639D4"/>
    <w:rsid w:val="00A7028F"/>
    <w:rsid w:val="00A74F6B"/>
    <w:rsid w:val="00A84433"/>
    <w:rsid w:val="00A92629"/>
    <w:rsid w:val="00AB277E"/>
    <w:rsid w:val="00AB62C8"/>
    <w:rsid w:val="00AC04B6"/>
    <w:rsid w:val="00AC06D3"/>
    <w:rsid w:val="00AC4237"/>
    <w:rsid w:val="00AD16E7"/>
    <w:rsid w:val="00AF2F52"/>
    <w:rsid w:val="00AF5178"/>
    <w:rsid w:val="00AF73D6"/>
    <w:rsid w:val="00AF7C9C"/>
    <w:rsid w:val="00B03F7E"/>
    <w:rsid w:val="00B17E32"/>
    <w:rsid w:val="00B279ED"/>
    <w:rsid w:val="00B47B68"/>
    <w:rsid w:val="00B65F88"/>
    <w:rsid w:val="00B660F3"/>
    <w:rsid w:val="00B707DC"/>
    <w:rsid w:val="00B75F23"/>
    <w:rsid w:val="00B80B66"/>
    <w:rsid w:val="00B94492"/>
    <w:rsid w:val="00B966CF"/>
    <w:rsid w:val="00BA428D"/>
    <w:rsid w:val="00BA59C7"/>
    <w:rsid w:val="00BB38B4"/>
    <w:rsid w:val="00BC175E"/>
    <w:rsid w:val="00BC3A98"/>
    <w:rsid w:val="00BC3E6C"/>
    <w:rsid w:val="00BC6BFB"/>
    <w:rsid w:val="00BD3ABB"/>
    <w:rsid w:val="00BD4AB5"/>
    <w:rsid w:val="00BE6F6A"/>
    <w:rsid w:val="00BF0F9D"/>
    <w:rsid w:val="00C106A7"/>
    <w:rsid w:val="00C167EA"/>
    <w:rsid w:val="00C1718E"/>
    <w:rsid w:val="00C17A30"/>
    <w:rsid w:val="00C324A9"/>
    <w:rsid w:val="00C4309D"/>
    <w:rsid w:val="00C4451F"/>
    <w:rsid w:val="00C52999"/>
    <w:rsid w:val="00C54D9C"/>
    <w:rsid w:val="00C64171"/>
    <w:rsid w:val="00C820C1"/>
    <w:rsid w:val="00C90723"/>
    <w:rsid w:val="00C90A50"/>
    <w:rsid w:val="00C973AF"/>
    <w:rsid w:val="00CB121F"/>
    <w:rsid w:val="00CC2557"/>
    <w:rsid w:val="00CC6713"/>
    <w:rsid w:val="00CD0BA8"/>
    <w:rsid w:val="00CD43BA"/>
    <w:rsid w:val="00CD741A"/>
    <w:rsid w:val="00CE372A"/>
    <w:rsid w:val="00CE4D81"/>
    <w:rsid w:val="00CE744E"/>
    <w:rsid w:val="00CF0459"/>
    <w:rsid w:val="00CF2263"/>
    <w:rsid w:val="00CF5E6B"/>
    <w:rsid w:val="00D02208"/>
    <w:rsid w:val="00D03D94"/>
    <w:rsid w:val="00D06F8A"/>
    <w:rsid w:val="00D20932"/>
    <w:rsid w:val="00D447DD"/>
    <w:rsid w:val="00D558E5"/>
    <w:rsid w:val="00D57491"/>
    <w:rsid w:val="00D60DD6"/>
    <w:rsid w:val="00D61657"/>
    <w:rsid w:val="00D622F8"/>
    <w:rsid w:val="00D6260A"/>
    <w:rsid w:val="00D76338"/>
    <w:rsid w:val="00D85943"/>
    <w:rsid w:val="00D92642"/>
    <w:rsid w:val="00DB05BE"/>
    <w:rsid w:val="00DB19A3"/>
    <w:rsid w:val="00DB1C15"/>
    <w:rsid w:val="00DB56B9"/>
    <w:rsid w:val="00DC3C7D"/>
    <w:rsid w:val="00DD058F"/>
    <w:rsid w:val="00DD3DAD"/>
    <w:rsid w:val="00DE6F22"/>
    <w:rsid w:val="00DF22C6"/>
    <w:rsid w:val="00DF24E3"/>
    <w:rsid w:val="00DF7350"/>
    <w:rsid w:val="00E018FC"/>
    <w:rsid w:val="00E0210B"/>
    <w:rsid w:val="00E02601"/>
    <w:rsid w:val="00E077F2"/>
    <w:rsid w:val="00E11937"/>
    <w:rsid w:val="00E22938"/>
    <w:rsid w:val="00E313E5"/>
    <w:rsid w:val="00E714B5"/>
    <w:rsid w:val="00E717C6"/>
    <w:rsid w:val="00E74361"/>
    <w:rsid w:val="00E743A8"/>
    <w:rsid w:val="00E82D12"/>
    <w:rsid w:val="00E84411"/>
    <w:rsid w:val="00E92055"/>
    <w:rsid w:val="00E95BF5"/>
    <w:rsid w:val="00EA129C"/>
    <w:rsid w:val="00EA7642"/>
    <w:rsid w:val="00EB3ED2"/>
    <w:rsid w:val="00EB6B10"/>
    <w:rsid w:val="00EB7F8F"/>
    <w:rsid w:val="00EC4F89"/>
    <w:rsid w:val="00ED0109"/>
    <w:rsid w:val="00ED7500"/>
    <w:rsid w:val="00EE12DC"/>
    <w:rsid w:val="00EE288D"/>
    <w:rsid w:val="00EE4B16"/>
    <w:rsid w:val="00F02487"/>
    <w:rsid w:val="00F03058"/>
    <w:rsid w:val="00F0356E"/>
    <w:rsid w:val="00F11564"/>
    <w:rsid w:val="00F13288"/>
    <w:rsid w:val="00F23717"/>
    <w:rsid w:val="00F27CE1"/>
    <w:rsid w:val="00F346F5"/>
    <w:rsid w:val="00F35DB0"/>
    <w:rsid w:val="00F36B06"/>
    <w:rsid w:val="00F42BEC"/>
    <w:rsid w:val="00F462F2"/>
    <w:rsid w:val="00F55A77"/>
    <w:rsid w:val="00F55F6B"/>
    <w:rsid w:val="00F6305E"/>
    <w:rsid w:val="00F7115F"/>
    <w:rsid w:val="00F81003"/>
    <w:rsid w:val="00F82930"/>
    <w:rsid w:val="00F83450"/>
    <w:rsid w:val="00F9055D"/>
    <w:rsid w:val="00F9408D"/>
    <w:rsid w:val="00F974EE"/>
    <w:rsid w:val="00FA46A4"/>
    <w:rsid w:val="00FA6B88"/>
    <w:rsid w:val="00FA7F91"/>
    <w:rsid w:val="00FB79C2"/>
    <w:rsid w:val="00FD0BB7"/>
    <w:rsid w:val="00FE2508"/>
    <w:rsid w:val="00FF137A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F5D645"/>
  <w15:docId w15:val="{5040EB8F-C2AA-4964-88B9-8E450948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19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  <w:style w:type="paragraph" w:customStyle="1" w:styleId="TableContents">
    <w:name w:val="Table Contents"/>
    <w:basedOn w:val="BodyText"/>
    <w:rsid w:val="00397D62"/>
    <w:pPr>
      <w:widowControl w:val="0"/>
      <w:suppressLineNumbers/>
      <w:suppressAutoHyphens/>
      <w:spacing w:after="120" w:line="240" w:lineRule="auto"/>
      <w:jc w:val="left"/>
    </w:pPr>
    <w:rPr>
      <w:rFonts w:ascii="Thorndale" w:eastAsia="HG Mincho Light J" w:hAnsi="Thorndal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9CC14-5FCE-40BE-A93F-5A917BD0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10958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18</cp:revision>
  <cp:lastPrinted>2010-03-09T04:26:00Z</cp:lastPrinted>
  <dcterms:created xsi:type="dcterms:W3CDTF">2018-10-03T21:18:00Z</dcterms:created>
  <dcterms:modified xsi:type="dcterms:W3CDTF">2021-07-30T07:10:00Z</dcterms:modified>
</cp:coreProperties>
</file>