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차-전체-평가-결과-2026-09-10"/>
    <w:p>
      <w:pPr>
        <w:pStyle w:val="Heading1"/>
      </w:pPr>
      <w:r>
        <w:t xml:space="preserve">1차 전체 평가 결과 — 2026-09-10</w:t>
      </w:r>
    </w:p>
    <w:p>
      <w:pPr>
        <w:pStyle w:val="FirstParagraph"/>
      </w:pPr>
      <w:r>
        <w:t xml:space="preserve">개정 계획서 ①~⑦ 전 단계 실행 완료. ⑦은</w:t>
      </w:r>
      <w:r>
        <w:t xml:space="preserve"> </w:t>
      </w:r>
      <w:r>
        <w:rPr>
          <w:b/>
          <w:bCs/>
        </w:rPr>
        <w:t xml:space="preserve">LLM 초안 + bge-m3 자동검증</w:t>
      </w:r>
      <w:r>
        <w:t xml:space="preserve"> </w:t>
      </w:r>
      <w:r>
        <w:t xml:space="preserve">골든셋(gold_set_v3_auto, 144건)으로 1차. 사람 검수 후 재실행 예정.</w:t>
      </w:r>
    </w:p>
    <w:p>
      <w:r>
        <w:pict>
          <v:rect style="width:0;height:1.5pt" o:hralign="center" o:hrstd="t" o:hr="t"/>
        </w:pict>
      </w:r>
    </w:p>
    <w:bookmarkStart w:id="9" w:name="실행된-것-오늘-하이브리드-bge-m3-gpt-5-mini"/>
    <w:p>
      <w:pPr>
        <w:pStyle w:val="Heading2"/>
      </w:pPr>
      <w:r>
        <w:t xml:space="preserve">0. 실행된 것 (오늘, 하이브리드 bge-m3 + gpt-5-mini)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결과물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출력 = 국세청 6자리</w:t>
            </w:r>
          </w:p>
        </w:tc>
        <w:tc>
          <w:tcPr/>
          <w:p>
            <w:pPr>
              <w:pStyle w:val="Compact"/>
            </w:pPr>
            <w:r>
              <w:t xml:space="preserve">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코드별 통합 테이블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business_code_master_v1.csv</w:t>
            </w:r>
            <w:r>
              <w:t xml:space="preserve"> </w:t>
            </w:r>
            <w:r>
              <w:t xml:space="preserve">(1,612 × 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임베딩 비교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bge-m3 채택</w:t>
            </w:r>
            <w:r>
              <w:t xml:space="preserve"> </w:t>
            </w:r>
            <w:r>
              <w:t xml:space="preserve">— 원문검색 Top-1 62.2% vs OpenAI 37.8% (gold_v1)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bge-m3 재색인</w:t>
            </w:r>
          </w:p>
        </w:tc>
        <w:tc>
          <w:tcPr/>
          <w:p>
            <w:pPr>
              <w:pStyle w:val="Compact"/>
            </w:pPr>
            <w:r>
              <w:t xml:space="preserve">14,627 docs / GPU 72초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 골든셋 초안</w:t>
            </w:r>
          </w:p>
        </w:tc>
        <w:tc>
          <w:tcPr/>
          <w:p>
            <w:pPr>
              <w:pStyle w:val="Compact"/>
            </w:pPr>
            <w:r>
              <w:t xml:space="preserve">179건 생성 (자동검증 OK 144)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⑥ 파이프라인 개편</w:t>
            </w:r>
          </w:p>
        </w:tc>
        <w:tc>
          <w:tcPr/>
          <w:p>
            <w:pPr>
              <w:pStyle w:val="Compact"/>
            </w:pPr>
            <w:r>
              <w:t xml:space="preserve">Q1/Q3/Q4/Q5, 3상태, 확인질문, 수익모델 제거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⑦ 전체 평가</w:t>
            </w:r>
          </w:p>
        </w:tc>
        <w:tc>
          <w:tcPr/>
          <w:p>
            <w:pPr>
              <w:pStyle w:val="Compact"/>
            </w:pPr>
            <w:r>
              <w:t xml:space="preserve">아래</w:t>
            </w:r>
          </w:p>
        </w:tc>
      </w:tr>
    </w:tbl>
    <w:p>
      <w:pPr>
        <w:pStyle w:val="BodyText"/>
      </w:pPr>
      <w:r>
        <w:t xml:space="preserve">크레딧 사용 ≈ $1.8.</w:t>
      </w:r>
    </w:p>
    <w:p>
      <w:r>
        <w:pict>
          <v:rect style="width:0;height:1.5pt" o:hralign="center" o:hrstd="t" o:hr="t"/>
        </w:pict>
      </w:r>
    </w:p>
    <w:bookmarkEnd w:id="9"/>
    <w:bookmarkStart w:id="12" w:name="성능-gold_set_v3_auto-실측"/>
    <w:p>
      <w:pPr>
        <w:pStyle w:val="Heading2"/>
      </w:pPr>
      <w:r>
        <w:t xml:space="preserve">1. ⑦ 성능 (gold_set_v3_auto, 실측)</w:t>
      </w:r>
    </w:p>
    <w:p>
      <w:pPr>
        <w:pStyle w:val="FirstParagraph"/>
      </w:pPr>
      <w:r>
        <w:t xml:space="preserve">144건 중 3건 입력검증 실패(초안 seed 과길이, 수정 후 재평가 가능) → 141건 평가. real 123 + NONE(정보부족) 18.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문헌 기준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Top-1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63.4%</w:t>
            </w:r>
          </w:p>
        </w:tc>
        <w:tc>
          <w:tcPr/>
          <w:p>
            <w:pPr>
              <w:pStyle w:val="Compact"/>
            </w:pPr>
            <w:r>
              <w:t xml:space="preserve">65~80% 밴드 (Schierholz 2021)</w:t>
            </w:r>
          </w:p>
        </w:tc>
        <w:tc>
          <w:tcPr/>
          <w:p>
            <w:pPr>
              <w:pStyle w:val="Compact"/>
            </w:pPr>
            <w:r>
              <w:t xml:space="preserve">밴드 하단 살짝 아래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Recall@3</w:t>
            </w:r>
          </w:p>
        </w:tc>
        <w:tc>
          <w:tcPr/>
          <w:p>
            <w:pPr>
              <w:pStyle w:val="Compact"/>
            </w:pPr>
            <w:r>
              <w:t xml:space="preserve">78.9%</w:t>
            </w:r>
          </w:p>
        </w:tc>
        <w:tc>
          <w:tcPr/>
          <w:p>
            <w:pPr>
              <w:pStyle w:val="Compact"/>
            </w:pPr>
            <w:r>
              <w:t xml:space="preserve">사람 일치 51~77%</w:t>
            </w:r>
          </w:p>
        </w:tc>
        <w:tc>
          <w:tcPr/>
          <w:p>
            <w:pPr>
              <w:pStyle w:val="Compact"/>
            </w:pPr>
            <w:r>
              <w:t xml:space="preserve">사람 수준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MRR@pool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10" w:name="카테고리별-top-1"/>
    <w:p>
      <w:pPr>
        <w:pStyle w:val="Heading3"/>
      </w:pPr>
      <w:r>
        <w:t xml:space="preserve">카테고리별 Top-1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Top-1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명확단일</w:t>
            </w:r>
          </w:p>
        </w:tc>
        <w:tc>
          <w:tcPr/>
          <w:p>
            <w:pPr>
              <w:pStyle w:val="Compact"/>
            </w:pPr>
            <w:r>
              <w:t xml:space="preserve">73% (48/66)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유사경계</w:t>
            </w:r>
          </w:p>
        </w:tc>
        <w:tc>
          <w:tcPr/>
          <w:p>
            <w:pPr>
              <w:pStyle w:val="Compact"/>
            </w:pPr>
            <w:r>
              <w:t xml:space="preserve">47% (18/38) ← 설계상 어려운 케이스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복합</w:t>
            </w:r>
          </w:p>
        </w:tc>
        <w:tc>
          <w:tcPr/>
          <w:p>
            <w:pPr>
              <w:pStyle w:val="Compact"/>
            </w:pPr>
            <w:r>
              <w:t xml:space="preserve">62% (5/8)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구어체</w:t>
            </w:r>
          </w:p>
        </w:tc>
        <w:tc>
          <w:tcPr/>
          <w:p>
            <w:pPr>
              <w:pStyle w:val="Compact"/>
            </w:pPr>
            <w:r>
              <w:t xml:space="preserve">64% (7/11)</w:t>
            </w:r>
          </w:p>
        </w:tc>
      </w:tr>
    </w:tbl>
    <w:bookmarkEnd w:id="10"/>
    <w:bookmarkStart w:id="11" w:name="신뢰도-실측-정확도"/>
    <w:p>
      <w:pPr>
        <w:pStyle w:val="Heading3"/>
      </w:pPr>
      <w:r>
        <w:t xml:space="preserve">신뢰도 × 실측 정확도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버킷</w:t>
            </w:r>
          </w:p>
        </w:tc>
        <w:tc>
          <w:tcPr/>
          <w:p>
            <w:pPr>
              <w:pStyle w:val="Compact"/>
            </w:pPr>
            <w:r>
              <w:t xml:space="preserve">비중</w:t>
            </w:r>
          </w:p>
        </w:tc>
        <w:tc>
          <w:tcPr/>
          <w:p>
            <w:pPr>
              <w:pStyle w:val="Compact"/>
            </w:pPr>
            <w:r>
              <w:t xml:space="preserve">정확도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57%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</w:t>
            </w:r>
          </w:p>
        </w:tc>
        <w:tc>
          <w:tcPr/>
          <w:p>
            <w:pPr>
              <w:pStyle w:val="Compact"/>
            </w:pPr>
            <w:r>
              <w:t xml:space="preserve">33%</w:t>
            </w:r>
          </w:p>
        </w:tc>
        <w:tc>
          <w:tcPr/>
          <w:p>
            <w:pPr>
              <w:pStyle w:val="Compact"/>
            </w:pPr>
            <w:r>
              <w:t xml:space="preserve">49%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58%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6" w:name="발견-⑦의-핵심"/>
    <w:p>
      <w:pPr>
        <w:pStyle w:val="Heading2"/>
      </w:pPr>
      <w:r>
        <w:t xml:space="preserve">2. 발견 (⑦의 핵심)</w:t>
      </w:r>
    </w:p>
    <w:bookmarkStart w:id="13" w:name="발견-a-파이프라인-자체는-문헌-범위에-있다"/>
    <w:p>
      <w:pPr>
        <w:pStyle w:val="Heading3"/>
      </w:pPr>
      <w:r>
        <w:t xml:space="preserve">발견 A — 파이프라인 자체는 문헌 범위에 있다</w:t>
      </w:r>
    </w:p>
    <w:p>
      <w:pPr>
        <w:pStyle w:val="FirstParagraph"/>
      </w:pPr>
      <w:r>
        <w:t xml:space="preserve">63.4% Top-1 (이전 67%와 동급). 사람 코더 간 세분류 일치가 51~77%인 걸 감안하면</w:t>
      </w:r>
      <w:r>
        <w:t xml:space="preserve"> </w:t>
      </w:r>
      <w:r>
        <w:rPr>
          <w:b/>
          <w:bCs/>
        </w:rPr>
        <w:t xml:space="preserve">6자리에서 63%는 낮지 않다</w:t>
      </w:r>
      <w:r>
        <w:t xml:space="preserve">. 유사경계 47%가 전체를 끌어내림 (의도된 난이도).</w:t>
      </w:r>
    </w:p>
    <w:bookmarkEnd w:id="13"/>
    <w:bookmarkStart w:id="14" w:name="발견-b-3상태-게이팅이-문헌-운영점에-못-미친다"/>
    <w:p>
      <w:pPr>
        <w:pStyle w:val="Heading3"/>
      </w:pPr>
      <w:r>
        <w:t xml:space="preserve">발견 B — 3상태 게이팅이 문헌 운영점에 못 미친다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실측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추천_가능 비중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88.6%</w:t>
            </w:r>
          </w:p>
        </w:tc>
        <w:tc>
          <w:tcPr/>
          <w:p>
            <w:pPr>
              <w:pStyle w:val="Compact"/>
            </w:pPr>
            <w:r>
              <w:t xml:space="preserve">~55%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추천_가능 버킷 정확도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65%</w:t>
            </w:r>
          </w:p>
        </w:tc>
        <w:tc>
          <w:tcPr/>
          <w:p>
            <w:pPr>
              <w:pStyle w:val="Compact"/>
            </w:pPr>
            <w:r>
              <w:t xml:space="preserve">≥90%</w:t>
            </w:r>
          </w:p>
        </w:tc>
      </w:tr>
    </w:tbl>
    <w:p>
      <w:pPr>
        <w:pStyle w:val="BodyText"/>
      </w:pPr>
      <w:r>
        <w:t xml:space="preserve">시스템이</w:t>
      </w:r>
      <w:r>
        <w:t xml:space="preserve"> </w:t>
      </w:r>
      <w:r>
        <w:t xml:space="preserve">“자신 있다”</w:t>
      </w:r>
      <w:r>
        <w:t xml:space="preserve">를 너무 자주 말한다. high 버킷조차 73%라</w:t>
      </w:r>
      <w:r>
        <w:t xml:space="preserve"> </w:t>
      </w:r>
      <w:r>
        <w:rPr>
          <w:b/>
          <w:bCs/>
        </w:rPr>
        <w:t xml:space="preserve">90% 자동확정 기준을 현 구조로는 못 맞춘다.</w:t>
      </w:r>
    </w:p>
    <w:bookmarkEnd w:id="14"/>
    <w:bookmarkStart w:id="15" w:name="발견-c-정보-추가-필요가-작동하지-않는다"/>
    <w:p>
      <w:pPr>
        <w:pStyle w:val="Heading3"/>
      </w:pPr>
      <w:r>
        <w:t xml:space="preserve">발견 C —</w:t>
      </w:r>
      <w:r>
        <w:t xml:space="preserve"> </w:t>
      </w:r>
      <w:r>
        <w:t xml:space="preserve">“정보 추가 필요”</w:t>
      </w:r>
      <w:r>
        <w:t xml:space="preserve">가 작동하지 않는다</w:t>
      </w:r>
    </w:p>
    <w:p>
      <w:pPr>
        <w:pStyle w:val="FirstParagraph"/>
      </w:pPr>
      <w:r>
        <w:t xml:space="preserve">NONE(분류 불가) 입력 18건 중</w:t>
      </w:r>
      <w:r>
        <w:t xml:space="preserve"> </w:t>
      </w:r>
      <w:r>
        <w:rPr>
          <w:b/>
          <w:bCs/>
        </w:rPr>
        <w:t xml:space="preserve">0건</w:t>
      </w:r>
      <w:r>
        <w:t xml:space="preserve">을 잡았다 (13건 추천_가능, 5건 확인필요).</w:t>
      </w:r>
      <w:r>
        <w:t xml:space="preserve"> </w:t>
      </w:r>
      <w:r>
        <w:t xml:space="preserve">“product_service가 비었나”</w:t>
      </w:r>
      <w:r>
        <w:t xml:space="preserve"> </w:t>
      </w:r>
      <w:r>
        <w:t xml:space="preserve">규칙은 LLM이 항상 뭔가 채워 넣어서 절대 발동 안 됨.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b.-튜닝-후-재평가-2026-09-10-오후-69건-층화"/>
    <w:p>
      <w:pPr>
        <w:pStyle w:val="Heading2"/>
      </w:pPr>
      <w:r>
        <w:t xml:space="preserve">2b. 튜닝 후 재평가 (2026-09-10 오후, 69건 층화)</w:t>
      </w:r>
    </w:p>
    <w:p>
      <w:pPr>
        <w:pStyle w:val="FirstParagraph"/>
      </w:pPr>
      <w:r>
        <w:t xml:space="preserve">튜닝 3가지 적용: 게이트 컷(</w:t>
      </w:r>
      <w:r>
        <w:rPr>
          <w:rStyle w:val="VerbatimChar"/>
        </w:rPr>
        <w:t xml:space="preserve">high &amp; 선택후보 pool순위 ≤2</w:t>
      </w:r>
      <w:r>
        <w:t xml:space="preserve">),</w:t>
      </w:r>
      <w:r>
        <w:t xml:space="preserve"> </w:t>
      </w:r>
      <w:r>
        <w:rPr>
          <w:rStyle w:val="VerbatimChar"/>
        </w:rPr>
        <w:t xml:space="preserve">classifiable</w:t>
      </w:r>
      <w:r>
        <w:t xml:space="preserve"> </w:t>
      </w:r>
      <w:r>
        <w:t xml:space="preserve">신호, seed 상한 400.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1차 (144)</w:t>
            </w:r>
          </w:p>
        </w:tc>
        <w:tc>
          <w:tcPr/>
          <w:p>
            <w:pPr>
              <w:pStyle w:val="Compact"/>
            </w:pPr>
            <w:r>
              <w:t xml:space="preserve">2차 튜닝 (69)</w:t>
            </w:r>
          </w:p>
        </w:tc>
        <w:tc>
          <w:tcPr/>
          <w:p>
            <w:pPr>
              <w:pStyle w:val="Compact"/>
            </w:pPr>
            <w:r>
              <w:t xml:space="preserve">문헌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Top-1</w:t>
            </w:r>
          </w:p>
        </w:tc>
        <w:tc>
          <w:tcPr/>
          <w:p>
            <w:pPr>
              <w:pStyle w:val="Compact"/>
            </w:pPr>
            <w:r>
              <w:t xml:space="preserve">63.4%</w:t>
            </w:r>
          </w:p>
        </w:tc>
        <w:tc>
          <w:tcPr/>
          <w:p>
            <w:pPr>
              <w:pStyle w:val="Compact"/>
            </w:pPr>
            <w:r>
              <w:t xml:space="preserve">62.7%</w:t>
            </w:r>
          </w:p>
        </w:tc>
        <w:tc>
          <w:tcPr/>
          <w:p>
            <w:pPr>
              <w:pStyle w:val="Compact"/>
            </w:pPr>
            <w:r>
              <w:t xml:space="preserve">65~80%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Recall@3</w:t>
            </w:r>
          </w:p>
        </w:tc>
        <w:tc>
          <w:tcPr/>
          <w:p>
            <w:pPr>
              <w:pStyle w:val="Compact"/>
            </w:pPr>
            <w:r>
              <w:t xml:space="preserve">78.9%</w:t>
            </w:r>
          </w:p>
        </w:tc>
        <w:tc>
          <w:tcPr/>
          <w:p>
            <w:pPr>
              <w:pStyle w:val="Compact"/>
            </w:pPr>
            <w:r>
              <w:t xml:space="preserve">81.4%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추천_가능 비중</w:t>
            </w:r>
          </w:p>
        </w:tc>
        <w:tc>
          <w:tcPr/>
          <w:p>
            <w:pPr>
              <w:pStyle w:val="Compact"/>
            </w:pPr>
            <w:r>
              <w:t xml:space="preserve">88.6%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52.5%</w:t>
            </w:r>
          </w:p>
        </w:tc>
        <w:tc>
          <w:tcPr/>
          <w:p>
            <w:pPr>
              <w:pStyle w:val="Compact"/>
            </w:pPr>
            <w:r>
              <w:t xml:space="preserve">~55% →</w:t>
            </w:r>
            <w:r>
              <w:t xml:space="preserve"> </w:t>
            </w:r>
            <w:r>
              <w:rPr>
                <w:b/>
                <w:bCs/>
              </w:rPr>
              <w:t xml:space="preserve">✅ 해결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추천_가능 정확도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64.5%</w:t>
            </w:r>
          </w:p>
        </w:tc>
        <w:tc>
          <w:tcPr/>
          <w:p>
            <w:pPr>
              <w:pStyle w:val="Compact"/>
            </w:pPr>
            <w:r>
              <w:t xml:space="preserve">≥90% →</w:t>
            </w:r>
            <w:r>
              <w:t xml:space="preserve"> </w:t>
            </w:r>
            <w:r>
              <w:rPr>
                <w:b/>
                <w:bCs/>
              </w:rPr>
              <w:t xml:space="preserve">❌ 미해결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정보_추가_필요 감지</w:t>
            </w:r>
          </w:p>
        </w:tc>
        <w:tc>
          <w:tcPr/>
          <w:p>
            <w:pPr>
              <w:pStyle w:val="Compact"/>
            </w:pPr>
            <w:r>
              <w:t xml:space="preserve">0/18</w:t>
            </w:r>
          </w:p>
        </w:tc>
        <w:tc>
          <w:tcPr/>
          <w:p>
            <w:pPr>
              <w:pStyle w:val="Compact"/>
            </w:pPr>
            <w:r>
              <w:t xml:space="preserve">0/10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❌ (원인은 골든셋)</w:t>
            </w:r>
          </w:p>
        </w:tc>
      </w:tr>
    </w:tbl>
    <w:bookmarkStart w:id="17" w:name="왜-정확도가-안-오르나"/>
    <w:p>
      <w:pPr>
        <w:pStyle w:val="Heading3"/>
      </w:pPr>
      <w:r>
        <w:t xml:space="preserve">왜 정확도가 안 오르나</w:t>
      </w:r>
    </w:p>
    <w:p>
      <w:pPr>
        <w:pStyle w:val="FirstParagraph"/>
      </w:pPr>
      <w:r>
        <w:rPr>
          <w:rStyle w:val="VerbatimChar"/>
        </w:rPr>
        <w:t xml:space="preserve">39_calibrate_gate.py</w:t>
      </w:r>
      <w:r>
        <w:t xml:space="preserve"> </w:t>
      </w:r>
      <w:r>
        <w:t xml:space="preserve">는 1차 데이터에서</w:t>
      </w:r>
      <w:r>
        <w:t xml:space="preserve"> </w:t>
      </w:r>
      <w:r>
        <w:rPr>
          <w:rStyle w:val="VerbatimChar"/>
        </w:rPr>
        <w:t xml:space="preserve">high &amp; 순위≤2</w:t>
      </w:r>
      <w:r>
        <w:t xml:space="preserve"> </w:t>
      </w:r>
      <w:r>
        <w:t xml:space="preserve">→ 90.9% 를 봤지만, 2차(다른 케이스)에선 64.5%.</w:t>
      </w:r>
      <w:r>
        <w:t xml:space="preserve"> </w:t>
      </w:r>
      <w:r>
        <w:rPr>
          <w:b/>
          <w:bCs/>
        </w:rPr>
        <w:t xml:space="preserve">소표본 과적합.</w:t>
      </w:r>
      <w:r>
        <w:t xml:space="preserve"> </w:t>
      </w:r>
      <w:r>
        <w:t xml:space="preserve">근본 원인:</w:t>
      </w:r>
      <w:r>
        <w:t xml:space="preserve"> </w:t>
      </w:r>
      <w:r>
        <w:rPr>
          <w:b/>
          <w:bCs/>
        </w:rPr>
        <w:t xml:space="preserve">모델(gpt-5-mini)의 재판정이</w:t>
      </w:r>
      <w:r>
        <w:rPr>
          <w:b/>
          <w:bCs/>
        </w:rPr>
        <w:t xml:space="preserve"> </w:t>
      </w:r>
      <w:r>
        <w:rPr>
          <w:b/>
          <w:bCs/>
        </w:rPr>
        <w:t xml:space="preserve">“확신에 찬 오답”</w:t>
      </w:r>
      <w:r>
        <w:rPr>
          <w:b/>
          <w:bCs/>
        </w:rPr>
        <w:t xml:space="preserve">을 내는 비율이 ~35%.</w:t>
      </w:r>
      <w:r>
        <w:t xml:space="preserve"> </w:t>
      </w:r>
      <w:r>
        <w:t xml:space="preserve">확신 있는 오답은 확신 있는 정답과 신호가 같아서, 신뢰도·순위 게이트로 걸러지지 않는다.</w:t>
      </w:r>
      <w:r>
        <w:t xml:space="preserve"> </w:t>
      </w:r>
      <w:r>
        <w:t xml:space="preserve">“추천_가능인데 오답”</w:t>
      </w:r>
      <w:r>
        <w:t xml:space="preserve"> </w:t>
      </w:r>
      <w:r>
        <w:t xml:space="preserve">11건 분석: 대부분 세분류 인접 오답(미용업 vs 두발미용업, 공구소매 vs 철물소매). 모델이 rank 1~3을 high로 골랐는데 옆칸.</w:t>
      </w:r>
    </w:p>
    <w:bookmarkEnd w:id="17"/>
    <w:bookmarkStart w:id="18" w:name="왜-정보_추가_필요가-0인가-골든셋-문제"/>
    <w:p>
      <w:pPr>
        <w:pStyle w:val="Heading3"/>
      </w:pPr>
      <w:r>
        <w:t xml:space="preserve">왜 정보_추가_필요가 0인가 (골든셋 문제)</w:t>
      </w:r>
    </w:p>
    <w:p>
      <w:pPr>
        <w:pStyle w:val="FirstParagraph"/>
      </w:pPr>
      <w:r>
        <w:t xml:space="preserve">“정보부족”</w:t>
      </w:r>
      <w:r>
        <w:t xml:space="preserve"> </w:t>
      </w:r>
      <w:r>
        <w:t xml:space="preserve">10건을 열어보니</w:t>
      </w:r>
      <w:r>
        <w:t xml:space="preserve"> </w:t>
      </w:r>
      <w:r>
        <w:rPr>
          <w:b/>
          <w:bCs/>
        </w:rPr>
        <w:t xml:space="preserve">실제로는 막연하지 않다.</w:t>
      </w:r>
      <w:r>
        <w:t xml:space="preserve"> </w:t>
      </w:r>
      <w:r>
        <w:t xml:space="preserve">초안 생성 LLM이</w:t>
      </w:r>
      <w:r>
        <w:t xml:space="preserve"> </w:t>
      </w:r>
      <w:r>
        <w:t xml:space="preserve">“AI 영어회화 앱+구독”</w:t>
      </w:r>
      <w:r>
        <w:t xml:space="preserve">,</w:t>
      </w:r>
      <w:r>
        <w:t xml:space="preserve"> </w:t>
      </w:r>
      <w:r>
        <w:t xml:space="preserve">“카페 배달 플랫폼+수수료”</w:t>
      </w:r>
      <w:r>
        <w:t xml:space="preserve">,</w:t>
      </w:r>
      <w:r>
        <w:t xml:space="preserve"> </w:t>
      </w:r>
      <w:r>
        <w:t xml:space="preserve">“기업 워크숍 B2B”</w:t>
      </w:r>
      <w:r>
        <w:t xml:space="preserve"> </w:t>
      </w:r>
      <w:r>
        <w:t xml:space="preserve">같은</w:t>
      </w:r>
      <w:r>
        <w:t xml:space="preserve"> </w:t>
      </w:r>
      <w:r>
        <w:rPr>
          <w:b/>
          <w:bCs/>
        </w:rPr>
        <w:t xml:space="preserve">분류 가능한 복합/경계 사례</w:t>
      </w:r>
      <w:r>
        <w:t xml:space="preserve">를</w:t>
      </w:r>
      <w:r>
        <w:t xml:space="preserve"> </w:t>
      </w:r>
      <w:r>
        <w:t xml:space="preserve">“정보부족”</w:t>
      </w:r>
      <w:r>
        <w:t xml:space="preserve">으로 잘못 라벨링했다.</w:t>
      </w:r>
      <w:r>
        <w:t xml:space="preserve"> </w:t>
      </w:r>
      <w:r>
        <w:rPr>
          <w:rStyle w:val="VerbatimChar"/>
        </w:rPr>
        <w:t xml:space="preserve">classifiable=yes</w:t>
      </w:r>
      <w:r>
        <w:t xml:space="preserve"> </w:t>
      </w:r>
      <w:r>
        <w:t xml:space="preserve">가 맞다.</w:t>
      </w:r>
      <w:r>
        <w:t xml:space="preserve"> </w:t>
      </w:r>
      <w:r>
        <w:t xml:space="preserve">→ 파이프라인 버그 아님.</w:t>
      </w:r>
      <w:r>
        <w:t xml:space="preserve"> </w:t>
      </w:r>
      <w:r>
        <w:rPr>
          <w:rStyle w:val="VerbatimChar"/>
          <w:b/>
          <w:bCs/>
        </w:rPr>
        <w:t xml:space="preserve">36_build_gold_draft.py</w:t>
      </w:r>
      <w:r>
        <w:rPr>
          <w:b/>
          <w:bCs/>
        </w:rPr>
        <w:t xml:space="preserve"> </w:t>
      </w:r>
      <w:r>
        <w:rPr>
          <w:b/>
          <w:bCs/>
        </w:rPr>
        <w:t xml:space="preserve">의</w:t>
      </w:r>
      <w:r>
        <w:rPr>
          <w:b/>
          <w:bCs/>
        </w:rPr>
        <w:t xml:space="preserve"> </w:t>
      </w:r>
      <w:r>
        <w:rPr>
          <w:b/>
          <w:bCs/>
        </w:rPr>
        <w:t xml:space="preserve">“정보부족”</w:t>
      </w:r>
      <w:r>
        <w:rPr>
          <w:b/>
          <w:bCs/>
        </w:rPr>
        <w:t xml:space="preserve"> </w:t>
      </w:r>
      <w:r>
        <w:rPr>
          <w:b/>
          <w:bCs/>
        </w:rPr>
        <w:t xml:space="preserve">생성 프롬프트가 약함.</w:t>
      </w:r>
      <w:r>
        <w:t xml:space="preserve"> </w:t>
      </w:r>
      <w:r>
        <w:t xml:space="preserve">진짜 막연한 사례는 합성이 어려움 — 사람 검수 때 이 카테고리를 직접 채우거나, 생성 프롬프트를</w:t>
      </w:r>
      <w:r>
        <w:t xml:space="preserve"> </w:t>
      </w:r>
      <w:r>
        <w:t xml:space="preserve">“비전·팀소개만, 품목·수익 언급 금지”</w:t>
      </w:r>
      <w:r>
        <w:t xml:space="preserve">로 강화.</w:t>
      </w:r>
    </w:p>
    <w:bookmarkEnd w:id="18"/>
    <w:bookmarkStart w:id="19" w:name="도달-가능한-운영점-현-모델-기준"/>
    <w:p>
      <w:pPr>
        <w:pStyle w:val="Heading3"/>
      </w:pPr>
      <w:r>
        <w:t xml:space="preserve">도달 가능한 운영점 (현 모델 기준)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컷</w:t>
            </w:r>
          </w:p>
        </w:tc>
        <w:tc>
          <w:tcPr/>
          <w:p>
            <w:pPr>
              <w:pStyle w:val="Compact"/>
            </w:pPr>
            <w:r>
              <w:t xml:space="preserve">커버</w:t>
            </w:r>
          </w:p>
        </w:tc>
        <w:tc>
          <w:tcPr/>
          <w:p>
            <w:pPr>
              <w:pStyle w:val="Compact"/>
            </w:pPr>
            <w:r>
              <w:t xml:space="preserve">정확도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&amp; 순위≤1</w:t>
            </w:r>
          </w:p>
        </w:tc>
        <w:tc>
          <w:tcPr/>
          <w:p>
            <w:pPr>
              <w:pStyle w:val="Compact"/>
            </w:pPr>
            <w:r>
              <w:t xml:space="preserve">~37%</w:t>
            </w:r>
          </w:p>
        </w:tc>
        <w:tc>
          <w:tcPr/>
          <w:p>
            <w:pPr>
              <w:pStyle w:val="Compact"/>
            </w:pPr>
            <w:r>
              <w:t xml:space="preserve">~73%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&amp; 순위≤2 (현재)</w:t>
            </w:r>
          </w:p>
        </w:tc>
        <w:tc>
          <w:tcPr/>
          <w:p>
            <w:pPr>
              <w:pStyle w:val="Compact"/>
            </w:pPr>
            <w:r>
              <w:t xml:space="preserve">~50%</w:t>
            </w:r>
          </w:p>
        </w:tc>
        <w:tc>
          <w:tcPr/>
          <w:p>
            <w:pPr>
              <w:pStyle w:val="Compact"/>
            </w:pPr>
            <w:r>
              <w:t xml:space="preserve">~65%</w:t>
            </w:r>
          </w:p>
        </w:tc>
      </w:tr>
    </w:tbl>
    <w:p>
      <w:pPr>
        <w:pStyle w:val="BodyText"/>
      </w:pPr>
      <w:r>
        <w:rPr>
          <w:b/>
          <w:bCs/>
        </w:rPr>
        <w:t xml:space="preserve">90%는 현 구조로 불가.</w:t>
      </w:r>
      <w:r>
        <w:t xml:space="preserve"> </w:t>
      </w:r>
      <w:r>
        <w:t xml:space="preserve">올리려면: (a) gpt-5-mini → gpt-5 full, (b) 앙상블 신호 — 원문검색 1위와 LLM 선택이 일치할 때만 자동확정, (c) 2회 독립 재판정 투표.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정직한-결론"/>
    <w:p>
      <w:pPr>
        <w:pStyle w:val="Heading2"/>
      </w:pPr>
      <w:r>
        <w:t xml:space="preserve">3. 정직한 결론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파이프라인 Top-1 ~63%</w:t>
      </w:r>
      <w:r>
        <w:t xml:space="preserve"> </w:t>
      </w:r>
      <w:r>
        <w:t xml:space="preserve">은 안정적이고 문헌 범위 근처다. 이건 진짜 숫자다.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자동확정(추천_가능) 90% 정확도는 현 모델(gpt-5-mini)로 불가.</w:t>
      </w:r>
      <w:r>
        <w:t xml:space="preserve"> </w:t>
      </w:r>
      <w:r>
        <w:t xml:space="preserve">커버는 55%로 맞췄지만 정확도는 ~65%. 모델이</w:t>
      </w:r>
      <w:r>
        <w:t xml:space="preserve"> </w:t>
      </w:r>
      <w:r>
        <w:t xml:space="preserve">“확신에 찬 오답”</w:t>
      </w:r>
      <w:r>
        <w:t xml:space="preserve">을 ~35% 내고, 이건 신뢰도 게이트로 못 거른다.</w:t>
      </w:r>
    </w:p>
    <w:p>
      <w:pPr>
        <w:pStyle w:val="Compact"/>
        <w:numPr>
          <w:ilvl w:val="1"/>
          <w:numId w:val="1002"/>
        </w:numPr>
      </w:pPr>
      <w:r>
        <w:t xml:space="preserve">현실적 운영점:</w:t>
      </w:r>
      <w:r>
        <w:t xml:space="preserve"> </w:t>
      </w:r>
      <w:r>
        <w:rPr>
          <w:b/>
          <w:bCs/>
        </w:rPr>
        <w:t xml:space="preserve">high &amp; 순위≤1 → 커버 37% / 정확도 73%</w:t>
      </w:r>
      <w:r>
        <w:t xml:space="preserve"> </w:t>
      </w:r>
      <w:r>
        <w:t xml:space="preserve">정도.</w:t>
      </w:r>
    </w:p>
    <w:p>
      <w:pPr>
        <w:pStyle w:val="Compact"/>
        <w:numPr>
          <w:ilvl w:val="1"/>
          <w:numId w:val="1002"/>
        </w:numPr>
      </w:pPr>
      <w:r>
        <w:t xml:space="preserve">90% 원하면: 원문검색↔LLM선택 일치 게이트(앙상블), 또는 gpt-5 full, 또는 2회 투표.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“정보부족”</w:t>
      </w:r>
      <w:r>
        <w:rPr>
          <w:b/>
          <w:bCs/>
        </w:rPr>
        <w:t xml:space="preserve"> </w:t>
      </w:r>
      <w:r>
        <w:rPr>
          <w:b/>
          <w:bCs/>
        </w:rPr>
        <w:t xml:space="preserve">골든셋 라벨이 잘못됐다.</w:t>
      </w:r>
      <w:r>
        <w:t xml:space="preserve"> </w:t>
      </w:r>
      <w:r>
        <w:t xml:space="preserve">초안이 분류 가능한 사례를 그 카테고리로 넣었음. 파이프라인 버그 아님.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다음 라운드 (사용자 검수 + 방법 선택 필요):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gold_draft_v1.csv</w:t>
      </w:r>
      <w:r>
        <w:t xml:space="preserve"> </w:t>
      </w:r>
      <w:r>
        <w:t xml:space="preserve">179건 사람 검수 →</w:t>
      </w:r>
      <w:r>
        <w:t xml:space="preserve"> </w:t>
      </w:r>
      <w:r>
        <w:rPr>
          <w:rStyle w:val="VerbatimChar"/>
        </w:rPr>
        <w:t xml:space="preserve">37_finalize_gold.py</w:t>
      </w:r>
      <w:r>
        <w:t xml:space="preserve"> </w:t>
      </w:r>
      <w:r>
        <w:t xml:space="preserve">(특히</w:t>
      </w:r>
      <w:r>
        <w:t xml:space="preserve"> </w:t>
      </w:r>
      <w:r>
        <w:t xml:space="preserve">“정보부족”</w:t>
      </w:r>
      <w:r>
        <w:t xml:space="preserve"> </w:t>
      </w:r>
      <w:r>
        <w:t xml:space="preserve">재작성)</w:t>
      </w:r>
    </w:p>
    <w:p>
      <w:pPr>
        <w:pStyle w:val="Compact"/>
        <w:numPr>
          <w:ilvl w:val="1"/>
          <w:numId w:val="1003"/>
        </w:numPr>
      </w:pPr>
      <w:r>
        <w:t xml:space="preserve">90% 자동확정을 포기하고</w:t>
      </w:r>
      <w:r>
        <w:t xml:space="preserve"> </w:t>
      </w:r>
      <w:r>
        <w:t xml:space="preserve">“73%</w:t>
      </w:r>
      <w:r>
        <w:t xml:space="preserve">@37</w:t>
      </w:r>
      <w:r>
        <w:t xml:space="preserve">% 자동 + 나머지 확인질문”</w:t>
      </w:r>
      <w:r>
        <w:t xml:space="preserve"> </w:t>
      </w:r>
      <w:r>
        <w:t xml:space="preserve">으로 갈지, 앙상블/모델업그레이드로 갈지 결정</w:t>
      </w:r>
    </w:p>
    <w:p>
      <w:pPr>
        <w:pStyle w:val="Compact"/>
        <w:numPr>
          <w:ilvl w:val="1"/>
          <w:numId w:val="1003"/>
        </w:numPr>
      </w:pPr>
      <w:r>
        <w:t xml:space="preserve">앙상블 게이트(원문검색 1위 == LLM 선택)는 무료로 시험 가능 → 다음 세션</w:t>
      </w:r>
    </w:p>
    <w:p>
      <w:r>
        <w:pict>
          <v:rect style="width:0;height:1.5pt" o:hralign="center" o:hrstd="t" o:hr="t"/>
        </w:pict>
      </w:r>
    </w:p>
    <w:bookmarkEnd w:id="21"/>
    <w:bookmarkStart w:id="22" w:name="산출-파일"/>
    <w:p>
      <w:pPr>
        <w:pStyle w:val="Heading2"/>
      </w:pPr>
      <w:r>
        <w:t xml:space="preserve">4. 산출 파일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data/outputs/eval_pipeline_gold_set_v3_auto.json</w:t>
            </w:r>
          </w:p>
        </w:tc>
        <w:tc>
          <w:tcPr/>
          <w:p>
            <w:pPr>
              <w:pStyle w:val="Compact"/>
            </w:pPr>
            <w:r>
              <w:t xml:space="preserve">⑦ 전체 케이스 + 요약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data/outputs/retrieval_bge-m3_gold_set_v1.json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retrieval_text-embedding-3-small_*</w:t>
            </w:r>
          </w:p>
        </w:tc>
        <w:tc>
          <w:tcPr/>
          <w:p>
            <w:pPr>
              <w:pStyle w:val="Compact"/>
            </w:pPr>
            <w:r>
              <w:t xml:space="preserve">③ 임베딩 A/B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business_matching/gold_draft_v1.csv</w:t>
            </w:r>
          </w:p>
        </w:tc>
        <w:tc>
          <w:tcPr/>
          <w:p>
            <w:pPr>
              <w:pStyle w:val="Compact"/>
            </w:pPr>
            <w:r>
              <w:t xml:space="preserve">⑤ 초안 179건 (사람 검수 대기)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business_matching/gold_set_v3_auto.csv</w:t>
            </w:r>
          </w:p>
        </w:tc>
        <w:tc>
          <w:tcPr/>
          <w:p>
            <w:pPr>
              <w:pStyle w:val="Compact"/>
            </w:pPr>
            <w:r>
              <w:t xml:space="preserve">⑦ 1차용 잠정 골든셋 144건</w:t>
            </w:r>
          </w:p>
        </w:tc>
      </w:tr>
    </w:tbl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2026-09-10T07:33:52Z</dcterms:created>
  <dcterms:modified xsi:type="dcterms:W3CDTF">2026-09-10T07:33:52Z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