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</w:t>
      </w:r>
    </w:p>
    <w:p>
      <w:r>
        <w:t xml:space="preserve">Para poder visualizar esto de un modo concreto en algún </w:t>
      </w:r>
    </w:p>
    <w:p>
      <w:r>
        <w:t xml:space="preserve">ejemplo, podemos pensar en problemáticas como la drogadicción. </w:t>
      </w:r>
    </w:p>
    <w:p>
      <w:r>
        <w:t xml:space="preserve">No vamos a profundizar en esta problemática porque nos llevaría </w:t>
      </w:r>
    </w:p>
    <w:p>
      <w:r>
        <w:t>mucho tiempo abarcar su complejidad. Pero este problema básica­</w:t>
      </w:r>
    </w:p>
    <w:p>
      <w:r>
        <w:t xml:space="preserve">mente social nos ofrece algunos puntos altamente significativos </w:t>
      </w:r>
    </w:p>
    <w:p>
      <w:r>
        <w:t xml:space="preserve">para entender el proceso de rehabilitación. En principio tenemos </w:t>
      </w:r>
    </w:p>
    <w:p>
      <w:r>
        <w:t xml:space="preserve">que decir que lo consideramos psicopatológico porque implica un </w:t>
      </w:r>
    </w:p>
    <w:p>
      <w:r>
        <w:t xml:space="preserve">apego a la repetición que se impone. Sin embargo, lo que nos va </w:t>
      </w:r>
    </w:p>
    <w:p>
      <w:r>
        <w:t>a interesar desde el punto de vista de la Psicología Social Comu­</w:t>
      </w:r>
    </w:p>
    <w:p>
      <w:r>
        <w:t xml:space="preserve">nitaria es como se puede integrar a una comunidad, al sujeto que </w:t>
      </w:r>
    </w:p>
    <w:p>
      <w:r>
        <w:t xml:space="preserve">padece la adicción. Se podría decir que en el proceso terapéutico </w:t>
      </w:r>
    </w:p>
    <w:p>
      <w:r>
        <w:t xml:space="preserve">el énfasis se pone en lograr “la libertad de”, tomando la expresión </w:t>
      </w:r>
    </w:p>
    <w:p>
      <w:r>
        <w:t xml:space="preserve">de Erich Fromm. Mientras que en el proceso de rehabilitación la </w:t>
      </w:r>
    </w:p>
    <w:p>
      <w:r>
        <w:t>búsqueda está focalizada en la “libertad para”. Ya que la pregun­</w:t>
      </w:r>
    </w:p>
    <w:p>
      <w:r>
        <w:t xml:space="preserve">ta que le sirve de fundamento es cuál es el nuevo rol que puede </w:t>
      </w:r>
    </w:p>
    <w:p>
      <w:r>
        <w:t xml:space="preserve">cumplir y si debe reintegrarse al mismo espacio ínter subjetivo o a </w:t>
      </w:r>
    </w:p>
    <w:p>
      <w:r>
        <w:t xml:space="preserve">otro. Hay casos en los que la adicción no se puede superar, desde </w:t>
      </w:r>
    </w:p>
    <w:p>
      <w:r>
        <w:t xml:space="preserve">esta propuesta habría que pensar en cómo se le puede proveer de </w:t>
      </w:r>
    </w:p>
    <w:p>
      <w:r>
        <w:t xml:space="preserve">la sustancia que necesita el sujeto para que pueda insertarse en </w:t>
      </w:r>
    </w:p>
    <w:p>
      <w:r>
        <w:t xml:space="preserve">el espacio ínter subjetivo cuya participación sea necesaria. O sea </w:t>
      </w:r>
    </w:p>
    <w:p>
      <w:r>
        <w:t>que aunque el proceso terapéutico sufra un estancamiento por di­</w:t>
      </w:r>
    </w:p>
    <w:p>
      <w:r>
        <w:t xml:space="preserve">ferentes razones, no quiere decir que no se puedan buscar logros </w:t>
      </w:r>
    </w:p>
    <w:p>
      <w:r>
        <w:t xml:space="preserve">desde el punto de vista de la rehabilitación. En este tipo de casos </w:t>
      </w:r>
    </w:p>
    <w:p>
      <w:r>
        <w:t xml:space="preserve">se evidencia la utilidad y la importancia de tener siempre presente </w:t>
      </w:r>
    </w:p>
    <w:p>
      <w:r>
        <w:t xml:space="preserve">la diferencia que existe entre el objetivo de la terapia y el objetivo </w:t>
      </w:r>
    </w:p>
    <w:p>
      <w:r>
        <w:t>de la rehabilitación.</w:t>
      </w:r>
    </w:p>
    <w:p>
      <w:r>
        <w:t xml:space="preserve">En esta clase vamos a tratar de pensar en tres conceptos que </w:t>
      </w:r>
    </w:p>
    <w:p>
      <w:r>
        <w:t xml:space="preserve">según algunos autores, son indispensables para entender cualquier </w:t>
      </w:r>
    </w:p>
    <w:p>
      <w:r>
        <w:t>tipo de agrupación humana.</w:t>
      </w:r>
    </w:p>
    <w:p>
      <w:r>
        <w:t xml:space="preserve">En cualquier agrupación humana hay tres tipos de intercambio </w:t>
      </w:r>
    </w:p>
    <w:p>
      <w:r>
        <w:t xml:space="preserve">que son esenciales. Esto lo han trabajado distintos autores. Yo voy </w:t>
      </w:r>
    </w:p>
    <w:p>
      <w:r>
        <w:t xml:space="preserve">a tomar la terminología de Foucault. Que a mi modo de ver está </w:t>
      </w:r>
    </w:p>
    <w:p>
      <w:r>
        <w:t>bastante relacionada con lo que proponía Levi-Strauss unos cuan­</w:t>
      </w:r>
    </w:p>
    <w:p>
      <w:r>
        <w:t xml:space="preserve">tos años antes que Foucault. Levy- Strauss hablaba del intercambio </w:t>
      </w:r>
    </w:p>
    <w:p>
      <w:r>
        <w:t xml:space="preserve">de mensajes, de bienes y de mujeres. Y Foucault en vez de decirlo </w:t>
      </w:r>
    </w:p>
    <w:p>
      <w:r>
        <w:t>de esa manera, habla de intercambio de significaciones, de produc­</w:t>
      </w:r>
    </w:p>
    <w:p>
      <w:r>
        <w:t xml:space="preserve">ciones y de poder. Bueno, vamos a tratar de ver que quiere decir </w:t>
      </w:r>
    </w:p>
    <w:p>
      <w:r>
        <w:t xml:space="preserve">esto, porque a la hora de analizar cualquier situación grupal, nos </w:t>
      </w:r>
    </w:p>
    <w:p>
      <w:r>
        <w:t xml:space="preserve">vamos a encontrar con estos tres tipos de intercambio. No existe la </w:t>
      </w:r>
    </w:p>
    <w:p>
      <w:r>
        <w:t xml:space="preserve">posibilidad de que no los encontremos. Y si los vamos a encontrar, </w:t>
      </w:r>
    </w:p>
    <w:p>
      <w:r>
        <w:t xml:space="preserve">me parece que tenemos que saber de qué se trata. Recordemos que </w:t>
      </w:r>
    </w:p>
    <w:p>
      <w:r>
        <w:t>estamos hablando de la especificidad del Psicólogo Social Comu­</w:t>
      </w:r>
    </w:p>
    <w:p>
      <w:r>
        <w:t xml:space="preserve">nitario. Y que al Psicólogo Social Comunitario le definimos como </w:t>
      </w:r>
    </w:p>
    <w:p>
      <w:r>
        <w:t xml:space="preserve">área específica de su tarea, lo que sería el proceso reabilitatorio o </w:t>
      </w:r>
    </w:p>
    <w:p>
      <w:r>
        <w:t xml:space="preserve">relacional donde se construyen relaciones ínter subjetivas. Porque </w:t>
      </w:r>
    </w:p>
    <w:p>
      <w:r>
        <w:t>como ya dijimos, los procesos terapéuticos y los procesos de apren­</w:t>
      </w:r>
    </w:p>
    <w:p>
      <w:r>
        <w:t xml:space="preserve">dizaje no son el objeto específico del psicólogo social comunitario. </w:t>
      </w:r>
    </w:p>
    <w:p>
      <w:r>
        <w:t>Entonces vamos a profundizar en esto de las relaciones ínter sub­</w:t>
      </w:r>
    </w:p>
    <w:p>
      <w:r>
        <w:t>Page 2</w:t>
      </w:r>
    </w:p>
    <w:p>
      <w:r>
        <w:t xml:space="preserve">¿Qué son estos tres intercambios? Bueno, aquí voy a asociar </w:t>
      </w:r>
    </w:p>
    <w:p>
      <w:r>
        <w:t xml:space="preserve">esta explicación con el himno nacional argentino. En parte como un </w:t>
      </w:r>
    </w:p>
    <w:p>
      <w:r>
        <w:t>ayuda memoria. Pero también quiero establecer esta relación, por­</w:t>
      </w:r>
    </w:p>
    <w:p>
      <w:r>
        <w:t xml:space="preserve">que tiene que ver con ciertas cuestiones histórico-sociales de donde </w:t>
      </w:r>
    </w:p>
    <w:p>
      <w:r>
        <w:t xml:space="preserve">vienen estas reflexiones. Empieza la letra del himno nacional con </w:t>
      </w:r>
    </w:p>
    <w:p>
      <w:r>
        <w:t xml:space="preserve">una cuestión que es fundamental para la concepción del ser humano </w:t>
      </w:r>
    </w:p>
    <w:p>
      <w:r>
        <w:t>que venimos trabajando en ésta materia. Me refiero a “el grito sa­</w:t>
      </w:r>
    </w:p>
    <w:p>
      <w:r>
        <w:t xml:space="preserve">grado”. Hay un grito sagrado que es constitutivo de la comunidad y </w:t>
      </w:r>
    </w:p>
    <w:p>
      <w:r>
        <w:t xml:space="preserve">de la nación argentina. Esto tiene que ver con el tema de la voz, de la </w:t>
      </w:r>
    </w:p>
    <w:p>
      <w:r>
        <w:t xml:space="preserve">convocatoria, de la pulsión invocante. El himno nacional habla de un </w:t>
      </w:r>
    </w:p>
    <w:p>
      <w:r>
        <w:t xml:space="preserve">grito sagrado. ¿Y con qué podemos asociar lo sagrado, en esta teoría </w:t>
      </w:r>
    </w:p>
    <w:p>
      <w:r>
        <w:t xml:space="preserve">que tratamos de desarrollar, para generar una propuesta que tenga </w:t>
      </w:r>
    </w:p>
    <w:p>
      <w:r>
        <w:t xml:space="preserve">que ver con la actividad específica del psicólogo social comunitario? </w:t>
      </w:r>
    </w:p>
    <w:p>
      <w:r>
        <w:t xml:space="preserve">Lo sagrado se vincula con algo del orden de aquello que nos convoca </w:t>
      </w:r>
    </w:p>
    <w:p>
      <w:r>
        <w:t xml:space="preserve">a vivir. Para los religiosos, ese algo sagrado que nos convoca a vivir </w:t>
      </w:r>
    </w:p>
    <w:p>
      <w:r>
        <w:t>es Dios, es la divina providencia.</w:t>
      </w:r>
    </w:p>
    <w:p>
      <w:r>
        <w:t xml:space="preserve">Por otro lado, entre aquellos que se declaran ateos creyendo </w:t>
      </w:r>
    </w:p>
    <w:p>
      <w:r>
        <w:t xml:space="preserve">ubicarse en una instancia superadora del pensamiento religioso, </w:t>
      </w:r>
    </w:p>
    <w:p>
      <w:r>
        <w:t xml:space="preserve">hay quienes ponen a la naturaleza en el lugar de lo sagrado. Para </w:t>
      </w:r>
    </w:p>
    <w:p>
      <w:r>
        <w:t>ellos la naturaleza todo lo armoniza, todo lo regula y todo lo pro­</w:t>
      </w:r>
    </w:p>
    <w:p>
      <w:r>
        <w:t xml:space="preserve">grama sabiamente. O sea que endiosan a la naturaleza. Y en ese </w:t>
      </w:r>
    </w:p>
    <w:p>
      <w:r>
        <w:t xml:space="preserve">caso, sería la sabiduría de la naturaleza la que para asegurarse la </w:t>
      </w:r>
    </w:p>
    <w:p>
      <w:r>
        <w:t xml:space="preserve">supervivencia de las especies, ha previsto dotarnos de un instinto </w:t>
      </w:r>
    </w:p>
    <w:p>
      <w:r>
        <w:t>que nos convoca a vivir, que sería el instinto de vida. Por eso mu­</w:t>
      </w:r>
    </w:p>
    <w:p>
      <w:r>
        <w:t xml:space="preserve">chas veces, se hace una religión de la ciencia. Porque de la mano </w:t>
      </w:r>
    </w:p>
    <w:p>
      <w:r>
        <w:t xml:space="preserve">de la ciencia, se supone que podemos llegar a conocer los designios </w:t>
      </w:r>
    </w:p>
    <w:p>
      <w:r>
        <w:t xml:space="preserve">de la naturaleza. Y actuar de conformidad con esos designios, para </w:t>
      </w:r>
    </w:p>
    <w:p>
      <w:r>
        <w:t>no alterar el orden y el equilibrio naturales.</w:t>
      </w:r>
    </w:p>
    <w:p>
      <w:r>
        <w:t xml:space="preserve">ni es la naturaleza, ni es la ciencia. Nuestra teoría propone pensar </w:t>
      </w:r>
    </w:p>
    <w:p>
      <w:r>
        <w:t xml:space="preserve">que ese lugar de la completud, del amor pleno, de la perfección, </w:t>
      </w:r>
    </w:p>
    <w:p>
      <w:r>
        <w:t xml:space="preserve">es un imposible, es ese lugar mítico. Es ese momento al que nos </w:t>
      </w:r>
    </w:p>
    <w:p>
      <w:r>
        <w:t xml:space="preserve">referimos como el encuentro fundante, es esa huella mnémica de </w:t>
      </w:r>
    </w:p>
    <w:p>
      <w:r>
        <w:t>la primera mamada de la que hablaba Freud. Y decimos que aque­</w:t>
      </w:r>
    </w:p>
    <w:p>
      <w:r>
        <w:t xml:space="preserve">llo que nos convoca a vivir es precisamente, la búsqueda de esa </w:t>
      </w:r>
    </w:p>
    <w:p>
      <w:r>
        <w:t xml:space="preserve">utopía de encuentro de amor con un otro, con el otro. Esa utopía </w:t>
      </w:r>
    </w:p>
    <w:p>
      <w:r>
        <w:t xml:space="preserve">es para nosotros la voz invocante que motoriza la pulsión de vida </w:t>
      </w:r>
    </w:p>
    <w:p>
      <w:r>
        <w:t xml:space="preserve">convocándonos a vivir. Por eso cuando hablamos de Salud Mental </w:t>
      </w:r>
    </w:p>
    <w:p>
      <w:r>
        <w:t xml:space="preserve">decimos que aunque sea imposible alcanzarla, dejar de buscar esa </w:t>
      </w:r>
    </w:p>
    <w:p>
      <w:r>
        <w:t>completud, esa perfección, sería patológico.</w:t>
      </w:r>
    </w:p>
    <w:p>
      <w:r>
        <w:t xml:space="preserve">Pero más allá de las creencias y de las teorías, a los fines </w:t>
      </w:r>
    </w:p>
    <w:p>
      <w:r>
        <w:t xml:space="preserve">prácticos digamos, el accionar profesional del psicólogo social </w:t>
      </w:r>
    </w:p>
    <w:p>
      <w:r>
        <w:t>comunitario, puede ser concurrente, puede converger con el accio­</w:t>
      </w:r>
    </w:p>
    <w:p>
      <w:r>
        <w:t xml:space="preserve">nar del militante religioso o del ateo cientificista que endiosa a la </w:t>
      </w:r>
    </w:p>
    <w:p>
      <w:r>
        <w:t>naturaleza y hace de la ciencia su religión.</w:t>
      </w:r>
    </w:p>
    <w:p>
      <w:r>
        <w:t>Entonces, como dijimos, no creemos en Dios, ni en la sabidu­</w:t>
      </w:r>
    </w:p>
    <w:p>
      <w:r>
        <w:t xml:space="preserve">ría de la naturaleza que todo lo regula, ni en la infalibilidad de la </w:t>
      </w:r>
    </w:p>
    <w:p>
      <w:r>
        <w:t xml:space="preserve">ciencia. Pero sí, creemos en la utopía y sabemos que lo que nos </w:t>
      </w:r>
    </w:p>
    <w:p>
      <w:r>
        <w:t xml:space="preserve">convoca a vivir es la lucha por lograr esa plenitud, esa perfección. </w:t>
      </w:r>
    </w:p>
    <w:p>
      <w:r>
        <w:t xml:space="preserve">Y por eso decimos que de alguna manera, esa lucha posibilita que </w:t>
      </w:r>
    </w:p>
    <w:p>
      <w:r>
        <w:t>nos desarrollemos como seres humanos.</w:t>
      </w:r>
    </w:p>
    <w:p>
      <w:r>
        <w:t xml:space="preserve">Volviendo al himno nacional, vemos que también dice que ese </w:t>
      </w:r>
    </w:p>
    <w:p>
      <w:r>
        <w:t>grito sagrado es libertad. Y. ¿qué es para nosotros la libertad?</w:t>
      </w:r>
    </w:p>
    <w:p>
      <w:r>
        <w:t>Page 3</w:t>
      </w:r>
    </w:p>
    <w:p>
      <w:r>
        <w:t xml:space="preserve">mos, la posibilidad de crear se la debemos al hecho de que estamos </w:t>
      </w:r>
    </w:p>
    <w:p>
      <w:r>
        <w:t xml:space="preserve">constituidos por el lenguaje. Pero nuestro lenguaje es insuficiente </w:t>
      </w:r>
    </w:p>
    <w:p>
      <w:r>
        <w:t xml:space="preserve">para alcanzar la verdad completa, la verdad absoluta que postulan </w:t>
      </w:r>
    </w:p>
    <w:p>
      <w:r>
        <w:t>religiosos y científicos positivistas. Y esa condición de ser inal­</w:t>
      </w:r>
    </w:p>
    <w:p>
      <w:r>
        <w:t xml:space="preserve">canzable que tiene la utopía, le da la posibilidad al ser humano de </w:t>
      </w:r>
    </w:p>
    <w:p>
      <w:r>
        <w:t>crear en forma permanente.</w:t>
      </w:r>
    </w:p>
    <w:p>
      <w:r>
        <w:t xml:space="preserve">Ahora bien, como ya dijimos, la creatividad es una condición </w:t>
      </w:r>
    </w:p>
    <w:p>
      <w:r>
        <w:t xml:space="preserve">necesaria para la Salud Mental, pero no es suficiente que alguien </w:t>
      </w:r>
    </w:p>
    <w:p>
      <w:r>
        <w:t xml:space="preserve">sea creativo para decir que goza de Salud Mental. Decimos que la </w:t>
      </w:r>
    </w:p>
    <w:p>
      <w:r>
        <w:t xml:space="preserve">Salud Mental implica el ejercicio de la libertad de crear. Pero no de </w:t>
      </w:r>
    </w:p>
    <w:p>
      <w:r>
        <w:t xml:space="preserve">crear en cualquier sentido. Porque de alguien que ejerce la libertad </w:t>
      </w:r>
    </w:p>
    <w:p>
      <w:r>
        <w:t xml:space="preserve">de crear inventando cosas para destruir al otro, no podemos decir </w:t>
      </w:r>
    </w:p>
    <w:p>
      <w:r>
        <w:t xml:space="preserve">que goza de Salud Mental. Por lo tanto no es la libertad a secas, </w:t>
      </w:r>
    </w:p>
    <w:p>
      <w:r>
        <w:t>no es cualquier libertad digamos, la que de alguna manera propo­</w:t>
      </w:r>
    </w:p>
    <w:p>
      <w:r>
        <w:t xml:space="preserve">nemos como salutífera, como aquella que a nuestro modo de ver, </w:t>
      </w:r>
    </w:p>
    <w:p>
      <w:r>
        <w:t>contribuye a consolidar lo que entendemos como Salud Mental.</w:t>
      </w:r>
    </w:p>
    <w:p>
      <w:r>
        <w:t xml:space="preserve">Libertad salutífera sería para nosotros, aquella que con su </w:t>
      </w:r>
    </w:p>
    <w:p>
      <w:r>
        <w:t xml:space="preserve">creatividad intenta reparar las diferencias que son tan inevitables </w:t>
      </w:r>
    </w:p>
    <w:p>
      <w:r>
        <w:t xml:space="preserve">como imprescindibles. Esta reparación consiste en reconocer las </w:t>
      </w:r>
    </w:p>
    <w:p>
      <w:r>
        <w:t>diferencias y buscar alternativas que sean superadoras para la po­</w:t>
      </w:r>
    </w:p>
    <w:p>
      <w:r>
        <w:t xml:space="preserve">sibilidad de convivir con esas diferencias. Por ejemplo, una pareja </w:t>
      </w:r>
    </w:p>
    <w:p>
      <w:r>
        <w:t xml:space="preserve">llega a una crisis importante, porque aparecen diferencias reales </w:t>
      </w:r>
    </w:p>
    <w:p>
      <w:r>
        <w:t xml:space="preserve">entre los sujetos que componen la pareja y de pronto una de las </w:t>
      </w:r>
    </w:p>
    <w:p>
      <w:r>
        <w:t>alternativas es destruir la pareja, pero otra posibilidad es encon­</w:t>
      </w:r>
    </w:p>
    <w:p>
      <w:r>
        <w:t xml:space="preserve">trar una opción superadora que integre las diferencias en un nuevo </w:t>
      </w:r>
    </w:p>
    <w:p>
      <w:r>
        <w:t>proyecto de vida.</w:t>
      </w:r>
    </w:p>
    <w:p>
      <w:r>
        <w:t>Entonces, el ejercicio de la libertad que consideramos salutí­</w:t>
      </w:r>
    </w:p>
    <w:p>
      <w:r>
        <w:t xml:space="preserve">fero, que consideramos orientado hacia la Salud Mental, es aquel </w:t>
      </w:r>
    </w:p>
    <w:p>
      <w:r>
        <w:t>¿Qué quiero decir con esto? Digo que es salutífero el ejerci­</w:t>
      </w:r>
    </w:p>
    <w:p>
      <w:r>
        <w:t xml:space="preserve">cio de la libertad en tanto y en cuanto nuestra creatividad esté al </w:t>
      </w:r>
    </w:p>
    <w:p>
      <w:r>
        <w:t xml:space="preserve">servicio del amor, al servicio del encuentro fundante, al servicio </w:t>
      </w:r>
    </w:p>
    <w:p>
      <w:r>
        <w:t xml:space="preserve">del encuentro con el otro diferente. Esto implica aceptar la mayor </w:t>
      </w:r>
    </w:p>
    <w:p>
      <w:r>
        <w:t>diversidad de subjetividades posible.</w:t>
      </w:r>
    </w:p>
    <w:p>
      <w:r>
        <w:t xml:space="preserve">O sea, de alguna manera proponemos que ejercer la libertad en </w:t>
      </w:r>
    </w:p>
    <w:p>
      <w:r>
        <w:t xml:space="preserve">función de la pulsión de vida es aceptar las diferencias. Ejercer la </w:t>
      </w:r>
    </w:p>
    <w:p>
      <w:r>
        <w:t xml:space="preserve">libertad en función de manifestar y realizar el deseo, es aceptar las </w:t>
      </w:r>
    </w:p>
    <w:p>
      <w:r>
        <w:t xml:space="preserve">diferencias. Y en términos freudianos, si ustedes quieren, ejercer </w:t>
      </w:r>
    </w:p>
    <w:p>
      <w:r>
        <w:t>la libertad en función de la sexualidad, es aceptar las diferencias.</w:t>
      </w:r>
    </w:p>
    <w:p>
      <w:r>
        <w:t xml:space="preserve">Entonces, que la sexualidad pueda manifestarse concretamente, </w:t>
      </w:r>
    </w:p>
    <w:p>
      <w:r>
        <w:t>en función de amar, implica aceptar las diferencias.</w:t>
      </w:r>
    </w:p>
    <w:p>
      <w:r>
        <w:t xml:space="preserve">La aceptación de las diferencias nos fortalece, la aceptación de </w:t>
      </w:r>
    </w:p>
    <w:p>
      <w:r>
        <w:t xml:space="preserve">la diferencia nos empodera. ¿Por qué digo esto? Lo voy a tratar de </w:t>
      </w:r>
    </w:p>
    <w:p>
      <w:r>
        <w:t xml:space="preserve">aclarar con un ejemplo. Hay personas que han perdido la mayor </w:t>
      </w:r>
    </w:p>
    <w:p>
      <w:r>
        <w:t>parte de sus posibilidades físicas y sin embargo pudieron desa­</w:t>
      </w:r>
    </w:p>
    <w:p>
      <w:r>
        <w:t xml:space="preserve">rrollar su creatividad de tal manera que son ejemplos palmarios </w:t>
      </w:r>
    </w:p>
    <w:p>
      <w:r>
        <w:t>de la importancia fundamental que tiene la aceptación de la dife­</w:t>
      </w:r>
    </w:p>
    <w:p>
      <w:r>
        <w:t xml:space="preserve">rencia para promover la pulsión de vida. En otra clase mencioné </w:t>
      </w:r>
    </w:p>
    <w:p>
      <w:r>
        <w:t xml:space="preserve">al diputado Jorge Rivas, pero no es el único caso. Ustedes habrán </w:t>
      </w:r>
    </w:p>
    <w:p>
      <w:r>
        <w:t xml:space="preserve">oído hablar de los pintores sin manos. Recuerdo en especial a </w:t>
      </w:r>
    </w:p>
    <w:p>
      <w:r>
        <w:t xml:space="preserve">Roberto Órdenes que quedó cuadripléjico cuando tenía dieciocho </w:t>
      </w:r>
    </w:p>
    <w:p>
      <w:r>
        <w:t xml:space="preserve">años y en esa situación, estudió, se recibió de abogado, formó una </w:t>
      </w:r>
    </w:p>
    <w:p>
      <w:r>
        <w:t xml:space="preserve">familia y se cansó de ganar premios como artista plástico aquí y </w:t>
      </w:r>
    </w:p>
    <w:p>
      <w:r>
        <w:t xml:space="preserve">en otros países también. Pero no es el único tampoco. Hay una </w:t>
      </w:r>
    </w:p>
    <w:p>
      <w:r>
        <w:t xml:space="preserve">asociación de pintores sin manos. O sea, cuando alguien hace algo </w:t>
      </w:r>
    </w:p>
    <w:p>
      <w:r>
        <w:t xml:space="preserve">extraordinario, es porque eso es posible para el ser humano. Hay </w:t>
      </w:r>
    </w:p>
    <w:p>
      <w:r>
        <w:t xml:space="preserve">que descubrirlo, hay que creerlo y muchas veces no lo sabemos. </w:t>
      </w:r>
    </w:p>
    <w:p>
      <w:r>
        <w:t xml:space="preserve">Pero si alguien lo hace no es porque sea un fenómeno, es porque </w:t>
      </w:r>
    </w:p>
    <w:p>
      <w:r>
        <w:t>Page 4</w:t>
      </w:r>
    </w:p>
    <w:p>
      <w:r>
        <w:t>Fue por una enfermedad neuromotora que se llama esclerosis late­</w:t>
      </w:r>
    </w:p>
    <w:p>
      <w:r>
        <w:t xml:space="preserve">ral miotrófica. Pero la cuestión es que el tipo no se quedó, y pudo </w:t>
      </w:r>
    </w:p>
    <w:p>
      <w:r>
        <w:t xml:space="preserve">desarrollar una carrera científica espectacular. El tipo es físico </w:t>
      </w:r>
    </w:p>
    <w:p>
      <w:r>
        <w:t xml:space="preserve">teórico, cosmólogo, astrofísico y que sé yo cuantas cosas más. Ha </w:t>
      </w:r>
    </w:p>
    <w:p>
      <w:r>
        <w:t xml:space="preserve">escrito libros de divulgación científica muy exitosos, formó una </w:t>
      </w:r>
    </w:p>
    <w:p>
      <w:r>
        <w:t xml:space="preserve">familia, se casó dos veces, tiene tres hijos. Y bueno, es docente, la </w:t>
      </w:r>
    </w:p>
    <w:p>
      <w:r>
        <w:t xml:space="preserve">lista de los premios que ha recibido es interminable. Y todo esto </w:t>
      </w:r>
    </w:p>
    <w:p>
      <w:r>
        <w:t xml:space="preserve">pudo ser porque él y su entorno, aceptaron la diferencia. Por eso </w:t>
      </w:r>
    </w:p>
    <w:p>
      <w:r>
        <w:t xml:space="preserve">digo que la aceptación de la diferencia nos fortalece, nos empodera </w:t>
      </w:r>
    </w:p>
    <w:p>
      <w:r>
        <w:t xml:space="preserve">y nos enriquece. Miren qué distancia hay entre la posibilidad de </w:t>
      </w:r>
    </w:p>
    <w:p>
      <w:r>
        <w:t xml:space="preserve">superar las limitaciones que nos muestran estos ejemplos y aquello </w:t>
      </w:r>
    </w:p>
    <w:p>
      <w:r>
        <w:t xml:space="preserve">de los espartanos de arrojar al vacío desde el monte Tai geto a los </w:t>
      </w:r>
    </w:p>
    <w:p>
      <w:r>
        <w:t xml:space="preserve">bebés con defectos físicos. Y ojo, que esta manera de pensar de los </w:t>
      </w:r>
    </w:p>
    <w:p>
      <w:r>
        <w:t xml:space="preserve">espartanos no está erradicada de la humanidad. Todavía está vivita </w:t>
      </w:r>
    </w:p>
    <w:p>
      <w:r>
        <w:t xml:space="preserve">y coleando por eso es importante hablar de la pulsión de vida y de </w:t>
      </w:r>
    </w:p>
    <w:p>
      <w:r>
        <w:t xml:space="preserve">la pulsión de muerte. Es importante pensar en estas cosas, debatir, </w:t>
      </w:r>
    </w:p>
    <w:p>
      <w:r>
        <w:t>tratar de saber un poco de qué se trata todo eso.</w:t>
      </w:r>
    </w:p>
    <w:p>
      <w:r>
        <w:t>Ahora bien, es cierto que las ideas espartanas no se extin­</w:t>
      </w:r>
    </w:p>
    <w:p>
      <w:r>
        <w:t xml:space="preserve">guieron, pero tampoco vamos a decir que está todo igual, que no </w:t>
      </w:r>
    </w:p>
    <w:p>
      <w:r>
        <w:t xml:space="preserve">avanzamos nada. Algo pudimos avanzar en el conocimiento, en </w:t>
      </w:r>
    </w:p>
    <w:p>
      <w:r>
        <w:t xml:space="preserve">las condiciones de vida, en la ética, en muchas cosas. ¿Y por qué </w:t>
      </w:r>
    </w:p>
    <w:p>
      <w:r>
        <w:t xml:space="preserve">pudimos avanzar? Porque construimos historia. Y la historia viene </w:t>
      </w:r>
    </w:p>
    <w:p>
      <w:r>
        <w:t>a ser una especie de acumulación, de capitalización de la creativi­</w:t>
      </w:r>
    </w:p>
    <w:p>
      <w:r>
        <w:t xml:space="preserve">dad humana. ¿Por qué tenemos historia? Tenemos historia porque </w:t>
      </w:r>
    </w:p>
    <w:p>
      <w:r>
        <w:t>creamos la escritura.</w:t>
      </w:r>
    </w:p>
    <w:p>
      <w:r>
        <w:t xml:space="preserve">Fíjense que hay centenares de miles de años de prehistoria </w:t>
      </w:r>
    </w:p>
    <w:p>
      <w:r>
        <w:t xml:space="preserve">de los que sabemos bastante poco, o en todo caso, mucho menos </w:t>
      </w:r>
    </w:p>
    <w:p>
      <w:r>
        <w:t xml:space="preserve">de lo que quisiéramos saber. Pero de los pocos miles de años que </w:t>
      </w:r>
    </w:p>
    <w:p>
      <w:r>
        <w:t xml:space="preserve">En los orígenes de la etapa histórica, empezó el patriarcalismo, </w:t>
      </w:r>
    </w:p>
    <w:p>
      <w:r>
        <w:t>surgieron las primeras comunidades sedentarias, se inició la civi­</w:t>
      </w:r>
    </w:p>
    <w:p>
      <w:r>
        <w:t>lización, empezó a tener nombres propios la historia de la huma­</w:t>
      </w:r>
    </w:p>
    <w:p>
      <w:r>
        <w:t xml:space="preserve">nidad. De la prehistoria sólo tenemos hechos culturales generales </w:t>
      </w:r>
    </w:p>
    <w:p>
      <w:r>
        <w:t xml:space="preserve">donde el ser humano es anónimo, porque está de alguna manera en </w:t>
      </w:r>
    </w:p>
    <w:p>
      <w:r>
        <w:t xml:space="preserve">ese momento previo a la historia. En la prehistoria el hombre está </w:t>
      </w:r>
    </w:p>
    <w:p>
      <w:r>
        <w:t>subordinado a la repetición, a la pulsión de muerte, a los condicio­</w:t>
      </w:r>
    </w:p>
    <w:p>
      <w:r>
        <w:t xml:space="preserve">namientos de la naturaleza. El ser humano se empieza a liberar a </w:t>
      </w:r>
    </w:p>
    <w:p>
      <w:r>
        <w:t xml:space="preserve">partir del sedentarismo, cuando empieza a tener la posibilidad de </w:t>
      </w:r>
    </w:p>
    <w:p>
      <w:r>
        <w:t xml:space="preserve">confrontar diferentes culturas. Nos empezamos a liberar desde que </w:t>
      </w:r>
    </w:p>
    <w:p>
      <w:r>
        <w:t xml:space="preserve">existe la escritura. Porque la escritura les da perdurabilidad a las </w:t>
      </w:r>
    </w:p>
    <w:p>
      <w:r>
        <w:t>creaciones del hombre. La escritura les da perdurabilidad a esas ac­</w:t>
      </w:r>
    </w:p>
    <w:p>
      <w:r>
        <w:t xml:space="preserve">tividades que realizamos en función del encuentro con los otros. A </w:t>
      </w:r>
    </w:p>
    <w:p>
      <w:r>
        <w:t>todas esas cosas que hacemos para encontrarnos con el otro, la es­</w:t>
      </w:r>
    </w:p>
    <w:p>
      <w:r>
        <w:t xml:space="preserve">critura les da esa perdurabilidad que no tenían cuando los hombres </w:t>
      </w:r>
    </w:p>
    <w:p>
      <w:r>
        <w:t>se regían solamente, por las costumbres y por la transmisión oral.</w:t>
      </w:r>
    </w:p>
    <w:p>
      <w:r>
        <w:t xml:space="preserve">Fue necesaria la existencia de la escritura para que la historia </w:t>
      </w:r>
    </w:p>
    <w:p>
      <w:r>
        <w:t xml:space="preserve">pudiera crecer y para que empezara a tener nombres propios la </w:t>
      </w:r>
    </w:p>
    <w:p>
      <w:r>
        <w:t xml:space="preserve">creatividad que nos ayuda a reflexionar para acercarnos al alma </w:t>
      </w:r>
    </w:p>
    <w:p>
      <w:r>
        <w:t xml:space="preserve">del ser humano. Es por la escritura que hoy podemos discutir las </w:t>
      </w:r>
    </w:p>
    <w:p>
      <w:r>
        <w:t>reflexiones de Platón, de Aristóteles, etcétera. Y si después de tan­</w:t>
      </w:r>
    </w:p>
    <w:p>
      <w:r>
        <w:t xml:space="preserve">tos siglos las seguimos discutiendo es porque son imprescindibles, </w:t>
      </w:r>
    </w:p>
    <w:p>
      <w:r>
        <w:t xml:space="preserve">porque nos dieron la patada inicial. Y de alguna manera nosotros </w:t>
      </w:r>
    </w:p>
    <w:p>
      <w:r>
        <w:t xml:space="preserve">pivoteamos sobre esa patada inicial. Y pivoteando sobre esa patada </w:t>
      </w:r>
    </w:p>
    <w:p>
      <w:r>
        <w:t xml:space="preserve">inicial, vamos generando un nuevo movimiento, pero sin volver </w:t>
      </w:r>
    </w:p>
    <w:p>
      <w:r>
        <w:t xml:space="preserve">atrás, como ocurría en la prehistoria. En la prehistoria se arrancaba </w:t>
      </w:r>
    </w:p>
    <w:p>
      <w:r>
        <w:t>siempre de cero. Con esto quiero decir que la posibilidad del cre­</w:t>
      </w:r>
    </w:p>
    <w:p>
      <w:r>
        <w:t>cimiento, y el predominio de la pulsión de vida nacen cuando em­</w:t>
      </w:r>
    </w:p>
    <w:p>
      <w:r>
        <w:t xml:space="preserve">pieza a ser preponderante la función de lo simbólico. Y la función </w:t>
      </w:r>
    </w:p>
    <w:p>
      <w:r>
        <w:t>Page 5</w:t>
      </w:r>
    </w:p>
    <w:p>
      <w:r>
        <w:t>La escritura hace posible que las diferencias y el trabajo crea­</w:t>
      </w:r>
    </w:p>
    <w:p>
      <w:r>
        <w:t xml:space="preserve">tivo con el que buscamos superar esas diferencias, trasciendan el </w:t>
      </w:r>
    </w:p>
    <w:p>
      <w:r>
        <w:t>momento en el que se producen. Y esto tiene que ver con la cons­</w:t>
      </w:r>
    </w:p>
    <w:p>
      <w:r>
        <w:t xml:space="preserve">trucción de la historia. La historia hace posible el asentamiento, </w:t>
      </w:r>
    </w:p>
    <w:p>
      <w:r>
        <w:t xml:space="preserve">el registro de la creatividad que producimos con relación a las </w:t>
      </w:r>
    </w:p>
    <w:p>
      <w:r>
        <w:t>diferencias que van surgiendo. Ese registro, ese asentamiento di­</w:t>
      </w:r>
    </w:p>
    <w:p>
      <w:r>
        <w:t xml:space="preserve">gamos, va quedando marcado por la idea de la autoría, los escritos </w:t>
      </w:r>
    </w:p>
    <w:p>
      <w:r>
        <w:t>empiezan a tener autor con nombre propio.</w:t>
      </w:r>
    </w:p>
    <w:p>
      <w:r>
        <w:t xml:space="preserve">Aunque de pronto en la religión no es tan así. A La Biblia se </w:t>
      </w:r>
    </w:p>
    <w:p>
      <w:r>
        <w:t>entiende que la escribieron muchos autores anónimos. Y como fue­</w:t>
      </w:r>
    </w:p>
    <w:p>
      <w:r>
        <w:t xml:space="preserve">ron muchos los que la escribieron, se llega a creer que es la voz de </w:t>
      </w:r>
    </w:p>
    <w:p>
      <w:r>
        <w:t xml:space="preserve">Dios, porque, de pronto, es una voz trascendente, es la voz de una </w:t>
      </w:r>
    </w:p>
    <w:p>
      <w:r>
        <w:t xml:space="preserve">tradición muy fuerte, que de alguna manera trasciende a todo. Pero </w:t>
      </w:r>
    </w:p>
    <w:p>
      <w:r>
        <w:t xml:space="preserve">¿qué pasó? Esa escritura de la Biblia, trascendente pero anónima, </w:t>
      </w:r>
    </w:p>
    <w:p>
      <w:r>
        <w:t xml:space="preserve">generó una religión. En cambio la escritura que tiene autores con </w:t>
      </w:r>
    </w:p>
    <w:p>
      <w:r>
        <w:t xml:space="preserve">nombre propio, como Platón, Heráclito, Parménides y todos los </w:t>
      </w:r>
    </w:p>
    <w:p>
      <w:r>
        <w:t xml:space="preserve">pensadores que les siguieron hasta ahora, esa escritura generó la </w:t>
      </w:r>
    </w:p>
    <w:p>
      <w:r>
        <w:t>filosofía, el derecho, la ciencia, el psicoanálisis.</w:t>
      </w:r>
    </w:p>
    <w:p>
      <w:r>
        <w:t xml:space="preserve">Entonces, la escritura permitió el desarrollo de las leyes, la </w:t>
      </w:r>
    </w:p>
    <w:p>
      <w:r>
        <w:t xml:space="preserve">escritura permitió el desarrollo de las complejas organizaciones </w:t>
      </w:r>
    </w:p>
    <w:p>
      <w:r>
        <w:t>sociales en las que vivimos. El grado de complejidad de las orga­</w:t>
      </w:r>
    </w:p>
    <w:p>
      <w:r>
        <w:t xml:space="preserve">nizaciones sociales en las que vivimos hoy, es muchísimo mayor </w:t>
      </w:r>
    </w:p>
    <w:p>
      <w:r>
        <w:t>que el que existía en los grupos de la era nómade.</w:t>
      </w:r>
    </w:p>
    <w:p>
      <w:r>
        <w:t xml:space="preserve">Dijimos que la escritura posibilita trascender la instancia de </w:t>
      </w:r>
    </w:p>
    <w:p>
      <w:r>
        <w:t xml:space="preserve">lo imaginario. Y nosotros necesitamos acceder a lo simbólico </w:t>
      </w:r>
    </w:p>
    <w:p>
      <w:r>
        <w:t xml:space="preserve">para poder crecer. Pero no podemos renunciar a la instancia de </w:t>
      </w:r>
    </w:p>
    <w:p>
      <w:r>
        <w:t xml:space="preserve">lo imaginario. Nosotros no podemos prescindir de lo imaginario. </w:t>
      </w:r>
    </w:p>
    <w:p>
      <w:r>
        <w:t xml:space="preserve">Necesitamos trascender lo imaginario para poder crecer, pero no </w:t>
      </w:r>
    </w:p>
    <w:p>
      <w:r>
        <w:t xml:space="preserve">podemos decir: “bueno dediquémonos a lo simbólico y dejemos de </w:t>
      </w:r>
    </w:p>
    <w:p>
      <w:r>
        <w:t xml:space="preserve">Ahora bien, mediante la escritura determinamos equivalencias </w:t>
      </w:r>
    </w:p>
    <w:p>
      <w:r>
        <w:t>a nivel simbólico. Y estas equivalencias a nivel simbólico posibili­</w:t>
      </w:r>
    </w:p>
    <w:p>
      <w:r>
        <w:t xml:space="preserve">tan la confrontación entre distintas culturas en busca de una verdad </w:t>
      </w:r>
    </w:p>
    <w:p>
      <w:r>
        <w:t xml:space="preserve">histórica, de una verdad con respecto a la justicia, con respecto a la </w:t>
      </w:r>
    </w:p>
    <w:p>
      <w:r>
        <w:t>belleza. O sea que gracias a la escritura, establecemos equivalen­</w:t>
      </w:r>
    </w:p>
    <w:p>
      <w:r>
        <w:t xml:space="preserve">cias, disimetrías entre diferentes culturas provocando la dinámica </w:t>
      </w:r>
    </w:p>
    <w:p>
      <w:r>
        <w:t>cultural que desemboca en el desarrollo civiliza torio.</w:t>
      </w:r>
    </w:p>
    <w:p>
      <w:r>
        <w:t>Este proceso se da a nivel filogenético, a nivel de toda la hu­</w:t>
      </w:r>
    </w:p>
    <w:p>
      <w:r>
        <w:t xml:space="preserve">manidad. Pero también tiene cierta analogía a nivel ontogenético, o </w:t>
      </w:r>
    </w:p>
    <w:p>
      <w:r>
        <w:t xml:space="preserve">sea, a nivel del desarrollo de cada sujeto. Fíjense que nuestra vida </w:t>
      </w:r>
    </w:p>
    <w:p>
      <w:r>
        <w:t xml:space="preserve">consciente nace cuando incorporamos el habla, cuando empezamos </w:t>
      </w:r>
    </w:p>
    <w:p>
      <w:r>
        <w:t xml:space="preserve">a hablar, cuando empezamos a nombrar. No tenemos recuerdos </w:t>
      </w:r>
    </w:p>
    <w:p>
      <w:r>
        <w:t>anónimos. Las referencias a nuestros recuerdos casi siempre arran­</w:t>
      </w:r>
    </w:p>
    <w:p>
      <w:r>
        <w:t xml:space="preserve">can con algún nombre: “me acuerdo de que fulano” “me acuerdo </w:t>
      </w:r>
    </w:p>
    <w:p>
      <w:r>
        <w:t xml:space="preserve">de que mamá hizo esto” ”de que papá.”. Son todos nombres. Son </w:t>
      </w:r>
    </w:p>
    <w:p>
      <w:r>
        <w:t xml:space="preserve">nombres que implican la autoría de cierta escena que estamos </w:t>
      </w:r>
    </w:p>
    <w:p>
      <w:r>
        <w:t xml:space="preserve">evocando. Ahí es cuando nace lo que sería la vida consciente. Es </w:t>
      </w:r>
    </w:p>
    <w:p>
      <w:r>
        <w:t xml:space="preserve">ahí cuando empezamos a crecer y se posibilita el desarrollo de la </w:t>
      </w:r>
    </w:p>
    <w:p>
      <w:r>
        <w:t>pulsión de vida que se va a manifestar en nuestra creatividad.</w:t>
      </w:r>
    </w:p>
    <w:p>
      <w:r>
        <w:t>Fíjense que en una etapa de la historia, cuando todavía prepon­</w:t>
      </w:r>
    </w:p>
    <w:p>
      <w:r>
        <w:t>deraba lo imaginario, había una práctica que era normal en Espar­</w:t>
      </w:r>
    </w:p>
    <w:p>
      <w:r>
        <w:t xml:space="preserve">ta, que ilustra perfectamente lo que les decía respecto a la pulsión </w:t>
      </w:r>
    </w:p>
    <w:p>
      <w:r>
        <w:t xml:space="preserve">de muerte. Me refiero a eso de que cuando nacía un chico con </w:t>
      </w:r>
    </w:p>
    <w:p>
      <w:r>
        <w:t>algún defecto físico, lo arrojaban al vacío desde el monte Tai geto.</w:t>
      </w:r>
    </w:p>
    <w:p>
      <w:r>
        <w:t xml:space="preserve">Por eso decimos que en el predominio de lo imaginario la </w:t>
      </w:r>
    </w:p>
    <w:p>
      <w:r>
        <w:t xml:space="preserve">solución que aparece al emerger la diferencia es el límite, es la </w:t>
      </w:r>
    </w:p>
    <w:p>
      <w:r>
        <w:t>repetición. Es tratar de aniquilar la diferencia.</w:t>
      </w:r>
    </w:p>
    <w:p>
      <w:r>
        <w:t>Page 6</w:t>
      </w:r>
    </w:p>
    <w:p>
      <w:r>
        <w:t>complejos y que admitan una diversidad cada vez mayor.</w:t>
      </w:r>
    </w:p>
    <w:p>
      <w:r>
        <w:t xml:space="preserve">Hemos avanzado mucho en la aceptación de la diferencia. Pero </w:t>
      </w:r>
    </w:p>
    <w:p>
      <w:r>
        <w:t xml:space="preserve">como la historia no es lineal y los ideales son utopías, la pulsión </w:t>
      </w:r>
    </w:p>
    <w:p>
      <w:r>
        <w:t xml:space="preserve">de muerte que predominaba cuando aquello del monte Tai geto, </w:t>
      </w:r>
    </w:p>
    <w:p>
      <w:r>
        <w:t xml:space="preserve">todavía funciona, todavía predomina en muchas circunstancias. </w:t>
      </w:r>
    </w:p>
    <w:p>
      <w:r>
        <w:t xml:space="preserve">Sólo por mencionar un ejemplo de situaciones donde se observa la </w:t>
      </w:r>
    </w:p>
    <w:p>
      <w:r>
        <w:t>preponderancia de la pulsión de muerte, miremos a Europa. Mire­</w:t>
      </w:r>
    </w:p>
    <w:p>
      <w:r>
        <w:t xml:space="preserve">mos el trato que da Europa a los refugiados. Miremos la tendencia </w:t>
      </w:r>
    </w:p>
    <w:p>
      <w:r>
        <w:t xml:space="preserve">de muchos europeos a evitar que nazcan seres humanos, porque </w:t>
      </w:r>
    </w:p>
    <w:p>
      <w:r>
        <w:t xml:space="preserve">supuestamente, están sobrando. Fíjense que incluso hay hoteles y </w:t>
      </w:r>
    </w:p>
    <w:p>
      <w:r>
        <w:t xml:space="preserve">confiterías, donde se admiten mascotas pero no se admiten niños. </w:t>
      </w:r>
    </w:p>
    <w:p>
      <w:r>
        <w:t xml:space="preserve">Esto es una cosa llamativa, digamos, pero de alguna manera es un </w:t>
      </w:r>
    </w:p>
    <w:p>
      <w:r>
        <w:t>indicador que está en concordancia con esta idea de que lo funda­</w:t>
      </w:r>
    </w:p>
    <w:p>
      <w:r>
        <w:t xml:space="preserve">mental es el confort. ¿Y el confort que es? El confort es quedarnos </w:t>
      </w:r>
    </w:p>
    <w:p>
      <w:r>
        <w:t xml:space="preserve">en lo imaginario, quedarnos en la repetición, quedarnos apresados </w:t>
      </w:r>
    </w:p>
    <w:p>
      <w:r>
        <w:t xml:space="preserve">de la punción de muerte. La vida implica una molestia. La vida </w:t>
      </w:r>
    </w:p>
    <w:p>
      <w:r>
        <w:t xml:space="preserve">implica un esfuerzo, y eso es lo que permite que de pronto vaya </w:t>
      </w:r>
    </w:p>
    <w:p>
      <w:r>
        <w:t xml:space="preserve">generando cada vez mayores posibilidades de aceptación de una </w:t>
      </w:r>
    </w:p>
    <w:p>
      <w:r>
        <w:t>mayor diversidad.</w:t>
      </w:r>
    </w:p>
    <w:p>
      <w:r>
        <w:t>6.2 Intercambio de producciones</w:t>
      </w:r>
    </w:p>
    <w:p>
      <w:r>
        <w:t xml:space="preserve">Para hablarles de lo ontogenético me parece que es muy piola </w:t>
      </w:r>
    </w:p>
    <w:p>
      <w:r>
        <w:t xml:space="preserve">retomar una ecuación que expone Freud en el libro sobre la etapa </w:t>
      </w:r>
    </w:p>
    <w:p>
      <w:r>
        <w:t xml:space="preserve">anal. Creo que es un libro que escribió en 1908, si no me equivoco. </w:t>
      </w:r>
    </w:p>
    <w:p>
      <w:r>
        <w:t xml:space="preserve">En este libro, él propone una ecuación que a mí me sirve mucho </w:t>
      </w:r>
    </w:p>
    <w:p>
      <w:r>
        <w:t>como referencia para la aparición de lo simbólico y como se rela­</w:t>
      </w:r>
    </w:p>
    <w:p>
      <w:r>
        <w:t xml:space="preserve">ciona con lo imaginario. La ecuación es heces equivalente a dinero, </w:t>
      </w:r>
    </w:p>
    <w:p>
      <w:r>
        <w:t>equivalente a falo, equivalente a niño. Con esas cuatro equivalen­</w:t>
      </w:r>
    </w:p>
    <w:p>
      <w:r>
        <w:t xml:space="preserve">que coincide con el desarrollo que estamos haciendo con respecto </w:t>
      </w:r>
    </w:p>
    <w:p>
      <w:r>
        <w:t>a cómo se relaciona lo simbólico en todo esto.</w:t>
      </w:r>
    </w:p>
    <w:p>
      <w:r>
        <w:t xml:space="preserve">Fíjense que en una familia a nivel ontogenético, en un grupo </w:t>
      </w:r>
    </w:p>
    <w:p>
      <w:r>
        <w:t xml:space="preserve">primario, el sujeto cuando entrega sus heces las entrega, pero no </w:t>
      </w:r>
    </w:p>
    <w:p>
      <w:r>
        <w:t xml:space="preserve">las entrega a cambio de; no hay una especie de equivalencia, por </w:t>
      </w:r>
    </w:p>
    <w:p>
      <w:r>
        <w:t xml:space="preserve">ejemplo: a tantas heces, tanto amor de la madre. El pibe puede </w:t>
      </w:r>
    </w:p>
    <w:p>
      <w:r>
        <w:t>cagar mucho o poco, pero la madre lo va a querer igual. No se es­</w:t>
      </w:r>
    </w:p>
    <w:p>
      <w:r>
        <w:t xml:space="preserve">tablecen equivalencias en todo lo que implica el dar dentro de las </w:t>
      </w:r>
    </w:p>
    <w:p>
      <w:r>
        <w:t xml:space="preserve">relaciones del grupo primario. ¿Por qué? Porque dentro del grupo </w:t>
      </w:r>
    </w:p>
    <w:p>
      <w:r>
        <w:t>primario, las relaciones se mantienen en lo imaginario. Se mantie­</w:t>
      </w:r>
    </w:p>
    <w:p>
      <w:r>
        <w:t xml:space="preserve">nen de pronto, en una conformación del orden de lo que significa </w:t>
      </w:r>
    </w:p>
    <w:p>
      <w:r>
        <w:t xml:space="preserve">la convocatoria a la vida: “Bueno, sentite bien, estás con nosotros, </w:t>
      </w:r>
    </w:p>
    <w:p>
      <w:r>
        <w:t>nosotros te complementamos, vos nos complementás y estamos to­</w:t>
      </w:r>
    </w:p>
    <w:p>
      <w:r>
        <w:t xml:space="preserve">dos contentos”. Esto que digo así, de un modo medio caricaturesco, </w:t>
      </w:r>
    </w:p>
    <w:p>
      <w:r>
        <w:t>tiene que ver con la lógica de lo imaginario.</w:t>
      </w:r>
    </w:p>
    <w:p>
      <w:r>
        <w:t xml:space="preserve">En la lógica de lo imaginario todo es dar. No hay un intercambio, </w:t>
      </w:r>
    </w:p>
    <w:p>
      <w:r>
        <w:t xml:space="preserve">digamos. En la lógica de lo imaginario, cuando le tejemos un escarpín </w:t>
      </w:r>
    </w:p>
    <w:p>
      <w:r>
        <w:t xml:space="preserve">al pibe, no pensamos en cuánto se lo vamos a cobrar ni en cómo lo va </w:t>
      </w:r>
    </w:p>
    <w:p>
      <w:r>
        <w:t xml:space="preserve">a pagar. Pensamos en hacerlo abrigadito, para cuidarle los piecitos del </w:t>
      </w:r>
    </w:p>
    <w:p>
      <w:r>
        <w:t xml:space="preserve">frío, pensamos en que ojalá que lo pueda usar un tiempito aunque sea. </w:t>
      </w:r>
    </w:p>
    <w:p>
      <w:r>
        <w:t xml:space="preserve">Aunque ahora hasta a los recién nacidos les encajamos zapatillas de </w:t>
      </w:r>
    </w:p>
    <w:p>
      <w:r>
        <w:t>marca, pero qué le vamos a hacer, soy un poco antiguo.</w:t>
      </w:r>
    </w:p>
    <w:p>
      <w:r>
        <w:t>¿Qué pasa después?, bueno, el tema es que cuando interactua­</w:t>
      </w:r>
    </w:p>
    <w:p>
      <w:r>
        <w:t xml:space="preserve">mos con otros grupos primarios, cuando registramos que hay un </w:t>
      </w:r>
    </w:p>
    <w:p>
      <w:r>
        <w:t xml:space="preserve">afuera del grupo primario y se da la interacción con otro grupo </w:t>
      </w:r>
    </w:p>
    <w:p>
      <w:r>
        <w:t xml:space="preserve">primario, ahí ya no nos vamos a quedar sólo en el dar, ahí vamos </w:t>
      </w:r>
    </w:p>
    <w:p>
      <w:r>
        <w:t>a entrar en el intercambio de producciones. Pero el otro grupo pri­</w:t>
      </w:r>
    </w:p>
    <w:p>
      <w:r>
        <w:t xml:space="preserve">mario va a tener una diferente valoración de las cosas. Entonces </w:t>
      </w:r>
    </w:p>
    <w:p>
      <w:r>
        <w:t>Page 7</w:t>
      </w:r>
    </w:p>
    <w:p>
      <w:r>
        <w:t>En ese sentido Marx aporta una explicación bastante interesan­</w:t>
      </w:r>
    </w:p>
    <w:p>
      <w:r>
        <w:t xml:space="preserve">te acerca de cómo se construye el valor del dinero. Marx dice que </w:t>
      </w:r>
    </w:p>
    <w:p>
      <w:r>
        <w:t>el valor del dinero debe tener como respaldo un trabajo socialmen­</w:t>
      </w:r>
    </w:p>
    <w:p>
      <w:r>
        <w:t xml:space="preserve">te necesario, que se realiza en un tiempo general y abstracto. ¿Y </w:t>
      </w:r>
    </w:p>
    <w:p>
      <w:r>
        <w:t xml:space="preserve">qué quiere decir esto de un trabajo socialmente necesario? quiere </w:t>
      </w:r>
    </w:p>
    <w:p>
      <w:r>
        <w:t xml:space="preserve">decir que ese trabajo no se agota en la necesidad del sujeto que lo </w:t>
      </w:r>
    </w:p>
    <w:p>
      <w:r>
        <w:t xml:space="preserve">realiza, y que no es necesario sólo en función de lo intra-grupal. </w:t>
      </w:r>
    </w:p>
    <w:p>
      <w:r>
        <w:t xml:space="preserve">Quiere decir que ese trabajo se necesita también más allá del grupo </w:t>
      </w:r>
    </w:p>
    <w:p>
      <w:r>
        <w:t xml:space="preserve">primario. Un ejemplo de trabajo que se agota en la necesidad de </w:t>
      </w:r>
    </w:p>
    <w:p>
      <w:r>
        <w:t xml:space="preserve">quien lo realiza podría ser lavarse los dientes y bañarse, que son </w:t>
      </w:r>
    </w:p>
    <w:p>
      <w:r>
        <w:t xml:space="preserve">laburos útiles para el sujeto, pero nadie te va a pagar por hacerlos, </w:t>
      </w:r>
    </w:p>
    <w:p>
      <w:r>
        <w:t xml:space="preserve">porque son trabajos que no tienen un valor de mercado. Aunque yo </w:t>
      </w:r>
    </w:p>
    <w:p>
      <w:r>
        <w:t xml:space="preserve">no me animo del todo a decir que no sean socialmente necesarios. </w:t>
      </w:r>
    </w:p>
    <w:p>
      <w:r>
        <w:t>Entonces, hablando en serio, hay laburos que no requieren un reco­</w:t>
      </w:r>
    </w:p>
    <w:p>
      <w:r>
        <w:t>nocimiento social ni de una equivalencia como valor social de in­</w:t>
      </w:r>
    </w:p>
    <w:p>
      <w:r>
        <w:t xml:space="preserve">tercambio. Lo que sí requiere equivalencias es aquello que satisface </w:t>
      </w:r>
    </w:p>
    <w:p>
      <w:r>
        <w:t xml:space="preserve">una necesidad social. Por eso Marx habla de trabajo socialmente </w:t>
      </w:r>
    </w:p>
    <w:p>
      <w:r>
        <w:t xml:space="preserve">necesario. Y habla de tiempo general abstracto de trabajo, porque </w:t>
      </w:r>
    </w:p>
    <w:p>
      <w:r>
        <w:t xml:space="preserve">el trabajo socialmente necesario sólo se puede medir con relación </w:t>
      </w:r>
    </w:p>
    <w:p>
      <w:r>
        <w:t xml:space="preserve">a un tiempo. Pero no con relación al tiempo individual, al tiempo, </w:t>
      </w:r>
    </w:p>
    <w:p>
      <w:r>
        <w:t xml:space="preserve">digamos, que a un sujeto le insume realizar ese trabajo. Porque </w:t>
      </w:r>
    </w:p>
    <w:p>
      <w:r>
        <w:t xml:space="preserve">un sujeto puede ser muy rápido y otro sujeto puede ser muy lento </w:t>
      </w:r>
    </w:p>
    <w:p>
      <w:r>
        <w:t xml:space="preserve">pero lo cierto es que el valor del mercado va a tener que ver con un </w:t>
      </w:r>
    </w:p>
    <w:p>
      <w:r>
        <w:t xml:space="preserve">valor promedio del tiempo de todos los sujetos que construyen ese </w:t>
      </w:r>
    </w:p>
    <w:p>
      <w:r>
        <w:t xml:space="preserve">objeto. Por ejemplo, alguien emplea tres días para tejer un pulóver, </w:t>
      </w:r>
    </w:p>
    <w:p>
      <w:r>
        <w:t xml:space="preserve">otro tejedor lo hace en un día y medio, pero otros inventaron una </w:t>
      </w:r>
    </w:p>
    <w:p>
      <w:r>
        <w:t xml:space="preserve">máquina que produce un pulóver por hora. El valor del mercado va </w:t>
      </w:r>
    </w:p>
    <w:p>
      <w:r>
        <w:t xml:space="preserve">a ser el promedio de esos diferentes tiempos de trabajo individual. </w:t>
      </w:r>
    </w:p>
    <w:p>
      <w:r>
        <w:t xml:space="preserve">Y Marx a eso le llama tiempo de trabajo general abstracto. Bueno, </w:t>
      </w:r>
    </w:p>
    <w:p>
      <w:r>
        <w:t xml:space="preserve">para establecer equivalencias entre distintos trabajos. De pronto </w:t>
      </w:r>
    </w:p>
    <w:p>
      <w:r>
        <w:t xml:space="preserve">puede costar lo mismo un kilo de churrascos que una remera. Y </w:t>
      </w:r>
    </w:p>
    <w:p>
      <w:r>
        <w:t xml:space="preserve">sin embargo son trabajos con características muy distintas los que </w:t>
      </w:r>
    </w:p>
    <w:p>
      <w:r>
        <w:t xml:space="preserve">se necesitan para producir la remera o los churrascos. Y también </w:t>
      </w:r>
    </w:p>
    <w:p>
      <w:r>
        <w:t>tienen un valor de uso totalmente diferente el churrasco y la reme­</w:t>
      </w:r>
    </w:p>
    <w:p>
      <w:r>
        <w:t xml:space="preserve">ra. Hay un montón de diferencias entre los churrascos y la remera, </w:t>
      </w:r>
    </w:p>
    <w:p>
      <w:r>
        <w:t xml:space="preserve">pero en el promedio para el mercado resulta que tienen el mismo </w:t>
      </w:r>
    </w:p>
    <w:p>
      <w:r>
        <w:t xml:space="preserve">valor, la remera y los churrascos. ¿Por qué? Porque ahí se unifican </w:t>
      </w:r>
    </w:p>
    <w:p>
      <w:r>
        <w:t xml:space="preserve">los valores. Supongamos que cuestan cien pesos la remera o los </w:t>
      </w:r>
    </w:p>
    <w:p>
      <w:r>
        <w:t xml:space="preserve">churrascos, son los mismos 100 pesos para una cosa o la otra. Es la </w:t>
      </w:r>
    </w:p>
    <w:p>
      <w:r>
        <w:t xml:space="preserve">misma cantidad de dinero, por lo tanto son equivalentes en cuanto </w:t>
      </w:r>
    </w:p>
    <w:p>
      <w:r>
        <w:t xml:space="preserve">al valor dinero. Esto quiere decir que en esos dos productos hay </w:t>
      </w:r>
    </w:p>
    <w:p>
      <w:r>
        <w:t>una equivalencia del tiempo de trabajo general y abstracto social­</w:t>
      </w:r>
    </w:p>
    <w:p>
      <w:r>
        <w:t xml:space="preserve">mente necesario. Y que el valor social de ese tiempo de trabajo está </w:t>
      </w:r>
    </w:p>
    <w:p>
      <w:r>
        <w:t>representado en un precio que equivale a esa cifra de cien pesos.</w:t>
      </w:r>
    </w:p>
    <w:p>
      <w:r>
        <w:t>Todo esto quiere decir, que cuando compramos algo, concre­</w:t>
      </w:r>
    </w:p>
    <w:p>
      <w:r>
        <w:t xml:space="preserve">tamos la posibilidad de intercambiar los sacrificios que distintos </w:t>
      </w:r>
    </w:p>
    <w:p>
      <w:r>
        <w:t xml:space="preserve">sujetos realizan en función de satisfacer necesidades sociales que </w:t>
      </w:r>
    </w:p>
    <w:p>
      <w:r>
        <w:t>trascienden a la necesidad individual de cada sujeto.</w:t>
      </w:r>
    </w:p>
    <w:p>
      <w:r>
        <w:t xml:space="preserve">Entonces, en esto consiste el trascender de lo imaginario a lo </w:t>
      </w:r>
    </w:p>
    <w:p>
      <w:r>
        <w:t>simbólico, estableciendo equivalencias, que posibilitan la circu­</w:t>
      </w:r>
    </w:p>
    <w:p>
      <w:r>
        <w:t xml:space="preserve">lación de todo tipo de productos. Así se realiza este intercambio </w:t>
      </w:r>
    </w:p>
    <w:p>
      <w:r>
        <w:t xml:space="preserve">indispensable en todo grupo humano, que es el intercambio de la </w:t>
      </w:r>
    </w:p>
    <w:p>
      <w:r>
        <w:t>producción. Este intercambio de la producción requiere el predo­</w:t>
      </w:r>
    </w:p>
    <w:p>
      <w:r>
        <w:t>minio de lo simbólico para que se puedan establecer las equivalen­</w:t>
      </w:r>
    </w:p>
    <w:p>
      <w:r>
        <w:t xml:space="preserve">cias imprescindibles para realizar el intercambio de productos tan </w:t>
      </w:r>
    </w:p>
    <w:p>
      <w:r>
        <w:t>diversos como la remera y el churrasco y mucho más.</w:t>
      </w:r>
    </w:p>
    <w:p>
      <w:r>
        <w:t>Page 8</w:t>
      </w:r>
    </w:p>
    <w:p>
      <w:r>
        <w:t xml:space="preserve">un kilo de churrascos cueste cien pesos y que una remera también </w:t>
      </w:r>
    </w:p>
    <w:p>
      <w:r>
        <w:t>cueste cien pesos. Es ese tiempo de trabajo general y abstracto so­</w:t>
      </w:r>
    </w:p>
    <w:p>
      <w:r>
        <w:t xml:space="preserve">cialmente necesario. Es lo que permite que el carnicero se pueda </w:t>
      </w:r>
    </w:p>
    <w:p>
      <w:r>
        <w:t xml:space="preserve">comprar una remera y el fabricante de remeras pueda comprarse un </w:t>
      </w:r>
    </w:p>
    <w:p>
      <w:r>
        <w:t xml:space="preserve">churrasco. O sea, la equivalencia simbólica posibilita la circulación </w:t>
      </w:r>
    </w:p>
    <w:p>
      <w:r>
        <w:t xml:space="preserve">de la producción. La equivalencia simbólica que se representa por </w:t>
      </w:r>
    </w:p>
    <w:p>
      <w:r>
        <w:t>medio del dinero, hace circular la producción.</w:t>
      </w:r>
    </w:p>
    <w:p>
      <w:r>
        <w:t xml:space="preserve">Entonces, decimos que el dinero debe tener como respaldo de su </w:t>
      </w:r>
    </w:p>
    <w:p>
      <w:r>
        <w:t>valor un trabajo socialmente necesario. Y esa condición de ser social­</w:t>
      </w:r>
    </w:p>
    <w:p>
      <w:r>
        <w:t>mente necesario que le requerimos al trabajo, es una condición fun­</w:t>
      </w:r>
    </w:p>
    <w:p>
      <w:r>
        <w:t xml:space="preserve">damental. Entre otras cosas, porque si te ponés a fabricar bufandas en </w:t>
      </w:r>
    </w:p>
    <w:p>
      <w:r>
        <w:t xml:space="preserve">un país tropical, es seguro que te cagás de hambre. Sí, yo lo digo casi </w:t>
      </w:r>
    </w:p>
    <w:p>
      <w:r>
        <w:t xml:space="preserve">como un chiste. Pero te aseguro que si se te da por producir algo que </w:t>
      </w:r>
    </w:p>
    <w:p>
      <w:r>
        <w:t>a nadie le interesa, además de no comer, te vas a cagar de angustia.</w:t>
      </w:r>
    </w:p>
    <w:p>
      <w:r>
        <w:t>Ahora, sigamos adelante: Esto de la circulación de la produc­</w:t>
      </w:r>
    </w:p>
    <w:p>
      <w:r>
        <w:t xml:space="preserve">ción tiene que ver con la igualdad. Fíjense que el himno nacional </w:t>
      </w:r>
    </w:p>
    <w:p>
      <w:r>
        <w:t xml:space="preserve">después de: “libertad, libertad, libertad”, una de las cosas que dice </w:t>
      </w:r>
    </w:p>
    <w:p>
      <w:r>
        <w:t xml:space="preserve">es: “ved el trono a la noble igualdad”. ¿A qué se refiere con esto </w:t>
      </w:r>
    </w:p>
    <w:p>
      <w:r>
        <w:t xml:space="preserve">de la igualdad? O ¿a qué nos referimos nosotros con el tema de la </w:t>
      </w:r>
    </w:p>
    <w:p>
      <w:r>
        <w:t xml:space="preserve">igualdad, si venimos de proclamar lo saludable que es aceptar la </w:t>
      </w:r>
    </w:p>
    <w:p>
      <w:r>
        <w:t xml:space="preserve">diversidad, aceptar la diferencia? Entonces, vamos a tratar de situar </w:t>
      </w:r>
    </w:p>
    <w:p>
      <w:r>
        <w:t xml:space="preserve">un poco esta cuestión de la igualdad. La igualdad tiene que ver con </w:t>
      </w:r>
    </w:p>
    <w:p>
      <w:r>
        <w:t xml:space="preserve">que todos debemos tener la posibilidad de realizar ese sacrificio </w:t>
      </w:r>
    </w:p>
    <w:p>
      <w:r>
        <w:t xml:space="preserve">que se hace para producir cosas socialmente necesarias. O sea que </w:t>
      </w:r>
    </w:p>
    <w:p>
      <w:r>
        <w:t xml:space="preserve">todos debemos tener la posibilidad de participar aportando algún </w:t>
      </w:r>
    </w:p>
    <w:p>
      <w:r>
        <w:t>producto que se pueda intercambiar para satisfacer nuestras nece­</w:t>
      </w:r>
    </w:p>
    <w:p>
      <w:r>
        <w:t xml:space="preserve">sidades. Porque todo sujeto necesita y debería tener la posibilidad </w:t>
      </w:r>
    </w:p>
    <w:p>
      <w:r>
        <w:t xml:space="preserve">de participar en la producción, como el carnicero y el que produce </w:t>
      </w:r>
    </w:p>
    <w:p>
      <w:r>
        <w:t xml:space="preserve">y de sus conocimientos. O para decirlo de otra forma: la libertad </w:t>
      </w:r>
    </w:p>
    <w:p>
      <w:r>
        <w:t xml:space="preserve">que se ejerce en función de aceptar y de incluir las diferencias, </w:t>
      </w:r>
    </w:p>
    <w:p>
      <w:r>
        <w:t xml:space="preserve">contribuye a una mayor proyección de la pulsión de vida. Quiero </w:t>
      </w:r>
    </w:p>
    <w:p>
      <w:r>
        <w:t xml:space="preserve">decir que proyectar la pulsión de vida consiste en generar proyectos </w:t>
      </w:r>
    </w:p>
    <w:p>
      <w:r>
        <w:t>que admitan mayor diversidad.</w:t>
      </w:r>
    </w:p>
    <w:p>
      <w:r>
        <w:t xml:space="preserve">Pero admitir la diversidad no quiere decir que hay que tolerar la </w:t>
      </w:r>
    </w:p>
    <w:p>
      <w:r>
        <w:t xml:space="preserve">diferencia. Tolerar no es admitir, tolerar no es aceptar, hay que tener </w:t>
      </w:r>
    </w:p>
    <w:p>
      <w:r>
        <w:t>muy claro esto. Admitir la diversidad, aceptar la diferencia, es ge­</w:t>
      </w:r>
    </w:p>
    <w:p>
      <w:r>
        <w:t xml:space="preserve">nerar inclusión, generar participación genuina, generar integración. </w:t>
      </w:r>
    </w:p>
    <w:p>
      <w:r>
        <w:t xml:space="preserve">La tolerancia tiene que ver con soportar lo irremediable, tiene que </w:t>
      </w:r>
    </w:p>
    <w:p>
      <w:r>
        <w:t xml:space="preserve">ver con la lástima, tiene que ver con la resignación o con hacer lo </w:t>
      </w:r>
    </w:p>
    <w:p>
      <w:r>
        <w:t>que parece políticamente correcto por no chocar con los convencio­</w:t>
      </w:r>
    </w:p>
    <w:p>
      <w:r>
        <w:t xml:space="preserve">nalismos y con las buenas costumbres. La tolerancia es soportar al </w:t>
      </w:r>
    </w:p>
    <w:p>
      <w:r>
        <w:t xml:space="preserve">otro como un lastre del que no podemos deshacernos porque queda </w:t>
      </w:r>
    </w:p>
    <w:p>
      <w:r>
        <w:t xml:space="preserve">mal. Dicho groseramente, sería: Dejemos en paz al otro, que vegete </w:t>
      </w:r>
    </w:p>
    <w:p>
      <w:r>
        <w:t xml:space="preserve">ahí afuera,”en su mundo”, total, tanto no molesta, y no queremos ser </w:t>
      </w:r>
    </w:p>
    <w:p>
      <w:r>
        <w:t>tan bestias para matarlo como hacían los espartanos.</w:t>
      </w:r>
    </w:p>
    <w:p>
      <w:r>
        <w:t xml:space="preserve">Ya sé que esto suena bastante brutal y exagerado, pero lo hago </w:t>
      </w:r>
    </w:p>
    <w:p>
      <w:r>
        <w:t>a drede, para subrayar, para llamar la atención, sobre algunos dra­</w:t>
      </w:r>
    </w:p>
    <w:p>
      <w:r>
        <w:t xml:space="preserve">mas que suelen pasar desapercibidos porque los invisibilizamos ya </w:t>
      </w:r>
    </w:p>
    <w:p>
      <w:r>
        <w:t>sea por ignorancia o por desconocimiento activo.</w:t>
      </w:r>
    </w:p>
    <w:p>
      <w:r>
        <w:t>Me refiero a que sin llegar al extremo de matar al discapaci­</w:t>
      </w:r>
    </w:p>
    <w:p>
      <w:r>
        <w:t xml:space="preserve">tado, podemos causarle un dolor y una humillación incalculables </w:t>
      </w:r>
    </w:p>
    <w:p>
      <w:r>
        <w:t>si por ejemplo, lo ponemos a realizar un trabajo que no es social­</w:t>
      </w:r>
    </w:p>
    <w:p>
      <w:r>
        <w:t xml:space="preserve">mente necesario, como ocurre a veces en talleres protegidos donde </w:t>
      </w:r>
    </w:p>
    <w:p>
      <w:r>
        <w:t xml:space="preserve">se le da algún trabajito para que se entretenga, para que se sienta </w:t>
      </w:r>
    </w:p>
    <w:p>
      <w:r>
        <w:t xml:space="preserve">“una persona normal”, y no nos damos cuenta de que al hacer eso </w:t>
      </w:r>
    </w:p>
    <w:p>
      <w:r>
        <w:t xml:space="preserve">nos situamos en una posición de superioridad que profundiza la </w:t>
      </w:r>
    </w:p>
    <w:p>
      <w:r>
        <w:t>Page 9</w:t>
      </w:r>
    </w:p>
    <w:p>
      <w:r>
        <w:t xml:space="preserve">modelo del entretenimiento, este sayo le viene a medida. Porque </w:t>
      </w:r>
    </w:p>
    <w:p>
      <w:r>
        <w:t xml:space="preserve">lejos de integrar, lejos de incluir, confina al sujeto, lo etiqueta como </w:t>
      </w:r>
    </w:p>
    <w:p>
      <w:r>
        <w:t xml:space="preserve">inútil, y profundiza su exclusión de la comunidad. Pero ojo, no digo </w:t>
      </w:r>
    </w:p>
    <w:p>
      <w:r>
        <w:t xml:space="preserve">que todos los talleres protegidos sean lo mismo. Hay talleres que </w:t>
      </w:r>
    </w:p>
    <w:p>
      <w:r>
        <w:t xml:space="preserve">se constituyen en instituciones sumamente útiles, cumpliendo una </w:t>
      </w:r>
    </w:p>
    <w:p>
      <w:r>
        <w:t xml:space="preserve">función de capacitación, de aprestamiento en una tarea transitoria </w:t>
      </w:r>
    </w:p>
    <w:p>
      <w:r>
        <w:t>con miras a la inserción genuina del sujeto.</w:t>
      </w:r>
    </w:p>
    <w:p>
      <w:r>
        <w:t xml:space="preserve">Entonces, no es cuestión de crear un espacio, una especie de </w:t>
      </w:r>
    </w:p>
    <w:p>
      <w:r>
        <w:t>gueto confortable digamos, depositar al sujeto como quien des­</w:t>
      </w:r>
    </w:p>
    <w:p>
      <w:r>
        <w:t xml:space="preserve">carga un lastre y quedarnos con la conciencia tranquila. No, lo </w:t>
      </w:r>
    </w:p>
    <w:p>
      <w:r>
        <w:t xml:space="preserve">que tenemos que crear es la posibilidad de que el sujeto- grupo </w:t>
      </w:r>
    </w:p>
    <w:p>
      <w:r>
        <w:t xml:space="preserve">vulnerable, aunque sea persona en situación de calle, desocupado, </w:t>
      </w:r>
    </w:p>
    <w:p>
      <w:r>
        <w:t xml:space="preserve">víctima de adicciones, pobre, extranjero, discapacitado, víctima </w:t>
      </w:r>
    </w:p>
    <w:p>
      <w:r>
        <w:t xml:space="preserve">de violencia familiar, etcétera,se desarrolle, ejerciendo su derecho </w:t>
      </w:r>
    </w:p>
    <w:p>
      <w:r>
        <w:t xml:space="preserve">a la igualdad de posibilidades. Tenemos que buscar que produzca </w:t>
      </w:r>
    </w:p>
    <w:p>
      <w:r>
        <w:t>en la medida de sus posibilidades, elementos socialmente nece­</w:t>
      </w:r>
    </w:p>
    <w:p>
      <w:r>
        <w:t xml:space="preserve">sarios. Que intervenga en el intercambio de bienes, o mejor, que </w:t>
      </w:r>
    </w:p>
    <w:p>
      <w:r>
        <w:t xml:space="preserve">intervenga en el intercambio de producciones. Prefiero el término </w:t>
      </w:r>
    </w:p>
    <w:p>
      <w:r>
        <w:t xml:space="preserve">producciones porque bienes, se asocia mucho a lo material. Y hay </w:t>
      </w:r>
    </w:p>
    <w:p>
      <w:r>
        <w:t xml:space="preserve">producciones que no son materiales, sino servicios. Hay servicios </w:t>
      </w:r>
    </w:p>
    <w:p>
      <w:r>
        <w:t>fundamentales, como los que prestan médicos, enfermeros, do­</w:t>
      </w:r>
    </w:p>
    <w:p>
      <w:r>
        <w:t>centes, artistas, psicólogos, trabajadores domiciliarios, periodis­</w:t>
      </w:r>
    </w:p>
    <w:p>
      <w:r>
        <w:t xml:space="preserve">tas, etcétera, que son producciones socialmente necesarias, pero </w:t>
      </w:r>
    </w:p>
    <w:p>
      <w:r>
        <w:t xml:space="preserve">inmateriales. Para evitar tantas aclaraciones yo digo producciones </w:t>
      </w:r>
    </w:p>
    <w:p>
      <w:r>
        <w:t>en general, que me parece más abarcativo.</w:t>
      </w:r>
    </w:p>
    <w:p>
      <w:r>
        <w:t xml:space="preserve">Muy bien, entonces, cuando hablamos de igualdad nos referimos </w:t>
      </w:r>
    </w:p>
    <w:p>
      <w:r>
        <w:t xml:space="preserve">a posibilidades concretas de que el sujeto ejerza sus derechos. No </w:t>
      </w:r>
    </w:p>
    <w:p>
      <w:r>
        <w:t xml:space="preserve">es cuestión de que tenga la oportunidad, es cuestión de que tenga </w:t>
      </w:r>
    </w:p>
    <w:p>
      <w:r>
        <w:t xml:space="preserve">al sujeto: Informarle sus derechos y proponer caminos para hacerlos </w:t>
      </w:r>
    </w:p>
    <w:p>
      <w:r>
        <w:t>efectivos. Orientar, asesorar, detectar y visibilizar a los ojos del suje­</w:t>
      </w:r>
    </w:p>
    <w:p>
      <w:r>
        <w:t xml:space="preserve">to y de la comunidad, sus potencialidades, operar como puente entre </w:t>
      </w:r>
    </w:p>
    <w:p>
      <w:r>
        <w:t xml:space="preserve">el grupo vulnerable y sus entornos familiar, educativo, laborarl, las </w:t>
      </w:r>
    </w:p>
    <w:p>
      <w:r>
        <w:t>instituciones de la comunidad, del estado, etcétera.</w:t>
      </w:r>
    </w:p>
    <w:p>
      <w:r>
        <w:t xml:space="preserve">¿Por qué prefiero hablar de igualdad de posibilidades en vez de </w:t>
      </w:r>
    </w:p>
    <w:p>
      <w:r>
        <w:t xml:space="preserve">hablar de igualdad de oportunidades? Porque la percepción de la </w:t>
      </w:r>
    </w:p>
    <w:p>
      <w:r>
        <w:t xml:space="preserve">oportunidad es algo subjetivo. Yo puedo suponer o percibir desde </w:t>
      </w:r>
    </w:p>
    <w:p>
      <w:r>
        <w:t xml:space="preserve">mi punto de vista, que determinado sujeto tuvo la oportunidad </w:t>
      </w:r>
    </w:p>
    <w:p>
      <w:r>
        <w:t xml:space="preserve">y no la supo aprovechar. Pero ese diagnóstico, digamos, ponerle </w:t>
      </w:r>
    </w:p>
    <w:p>
      <w:r>
        <w:t xml:space="preserve">esa etiqueta, no me sirve para mejorar la situación del sujeto. Para </w:t>
      </w:r>
    </w:p>
    <w:p>
      <w:r>
        <w:t xml:space="preserve">mejorar esa situación necesito con las herramientas que nos da la </w:t>
      </w:r>
    </w:p>
    <w:p>
      <w:r>
        <w:t>profesión, trabajar codo a codo y con amor junto a ese sujeto.</w:t>
      </w:r>
    </w:p>
    <w:p>
      <w:r>
        <w:t xml:space="preserve">Ahora quiero plantear mi preocupación acerca de cómo debe </w:t>
      </w:r>
    </w:p>
    <w:p>
      <w:r>
        <w:t>situarse el psicólogo social comunitario ante ciertas determinacio­</w:t>
      </w:r>
    </w:p>
    <w:p>
      <w:r>
        <w:t xml:space="preserve">nes, ante elecciones digamos, que van en contra de la pulsión de </w:t>
      </w:r>
    </w:p>
    <w:p>
      <w:r>
        <w:t xml:space="preserve">vida. Y mi posición es que debemos actuar en función de revertir </w:t>
      </w:r>
    </w:p>
    <w:p>
      <w:r>
        <w:t xml:space="preserve">ese tipo de situaciones, aún en el supuesto de que sean fruto de una </w:t>
      </w:r>
    </w:p>
    <w:p>
      <w:r>
        <w:t xml:space="preserve">elección adoptada libremente. Una de nuestras tareas profesionales </w:t>
      </w:r>
    </w:p>
    <w:p>
      <w:r>
        <w:t xml:space="preserve">consiste en resistir ese tipo de decisiones. Nosotros no podemos </w:t>
      </w:r>
    </w:p>
    <w:p>
      <w:r>
        <w:t xml:space="preserve">decir: “bueno, pero si él o ella, eligió esto, o ellos eligieron esto”. </w:t>
      </w:r>
    </w:p>
    <w:p>
      <w:r>
        <w:t xml:space="preserve">¿Qué pasa si lo eligió, si lo eligieron? ¿Qué es esto de que se trata </w:t>
      </w:r>
    </w:p>
    <w:p>
      <w:r>
        <w:t xml:space="preserve">de una elección? Si alguien dice que decidió matarse, ¿vamos a </w:t>
      </w:r>
    </w:p>
    <w:p>
      <w:r>
        <w:t xml:space="preserve">decir que está bien porque es lo que esa persona eligió? Si sabemos </w:t>
      </w:r>
    </w:p>
    <w:p>
      <w:r>
        <w:t>que alguien va a suicidarse, ¿qué hacemos? ¿Aceptamos, acom­</w:t>
      </w:r>
    </w:p>
    <w:p>
      <w:r>
        <w:t xml:space="preserve">pañamos, apoyamos porque es su decisión? Pongo el ejemplo del </w:t>
      </w:r>
    </w:p>
    <w:p>
      <w:r>
        <w:t xml:space="preserve">suicidio porque es el extremo y es lo que más nos impacta. Ante el </w:t>
      </w:r>
    </w:p>
    <w:p>
      <w:r>
        <w:t xml:space="preserve">suicidio en general tenemos el impulso de tratar de evitarlo. Pero </w:t>
      </w:r>
    </w:p>
    <w:p>
      <w:r>
        <w:t>Page 10</w:t>
      </w:r>
    </w:p>
    <w:p>
      <w:r>
        <w:t xml:space="preserve">andar por ahí salvando a todo el mundo de todo mal. Pero tampoco </w:t>
      </w:r>
    </w:p>
    <w:p>
      <w:r>
        <w:t xml:space="preserve">podemos cruzarnos de brazos y no hacer nada con el pretexto de </w:t>
      </w:r>
    </w:p>
    <w:p>
      <w:r>
        <w:t xml:space="preserve">la libertad de elección. Incluso hay quien considera que cualquiera </w:t>
      </w:r>
    </w:p>
    <w:p>
      <w:r>
        <w:t xml:space="preserve">tiene derecho a suicidarse porque es su vida, su vida le pertenece y </w:t>
      </w:r>
    </w:p>
    <w:p>
      <w:r>
        <w:t xml:space="preserve">si no quiere vivir, habría que respetar su decisión. Además, y esto </w:t>
      </w:r>
    </w:p>
    <w:p>
      <w:r>
        <w:t>lo voy a discutir, se pretende que si alguien se mata no jode a na­</w:t>
      </w:r>
    </w:p>
    <w:p>
      <w:r>
        <w:t xml:space="preserve">die. Eso podríamos considerarlo si pensáramos que el ser humano </w:t>
      </w:r>
    </w:p>
    <w:p>
      <w:r>
        <w:t xml:space="preserve">es individual. Y me parece que ese es un error catastrófico. Porque </w:t>
      </w:r>
    </w:p>
    <w:p>
      <w:r>
        <w:t xml:space="preserve">yo creo que no es un ser individual, es un ser social. Y cuando un </w:t>
      </w:r>
    </w:p>
    <w:p>
      <w:r>
        <w:t>sujeto se suicida no se mata sólo él, sino que mata una serie de po­</w:t>
      </w:r>
    </w:p>
    <w:p>
      <w:r>
        <w:t xml:space="preserve">sibilidades que están concentradas en él. Suicidarse es entregarse </w:t>
      </w:r>
    </w:p>
    <w:p>
      <w:r>
        <w:t xml:space="preserve">a la pulsión de muerte. Por eso nosotros, como profesionales, no </w:t>
      </w:r>
    </w:p>
    <w:p>
      <w:r>
        <w:t xml:space="preserve">podemos avalar el suicidio. Supongamos que una persona decide </w:t>
      </w:r>
    </w:p>
    <w:p>
      <w:r>
        <w:t xml:space="preserve">hasta el extremo de no vivir. No podemos aceptar que esa persona </w:t>
      </w:r>
    </w:p>
    <w:p>
      <w:r>
        <w:t xml:space="preserve">tiene derecho a hacer lo que quiera con su vida. No es su vida. Esa </w:t>
      </w:r>
    </w:p>
    <w:p>
      <w:r>
        <w:t xml:space="preserve">persona es un ser social. Es parte de nosotros. Subida es parte de </w:t>
      </w:r>
    </w:p>
    <w:p>
      <w:r>
        <w:t xml:space="preserve">nuestra vida. Si no, ¿para qué estudiamos psicología? ¿Para darnos </w:t>
      </w:r>
    </w:p>
    <w:p>
      <w:r>
        <w:t xml:space="preserve">el gusto nosotros? Si estudiamos para nosotros como individuos, </w:t>
      </w:r>
    </w:p>
    <w:p>
      <w:r>
        <w:t>no sigamos estudiando psicología. Porque la psicología está pen­</w:t>
      </w:r>
    </w:p>
    <w:p>
      <w:r>
        <w:t xml:space="preserve">sada en función de los otros. Y sólo tiene sentido en función de </w:t>
      </w:r>
    </w:p>
    <w:p>
      <w:r>
        <w:t xml:space="preserve">ayudar a otros, en función de aliviar el sufrimiento de otros. Y esto </w:t>
      </w:r>
    </w:p>
    <w:p>
      <w:r>
        <w:t xml:space="preserve">vale para el que estudia medicina, para el que estudia ingeniería, </w:t>
      </w:r>
    </w:p>
    <w:p>
      <w:r>
        <w:t>etcétera. El cirujano no estudia para operarse a sí mismo. El inge­</w:t>
      </w:r>
    </w:p>
    <w:p>
      <w:r>
        <w:t>niero no hace puentes para cruzarlos sólo él.</w:t>
      </w:r>
    </w:p>
    <w:p>
      <w:r>
        <w:t xml:space="preserve">Entonces de la misma manera podemos decir que si alguien </w:t>
      </w:r>
    </w:p>
    <w:p>
      <w:r>
        <w:t xml:space="preserve">toma drogas y se está matando no se mata sólo él, para sí mismo, </w:t>
      </w:r>
    </w:p>
    <w:p>
      <w:r>
        <w:t xml:space="preserve">digamos. Está matando un montón de posibilidades de otros seres </w:t>
      </w:r>
    </w:p>
    <w:p>
      <w:r>
        <w:t xml:space="preserve">humanos. Porque hay un montón de posibilidades concentradas en </w:t>
      </w:r>
    </w:p>
    <w:p>
      <w:r>
        <w:t xml:space="preserve">a cualquier tipo que trate de destruir a otro. Si se quiere destruir </w:t>
      </w:r>
    </w:p>
    <w:p>
      <w:r>
        <w:t xml:space="preserve">a sí mismo o quiere destruir a otro, en ninguno de los dos casos </w:t>
      </w:r>
    </w:p>
    <w:p>
      <w:r>
        <w:t xml:space="preserve">podemos convalidarlo. Esto no quiere decir que siempre vamos a </w:t>
      </w:r>
    </w:p>
    <w:p>
      <w:r>
        <w:t xml:space="preserve">poder evitarlo. Sólo estoy tratando de señalar cuál es la dirección </w:t>
      </w:r>
    </w:p>
    <w:p>
      <w:r>
        <w:t xml:space="preserve">de nuestra profesión. Quiero decir en qué sentido debe orientarse </w:t>
      </w:r>
    </w:p>
    <w:p>
      <w:r>
        <w:t>nuestro trabajo.</w:t>
      </w:r>
    </w:p>
    <w:p>
      <w:r>
        <w:t xml:space="preserve">Cuando hablo de igualdad de derechos me refiero al ejercicio </w:t>
      </w:r>
    </w:p>
    <w:p>
      <w:r>
        <w:t>del derecho en función de la vida, de la pulsión de vida. No me in­</w:t>
      </w:r>
    </w:p>
    <w:p>
      <w:r>
        <w:t>teresa promover el derecho a quedarse, a no luchar, a bajar los bra­</w:t>
      </w:r>
    </w:p>
    <w:p>
      <w:r>
        <w:t xml:space="preserve">zos. En los grupos vulnerables vamos a encontrarnos con sujetos </w:t>
      </w:r>
    </w:p>
    <w:p>
      <w:r>
        <w:t xml:space="preserve">que tienen cierta propensión a decir, bueno, pero yo me entrego, yo </w:t>
      </w:r>
    </w:p>
    <w:p>
      <w:r>
        <w:t xml:space="preserve">ya no quiero nada más. Y se quedan en eso, y se dedican a vegetar. </w:t>
      </w:r>
    </w:p>
    <w:p>
      <w:r>
        <w:t xml:space="preserve">Y en algunos casos no vamos a poder evitar eso. Pero en ningún </w:t>
      </w:r>
    </w:p>
    <w:p>
      <w:r>
        <w:t xml:space="preserve">caso podemos convalidarlo, no podemos considerar que eso es algo </w:t>
      </w:r>
    </w:p>
    <w:p>
      <w:r>
        <w:t xml:space="preserve">sano. Nosotros vamos a considerarlo patológico. Porque esa actitud </w:t>
      </w:r>
    </w:p>
    <w:p>
      <w:r>
        <w:t>de rendición, digamos, implica dejar de buscar el encuentro fun­</w:t>
      </w:r>
    </w:p>
    <w:p>
      <w:r>
        <w:t xml:space="preserve">dante. Y por eso mismo, es una patología. Porque en eso consiste </w:t>
      </w:r>
    </w:p>
    <w:p>
      <w:r>
        <w:t>la patología, en dejar de buscar el encuentro con el otro.</w:t>
      </w:r>
    </w:p>
    <w:p>
      <w:r>
        <w:t xml:space="preserve">Cuando alguien se hace a un lado del camino y se queda, deja </w:t>
      </w:r>
    </w:p>
    <w:p>
      <w:r>
        <w:t xml:space="preserve">de luchar, abandona la búsqueda del encuentro fundante, estamos </w:t>
      </w:r>
    </w:p>
    <w:p>
      <w:r>
        <w:t xml:space="preserve">perdiendo un compañero de ruta. Y el sentido de nuestra profesión </w:t>
      </w:r>
    </w:p>
    <w:p>
      <w:r>
        <w:t xml:space="preserve">es desarrollar la creatividad en función de incluir, de integrar, más </w:t>
      </w:r>
    </w:p>
    <w:p>
      <w:r>
        <w:t>sujetos y con mayor diversidad de condiciones. O sea que la igual­</w:t>
      </w:r>
    </w:p>
    <w:p>
      <w:r>
        <w:t xml:space="preserve">dad consiste en que todos deben tener la posibilidad de ejercer su </w:t>
      </w:r>
    </w:p>
    <w:p>
      <w:r>
        <w:t xml:space="preserve">derecho a producir algo socialmente necesario para dar y recibir </w:t>
      </w:r>
    </w:p>
    <w:p>
      <w:r>
        <w:t xml:space="preserve">equivalencias. La tarea del psicólogo social comunitario en función </w:t>
      </w:r>
    </w:p>
    <w:p>
      <w:r>
        <w:t xml:space="preserve">de la igualdad, es tratar de que cada sujeto o grupo vulnerable </w:t>
      </w:r>
    </w:p>
    <w:p>
      <w:r>
        <w:t>produzca algo que pueda entregar, para tener una respuesta equi­</w:t>
      </w:r>
    </w:p>
    <w:p>
      <w:r>
        <w:t>Page 11</w:t>
      </w:r>
    </w:p>
    <w:p>
      <w:r>
        <w:t>contribuye a satisfacer una necesidad.</w:t>
      </w:r>
    </w:p>
    <w:p>
      <w:r>
        <w:t xml:space="preserve">Hay una película muy interesante que si quieren verla, creo que </w:t>
      </w:r>
    </w:p>
    <w:p>
      <w:r>
        <w:t xml:space="preserve">ilustra el tema que les decía del derecho a matarse. Se llama”Mar </w:t>
      </w:r>
    </w:p>
    <w:p>
      <w:r>
        <w:t xml:space="preserve">adentro”. Es sobre un tipo que era un atleta, un tipo bien galán, </w:t>
      </w:r>
    </w:p>
    <w:p>
      <w:r>
        <w:t xml:space="preserve">tenía veinte años y todas las condiciones para conquistar. El tipo </w:t>
      </w:r>
    </w:p>
    <w:p>
      <w:r>
        <w:t xml:space="preserve">estaba en estrella y quedó cuadripléjico por tirarse de cabeza desde </w:t>
      </w:r>
    </w:p>
    <w:p>
      <w:r>
        <w:t>un acantilado donde le advirtieron que había rocas y era muy peli­</w:t>
      </w:r>
    </w:p>
    <w:p>
      <w:r>
        <w:t xml:space="preserve">groso. Pero el pelotudo se tiró igual, porque se sentía omnipotente </w:t>
      </w:r>
    </w:p>
    <w:p>
      <w:r>
        <w:t>y porque le fascinaba llamar la atención, quería adrenalina. Y des­</w:t>
      </w:r>
    </w:p>
    <w:p>
      <w:r>
        <w:t xml:space="preserve">pués le hizo juicio a su familia porque no le permitía suicidarse. </w:t>
      </w:r>
    </w:p>
    <w:p>
      <w:r>
        <w:t xml:space="preserve">Es interesantísima esa película. Porque el habla de su derecho a </w:t>
      </w:r>
    </w:p>
    <w:p>
      <w:r>
        <w:t xml:space="preserve">matarse, Está a favor de la eutanasia. Nosotros consideramos que </w:t>
      </w:r>
    </w:p>
    <w:p>
      <w:r>
        <w:t xml:space="preserve">la eutanasia tiene que estar regimentada legalmente. Pero nuestra </w:t>
      </w:r>
    </w:p>
    <w:p>
      <w:r>
        <w:t xml:space="preserve">tarea profesional se orienta en función de fomentar la pulsión de </w:t>
      </w:r>
    </w:p>
    <w:p>
      <w:r>
        <w:t xml:space="preserve">vida Esta película, “Mar adentro”, se b asa en un caso real, el tipo </w:t>
      </w:r>
    </w:p>
    <w:p>
      <w:r>
        <w:t xml:space="preserve">se llamaba Ramón San Pedro. Y tenía muchas posibilidades. De </w:t>
      </w:r>
    </w:p>
    <w:p>
      <w:r>
        <w:t>hecho tenía posibilidades de generar vida. Podía comunicarse per­</w:t>
      </w:r>
    </w:p>
    <w:p>
      <w:r>
        <w:t>fectamente, podía hablar, era un tipo muy querido. Y con su pala­</w:t>
      </w:r>
    </w:p>
    <w:p>
      <w:r>
        <w:t xml:space="preserve">bra contribuía a que la familia hiciera cosas positivas, les ayudaba </w:t>
      </w:r>
    </w:p>
    <w:p>
      <w:r>
        <w:t>a resolver problemas concretos, les ayudaba a entenderse. Era im­</w:t>
      </w:r>
    </w:p>
    <w:p>
      <w:r>
        <w:t xml:space="preserve">portante para su familia, que sufría mucho por su deseo de morir. </w:t>
      </w:r>
    </w:p>
    <w:p>
      <w:r>
        <w:t xml:space="preserve">Había una serie de posibilidades que todavía tenía el tipo. Lo que </w:t>
      </w:r>
    </w:p>
    <w:p>
      <w:r>
        <w:t xml:space="preserve">no podía era volver a hacer locuras como saltar de los acantilados </w:t>
      </w:r>
    </w:p>
    <w:p>
      <w:r>
        <w:t xml:space="preserve">como hizo hasta que se quedó cuadripléjico por pelotudo. Porque </w:t>
      </w:r>
    </w:p>
    <w:p>
      <w:r>
        <w:t xml:space="preserve">en realidad no tenía ninguna necesidad de hacer eso. Pero bueno, </w:t>
      </w:r>
    </w:p>
    <w:p>
      <w:r>
        <w:t>mejor no le digamos pelotudo.</w:t>
      </w:r>
    </w:p>
    <w:p>
      <w:r>
        <w:t xml:space="preserve">Entonces, una de las cosas que propongo como definición de </w:t>
      </w:r>
    </w:p>
    <w:p>
      <w:r>
        <w:t xml:space="preserve">nuestro trabajo, es que somos cómplices en contra de la pulsión de </w:t>
      </w:r>
    </w:p>
    <w:p>
      <w:r>
        <w:t>6.3 Intercambio de poder</w:t>
      </w:r>
    </w:p>
    <w:p>
      <w:r>
        <w:t xml:space="preserve">Bueno, y siguiendo con nuestro himno, ahora nos encontramos </w:t>
      </w:r>
    </w:p>
    <w:p>
      <w:r>
        <w:t>con esto de: “y los libres del mundo responden al gran pueblo ar­</w:t>
      </w:r>
    </w:p>
    <w:p>
      <w:r>
        <w:t xml:space="preserve">gentino, salud”. Hay tres palabras emblemáticas que nos remiten </w:t>
      </w:r>
    </w:p>
    <w:p>
      <w:r>
        <w:t xml:space="preserve">a la revolución francesa por poco que recordemos de historia, por </w:t>
      </w:r>
    </w:p>
    <w:p>
      <w:r>
        <w:t xml:space="preserve">poco que nos interese, por poco que hayamos estudiado de historia, </w:t>
      </w:r>
    </w:p>
    <w:p>
      <w:r>
        <w:t xml:space="preserve">y esas palabras son: libertad, igualdad, fraternidad. Ya hablamos </w:t>
      </w:r>
    </w:p>
    <w:p>
      <w:r>
        <w:t xml:space="preserve">de libertad y la vinculamos a la creatividad, que por medio del </w:t>
      </w:r>
    </w:p>
    <w:p>
      <w:r>
        <w:t>lenguaje nos posibilita el intercambio de significaciones y la su­</w:t>
      </w:r>
    </w:p>
    <w:p>
      <w:r>
        <w:t xml:space="preserve">peración de las diferencias. También dijimos que la igualdad de </w:t>
      </w:r>
    </w:p>
    <w:p>
      <w:r>
        <w:t>posibilidades para intercambiar producciones socialmente necesa­</w:t>
      </w:r>
    </w:p>
    <w:p>
      <w:r>
        <w:t xml:space="preserve">rias, habilita la inclusión y la integración de las diferencias. Ahora </w:t>
      </w:r>
    </w:p>
    <w:p>
      <w:r>
        <w:t xml:space="preserve">tenemos que ver qué es esto de la fraternidad, y cómo se relaciona </w:t>
      </w:r>
    </w:p>
    <w:p>
      <w:r>
        <w:t>con el intercambio de poder.</w:t>
      </w:r>
    </w:p>
    <w:p>
      <w:r>
        <w:t>Cuando se escribió nuestro himno nacional, por aquí impera­</w:t>
      </w:r>
    </w:p>
    <w:p>
      <w:r>
        <w:t xml:space="preserve">ban las ideas de la revolución francesa. Y obviamente, la ideología </w:t>
      </w:r>
    </w:p>
    <w:p>
      <w:r>
        <w:t>en la que se fundó el himno es la resultante de la revolución fran­</w:t>
      </w:r>
    </w:p>
    <w:p>
      <w:r>
        <w:t xml:space="preserve">cesa: Libertad, igualdad, fraternidad. La fraternidad: ¿Qué sería la </w:t>
      </w:r>
    </w:p>
    <w:p>
      <w:r>
        <w:t xml:space="preserve">fraternidad? Eso lo desarrollamos cuando hablamos de la ley del </w:t>
      </w:r>
    </w:p>
    <w:p>
      <w:r>
        <w:t xml:space="preserve">no todo, del nombre del padre, y todas esas cuestiones. Pero acá, </w:t>
      </w:r>
    </w:p>
    <w:p>
      <w:r>
        <w:t xml:space="preserve">tenemos un ejemplo de fraternidad en el texto del himno, cuando </w:t>
      </w:r>
    </w:p>
    <w:p>
      <w:r>
        <w:t xml:space="preserve">otros pueblos, los libres del mundo, responden a nuestro grito </w:t>
      </w:r>
    </w:p>
    <w:p>
      <w:r>
        <w:t xml:space="preserve">sagrado de libertad, saludando como hermanos al gran pueblo </w:t>
      </w:r>
    </w:p>
    <w:p>
      <w:r>
        <w:t xml:space="preserve">argentino. Y ese saludo fraterno, implica un reconocimiento, el </w:t>
      </w:r>
    </w:p>
    <w:p>
      <w:r>
        <w:t>reconocimiento de una potestad, de un poder. Otros pueblos reco­</w:t>
      </w:r>
    </w:p>
    <w:p>
      <w:r>
        <w:t xml:space="preserve">nocen mediante ese saludo, nuestra soberanía, nuestro poder para </w:t>
      </w:r>
    </w:p>
    <w:p>
      <w:r>
        <w:t xml:space="preserve">incorporarnos al concierto de las naciones erigiéndonos como un </w:t>
      </w:r>
    </w:p>
    <w:p>
      <w:r>
        <w:t>Page 12</w:t>
      </w:r>
    </w:p>
    <w:p>
      <w:r>
        <w:t>Es muy importante tenerlo en cuenta porque esto es lo que pro­</w:t>
      </w:r>
    </w:p>
    <w:p>
      <w:r>
        <w:t xml:space="preserve">pone Foucault cuando habla de que el ejercicio del poder tiene que </w:t>
      </w:r>
    </w:p>
    <w:p>
      <w:r>
        <w:t xml:space="preserve">circular. Y aquí tenemos un ejemplo de circulación del poder, porque </w:t>
      </w:r>
    </w:p>
    <w:p>
      <w:r>
        <w:t xml:space="preserve">éramos colonia, estábamos sometidos a las leyes y a las autoridades </w:t>
      </w:r>
    </w:p>
    <w:p>
      <w:r>
        <w:t xml:space="preserve">de España, pero a partir de la revolución de mayo y la declaración </w:t>
      </w:r>
    </w:p>
    <w:p>
      <w:r>
        <w:t>de la independencia, el poder pasa a manos del pueblo que se cons­</w:t>
      </w:r>
    </w:p>
    <w:p>
      <w:r>
        <w:t xml:space="preserve">tituye en soberano. Por supuesto que estamos hablando en términos </w:t>
      </w:r>
    </w:p>
    <w:p>
      <w:r>
        <w:t xml:space="preserve">de ideales, en términos de utopía, en esos términos que ya sabemos, </w:t>
      </w:r>
    </w:p>
    <w:p>
      <w:r>
        <w:t xml:space="preserve">nunca terminan de realizarse plenamente, pero también sabemos, </w:t>
      </w:r>
    </w:p>
    <w:p>
      <w:r>
        <w:t>que sería patológico abandonar la pretensión de realizarlos.</w:t>
      </w:r>
    </w:p>
    <w:p>
      <w:r>
        <w:t xml:space="preserve">Ahora bien, vamos a pensar al poder como la manera en que </w:t>
      </w:r>
    </w:p>
    <w:p>
      <w:r>
        <w:t xml:space="preserve">un sujeto puede provocar unas acciones capaces de modificar las </w:t>
      </w:r>
    </w:p>
    <w:p>
      <w:r>
        <w:t xml:space="preserve">acciones de otro sea, las relaciones simbólicas que se establecen </w:t>
      </w:r>
    </w:p>
    <w:p>
      <w:r>
        <w:t>y las producciones que circulan, que se intercambian entre distin­</w:t>
      </w:r>
    </w:p>
    <w:p>
      <w:r>
        <w:t xml:space="preserve">tos grupos, son equivalencias que no se manifiestan de un modo </w:t>
      </w:r>
    </w:p>
    <w:p>
      <w:r>
        <w:t xml:space="preserve">simétrico, armonioso y complementario. Muy por el contrario, las </w:t>
      </w:r>
    </w:p>
    <w:p>
      <w:r>
        <w:t>relaciones que se establecen en función del intercambio de produc­</w:t>
      </w:r>
    </w:p>
    <w:p>
      <w:r>
        <w:t xml:space="preserve">ciones también tienen que ver con la circulación del poder y son </w:t>
      </w:r>
    </w:p>
    <w:p>
      <w:r>
        <w:t xml:space="preserve">cuestiones conflictivas. Hay irregularidades, hay asimetrías, las </w:t>
      </w:r>
    </w:p>
    <w:p>
      <w:r>
        <w:t xml:space="preserve">equivalencias no se establecen así, naturalmente, sino que son fruto </w:t>
      </w:r>
    </w:p>
    <w:p>
      <w:r>
        <w:t xml:space="preserve">de una relación dinámica entre fuerzas desiguales. Unos productos </w:t>
      </w:r>
    </w:p>
    <w:p>
      <w:r>
        <w:t>son más atractivos y circulan con mayor facilidad, otros se valori­</w:t>
      </w:r>
    </w:p>
    <w:p>
      <w:r>
        <w:t xml:space="preserve">zan porque son escasos, otros se abaratan porque abundan, otros se </w:t>
      </w:r>
    </w:p>
    <w:p>
      <w:r>
        <w:t xml:space="preserve">imponen a fuerza de publicidad, etcétera. Y todo esto tiene que ver </w:t>
      </w:r>
    </w:p>
    <w:p>
      <w:r>
        <w:t xml:space="preserve">con esa relación de fuerzas que como ya dijimos, no es ni pareja, </w:t>
      </w:r>
    </w:p>
    <w:p>
      <w:r>
        <w:t xml:space="preserve">ni armoniosa, ni exactamente, complementaria. Y la asimetría, la </w:t>
      </w:r>
    </w:p>
    <w:p>
      <w:r>
        <w:t xml:space="preserve">irregularidad, la falta de armonía, la conflictividad digamos, es lo </w:t>
      </w:r>
    </w:p>
    <w:p>
      <w:r>
        <w:t>que provoca inestabilidad, permitiendo que circule el poder.</w:t>
      </w:r>
    </w:p>
    <w:p>
      <w:r>
        <w:t xml:space="preserve">comunitarios, cuando más dinámica es la circulación del poder, </w:t>
      </w:r>
    </w:p>
    <w:p>
      <w:r>
        <w:t>mayores son las posibilidades de que se manifiesten todos los su­</w:t>
      </w:r>
    </w:p>
    <w:p>
      <w:r>
        <w:t xml:space="preserve">jetos. Supongo que esto no es nuevo para ustedes, porque si vieron </w:t>
      </w:r>
    </w:p>
    <w:p>
      <w:r>
        <w:t xml:space="preserve">dinámica grupal o psicología social en cualquiera de sus ramas, ya </w:t>
      </w:r>
    </w:p>
    <w:p>
      <w:r>
        <w:t xml:space="preserve">deben saber que en todo grupo humano el estereotipo de los roles </w:t>
      </w:r>
    </w:p>
    <w:p>
      <w:r>
        <w:t xml:space="preserve">produce un estancamiento perjudicial para la creatividad. Por eso </w:t>
      </w:r>
    </w:p>
    <w:p>
      <w:r>
        <w:t xml:space="preserve">es deseable que haya movilidad en los roles, es deseable que los </w:t>
      </w:r>
    </w:p>
    <w:p>
      <w:r>
        <w:t xml:space="preserve">roles circulen, para que no haya estereotipos. Pero la circulación </w:t>
      </w:r>
    </w:p>
    <w:p>
      <w:r>
        <w:t>de roles no se puede, no se debe dar, digamos, de un modo caóti­</w:t>
      </w:r>
    </w:p>
    <w:p>
      <w:r>
        <w:t xml:space="preserve">co. Porque eso sería algo parecido a la creatividad permanente a </w:t>
      </w:r>
    </w:p>
    <w:p>
      <w:r>
        <w:t xml:space="preserve">la que aludimos al hablar de la psicosis. Tampoco se puede así de </w:t>
      </w:r>
    </w:p>
    <w:p>
      <w:r>
        <w:t xml:space="preserve">pronto, esperar que muchos sujetos acepten fácilmente, desplazarse </w:t>
      </w:r>
    </w:p>
    <w:p>
      <w:r>
        <w:t>del lugar de liderazgo. Sin embargo, lo ideal sería que el lideraz­</w:t>
      </w:r>
    </w:p>
    <w:p>
      <w:r>
        <w:t xml:space="preserve">go se ejerciera en forma rotativa. Digamos, que lo ideal es que el </w:t>
      </w:r>
    </w:p>
    <w:p>
      <w:r>
        <w:t xml:space="preserve">liderazgo circule. Pero esa rotación deseable, esa circulación del </w:t>
      </w:r>
    </w:p>
    <w:p>
      <w:r>
        <w:t>liderazgo, esa circularidad del poder, donde todos podrían manifes­</w:t>
      </w:r>
    </w:p>
    <w:p>
      <w:r>
        <w:t xml:space="preserve">tarse, no vamos a esperar que se dé espontáneamente. No obstante, </w:t>
      </w:r>
    </w:p>
    <w:p>
      <w:r>
        <w:t xml:space="preserve">tenemos que pensar en esa posibilidad como una búsqueda, como </w:t>
      </w:r>
    </w:p>
    <w:p>
      <w:r>
        <w:t>un objetivo hacia donde nos dirigimos.</w:t>
      </w:r>
    </w:p>
    <w:p>
      <w:r>
        <w:t xml:space="preserve">Los liderazgos suelen presentarse según tres tipos básicos que </w:t>
      </w:r>
    </w:p>
    <w:p>
      <w:r>
        <w:t xml:space="preserve">caracterizó Max Weber sin que esta caracterización sea la única </w:t>
      </w:r>
    </w:p>
    <w:p>
      <w:r>
        <w:t xml:space="preserve">referencia posible, pero podemos decir que es útil en función de </w:t>
      </w:r>
    </w:p>
    <w:p>
      <w:r>
        <w:t xml:space="preserve">nuestro objetivo. Estos tipos son el liderazgo tradicional, el racional </w:t>
      </w:r>
    </w:p>
    <w:p>
      <w:r>
        <w:t>y el carismático.</w:t>
      </w:r>
    </w:p>
    <w:p>
      <w:r>
        <w:t>En los ámbitos en los que suele trabajar el psicólogo social co­</w:t>
      </w:r>
    </w:p>
    <w:p>
      <w:r>
        <w:t xml:space="preserve">munitario, podríamos ubicar el liderazgo tradicional por ejemplo, </w:t>
      </w:r>
    </w:p>
    <w:p>
      <w:r>
        <w:t xml:space="preserve">en el cura, el pastor, o el maestro. O sea, en quienes ocupan lugares </w:t>
      </w:r>
    </w:p>
    <w:p>
      <w:r>
        <w:t xml:space="preserve">estratégicos en la comunidad, lugares a los que concurren, lugares </w:t>
      </w:r>
    </w:p>
    <w:p>
      <w:r>
        <w:t>Page 13</w:t>
      </w:r>
    </w:p>
    <w:p>
      <w:r>
        <w:t xml:space="preserve">surgir de cualquiera de los otros dos tipos de liderazgo. Y también </w:t>
      </w:r>
    </w:p>
    <w:p>
      <w:r>
        <w:t>ocasionalmente, puede emerger de la base misma del grupo.</w:t>
      </w:r>
    </w:p>
    <w:p>
      <w:r>
        <w:t>En la conformación del poder de todos los líderes carismáti­</w:t>
      </w:r>
    </w:p>
    <w:p>
      <w:r>
        <w:t xml:space="preserve">cos predominan fundamentalmente los afectos. Es decir que la </w:t>
      </w:r>
    </w:p>
    <w:p>
      <w:r>
        <w:t xml:space="preserve">generación de lazos afectivos fuertes con sus seguidores, es una </w:t>
      </w:r>
    </w:p>
    <w:p>
      <w:r>
        <w:t xml:space="preserve">condición sine canon para que alguien se constituya como líder </w:t>
      </w:r>
    </w:p>
    <w:p>
      <w:r>
        <w:t xml:space="preserve">carismático. Ahora bien, el afecto que liga al líder carismático con </w:t>
      </w:r>
    </w:p>
    <w:p>
      <w:r>
        <w:t xml:space="preserve">sus seguidores, también puede ser un afecto negativo. O sea, hay </w:t>
      </w:r>
    </w:p>
    <w:p>
      <w:r>
        <w:t xml:space="preserve">liderazgos fundados en el amor, pero también los hay fundados en </w:t>
      </w:r>
    </w:p>
    <w:p>
      <w:r>
        <w:t xml:space="preserve">el odio, en el miedo, o en una especie de alianza para humillar y </w:t>
      </w:r>
    </w:p>
    <w:p>
      <w:r>
        <w:t>hasta para aniquilar a un otro señalado como enemigo. Estos líde­</w:t>
      </w:r>
    </w:p>
    <w:p>
      <w:r>
        <w:t xml:space="preserve">res carismáticos, tanto los positivos como los negativos, emergen </w:t>
      </w:r>
    </w:p>
    <w:p>
      <w:r>
        <w:t>ante situaciones límites, o en momentos de crisis.</w:t>
      </w:r>
    </w:p>
    <w:p>
      <w:r>
        <w:t xml:space="preserve">Los liderazgos demasiado rígidos, aunque sean positivos, son </w:t>
      </w:r>
    </w:p>
    <w:p>
      <w:r>
        <w:t>un problema a tener en cuenta por parte del psicólogo social co­</w:t>
      </w:r>
    </w:p>
    <w:p>
      <w:r>
        <w:t xml:space="preserve">munitario. Cuando nos encontramos con ese tipo de situaciones, </w:t>
      </w:r>
    </w:p>
    <w:p>
      <w:r>
        <w:t xml:space="preserve">tenemos que ponernos a pensar en alguna forma de intervención </w:t>
      </w:r>
    </w:p>
    <w:p>
      <w:r>
        <w:t xml:space="preserve">que tienda a modificar ese estado de cosas. Porque nuestra primera </w:t>
      </w:r>
    </w:p>
    <w:p>
      <w:r>
        <w:t xml:space="preserve">preocupación como profesionales, es lo relacional. Recordemos que </w:t>
      </w:r>
    </w:p>
    <w:p>
      <w:r>
        <w:t xml:space="preserve">nuestra tarea no es hacer terapia, sino generar las condiciones para </w:t>
      </w:r>
    </w:p>
    <w:p>
      <w:r>
        <w:t xml:space="preserve">que la ínter subjetividad grupal funcione con la mayor plasticidad </w:t>
      </w:r>
    </w:p>
    <w:p>
      <w:r>
        <w:t>posible. Porque de esa manera se facilita que circulen las diversida­</w:t>
      </w:r>
    </w:p>
    <w:p>
      <w:r>
        <w:t xml:space="preserve">des dentro del grupo. Entonces, una de nuestras principales tareas es </w:t>
      </w:r>
    </w:p>
    <w:p>
      <w:r>
        <w:t xml:space="preserve">provocar la mayor diversidad posible, la mayor plasticidad posible en </w:t>
      </w:r>
    </w:p>
    <w:p>
      <w:r>
        <w:t xml:space="preserve">la construcción ínter subjetiva. Una mayor plasticidad implica que </w:t>
      </w:r>
    </w:p>
    <w:p>
      <w:r>
        <w:t xml:space="preserve">el grupo va a tener mejores posibilidades para desarrollar proyectos </w:t>
      </w:r>
    </w:p>
    <w:p>
      <w:r>
        <w:t xml:space="preserve">constructivos. Más plasticidad implica que el grupo va a tener mayor </w:t>
      </w:r>
    </w:p>
    <w:p>
      <w:r>
        <w:t xml:space="preserve">diversidad de respuesta, mayor diversidad de metáforas superadoras </w:t>
      </w:r>
    </w:p>
    <w:p>
      <w:r>
        <w:t xml:space="preserve">Entonces, para finalizar y a manera de resumen, digamos que </w:t>
      </w:r>
    </w:p>
    <w:p>
      <w:r>
        <w:t xml:space="preserve">en todo grupo es fundamental que circule la comunicación. Es </w:t>
      </w:r>
    </w:p>
    <w:p>
      <w:r>
        <w:t xml:space="preserve">necesario propiciar que todos tengan el derecho y la posibilidad </w:t>
      </w:r>
    </w:p>
    <w:p>
      <w:r>
        <w:t xml:space="preserve">de hablar. Es importantísimo procurar que hablen incluso los más </w:t>
      </w:r>
    </w:p>
    <w:p>
      <w:r>
        <w:t xml:space="preserve">introvertidos, tratar de que nadie tenga miedo de expresarse, tratar </w:t>
      </w:r>
    </w:p>
    <w:p>
      <w:r>
        <w:t xml:space="preserve">de que se venza el temor que muchos tienen de hablar en público. </w:t>
      </w:r>
    </w:p>
    <w:p>
      <w:r>
        <w:t>Todos tienen que poder hablar y todos tienen que aprender a es­</w:t>
      </w:r>
    </w:p>
    <w:p>
      <w:r>
        <w:t xml:space="preserve">cuchar, también es importante trabajar ese aspecto de la cuestión. </w:t>
      </w:r>
    </w:p>
    <w:p>
      <w:r>
        <w:t>Para que todos tengan la posibilidad de expresarse y de ser escu­</w:t>
      </w:r>
    </w:p>
    <w:p>
      <w:r>
        <w:t xml:space="preserve">chados. En el grupo también es necesario que todos produzcan, </w:t>
      </w:r>
    </w:p>
    <w:p>
      <w:r>
        <w:t>no se trata de que sea sólo uno quien produce. También es fun­</w:t>
      </w:r>
    </w:p>
    <w:p>
      <w:r>
        <w:t xml:space="preserve">damental que todos los integrantes del grupo participen sabiendo </w:t>
      </w:r>
    </w:p>
    <w:p>
      <w:r>
        <w:t xml:space="preserve">para qué y de qué manera se produce. Lo deseable, lo saludable, es </w:t>
      </w:r>
    </w:p>
    <w:p>
      <w:r>
        <w:t xml:space="preserve">que el organizador o conductor comparta toda la información, que </w:t>
      </w:r>
    </w:p>
    <w:p>
      <w:r>
        <w:t xml:space="preserve">escuche y tome en cuenta las críticas, las sugerencias. Lo ideal es </w:t>
      </w:r>
    </w:p>
    <w:p>
      <w:r>
        <w:t xml:space="preserve">que todos participen en la toma de decisiones, conociendo toda la </w:t>
      </w:r>
    </w:p>
    <w:p>
      <w:r>
        <w:t xml:space="preserve">información, los objetivos mediatos y los inmediatos. Lo ideal es </w:t>
      </w:r>
    </w:p>
    <w:p>
      <w:r>
        <w:t>que todos estén al tanto de los proyectos.</w:t>
      </w:r>
    </w:p>
    <w:p>
      <w:r>
        <w:t>Por supuesto que en muchos casos no puede darse esta partici­</w:t>
      </w:r>
    </w:p>
    <w:p>
      <w:r>
        <w:t xml:space="preserve">pación igualitaria. Porque hay estructuras jurídico-institucionales </w:t>
      </w:r>
    </w:p>
    <w:p>
      <w:r>
        <w:t xml:space="preserve">que imponen cierta asimetría. Pero estamos hablando del grupo </w:t>
      </w:r>
    </w:p>
    <w:p>
      <w:r>
        <w:t>ideal, que es el, que vamos a tener como horizonte. La organi­</w:t>
      </w:r>
    </w:p>
    <w:p>
      <w:r>
        <w:t xml:space="preserve">zación grupal que les propongo, es la utopía del psicólogo social </w:t>
      </w:r>
    </w:p>
    <w:p>
      <w:r>
        <w:t xml:space="preserve">comunitario. Porque nuestra tarea es mejorar las relaciones ínter </w:t>
      </w:r>
    </w:p>
    <w:p>
      <w:r>
        <w:t>subjetivas en función de que el grupo se avoque a su propia supera­</w:t>
      </w:r>
    </w:p>
    <w:p>
      <w:r>
        <w:t>ción. Y su propia superación implica generar metáforas de proyec­</w:t>
      </w:r>
    </w:p>
    <w:p>
      <w:r>
        <w:t>tos de vida que incluyan la diferencia, que integren la diversidad.</w:t>
      </w:r>
    </w:p>
    <w:p>
      <w:r>
        <w:t xml:space="preserve">Un grupo donde se intercambien metáforas (significaciones) en </w:t>
      </w:r>
    </w:p>
    <w:p>
      <w:r>
        <w:t>libertad, donde se intercambien creaciones (productos) en igual­</w:t>
      </w:r>
    </w:p>
    <w:p>
      <w:r>
        <w:t>Page 14</w:t>
      </w:r>
    </w:p>
    <w:p>
      <w:r>
        <w:t>Ante la pregunta de un alumno, el docente responde: El inter­</w:t>
      </w:r>
    </w:p>
    <w:p>
      <w:r>
        <w:t xml:space="preserve">cambio de poder tiene que ver con esto de la decisión, quién toma </w:t>
      </w:r>
    </w:p>
    <w:p>
      <w:r>
        <w:t xml:space="preserve">la decisión para que se produzca como se produce, el que organiza, </w:t>
      </w:r>
    </w:p>
    <w:p>
      <w:r>
        <w:t xml:space="preserve">hasta qué punto escucha e intercambia, modifica, etc. Todos esos </w:t>
      </w:r>
    </w:p>
    <w:p>
      <w:r>
        <w:t xml:space="preserve">son aspectos que nosotros tenemos que pensar, porque sobre eso </w:t>
      </w:r>
    </w:p>
    <w:p>
      <w:r>
        <w:t>debemos trabajar.</w:t>
      </w:r>
    </w:p>
    <w:p>
      <w:r>
        <w:t xml:space="preserve">Hoy vamos a hablar de un concepto que podríamos decir que </w:t>
      </w:r>
    </w:p>
    <w:p>
      <w:r>
        <w:t xml:space="preserve">está situado en la intersección entre la Sociología y la Psicología. </w:t>
      </w:r>
    </w:p>
    <w:p>
      <w:r>
        <w:t>Me refiero al concepto de institución.</w:t>
      </w:r>
    </w:p>
    <w:p>
      <w:r>
        <w:t>Hay muchas maneras de hablar de las instituciones. Para si­</w:t>
      </w:r>
    </w:p>
    <w:p>
      <w:r>
        <w:t xml:space="preserve">tuar, para dar cuenta de la especificidad de la Psicología Social </w:t>
      </w:r>
    </w:p>
    <w:p>
      <w:r>
        <w:t xml:space="preserve">Comunitaria, vamos a tomar el concepto de institución vinculado </w:t>
      </w:r>
    </w:p>
    <w:p>
      <w:r>
        <w:t>al desarrollo que venimos haciendo.</w:t>
      </w:r>
    </w:p>
    <w:p>
      <w:r>
        <w:t xml:space="preserve">René Lourau es un sociólogo francés que a mediados del siglo </w:t>
      </w:r>
    </w:p>
    <w:p>
      <w:r>
        <w:t xml:space="preserve">XX, hace una crítica al concepto de institución que predomina en </w:t>
      </w:r>
    </w:p>
    <w:p>
      <w:r>
        <w:t>la sociología hasta ese momento. Concepto que consiste en consi­</w:t>
      </w:r>
    </w:p>
    <w:p>
      <w:r>
        <w:t xml:space="preserve">derar que una institución es una cosa. El concepto de la institución </w:t>
      </w:r>
    </w:p>
    <w:p>
      <w:r>
        <w:t xml:space="preserve">como cosa, nace de las concepciones de Durkheim acerca de las </w:t>
      </w:r>
    </w:p>
    <w:p>
      <w:r>
        <w:t>ciencias sociales.</w:t>
      </w:r>
    </w:p>
    <w:p>
      <w:r>
        <w:t xml:space="preserve">Durkheim propone que se entienda al hecho social como cosa, </w:t>
      </w:r>
    </w:p>
    <w:p>
      <w:r>
        <w:t>para que las ciencias sociales no se desvíen de la concepción posi­</w:t>
      </w:r>
    </w:p>
    <w:p>
      <w:r>
        <w:t>tivista de la ciencia.</w:t>
      </w:r>
    </w:p>
    <w:p>
      <w:r>
        <w:t>Para Durkheim el hecho social es una cosa que está ahí, insta­</w:t>
      </w:r>
    </w:p>
    <w:p>
      <w:r>
        <w:t xml:space="preserve">lada, es una cosa objetiva que forma parte de la realidad como otras </w:t>
      </w:r>
    </w:p>
    <w:p>
      <w:r>
        <w:t>cosas objetivas. Tal como las cosas objetivas que estudian las cien­</w:t>
      </w:r>
    </w:p>
    <w:p>
      <w:r>
        <w:t xml:space="preserve">cias naturales o las ciencias duras, como se suele llamar por ejemplo, </w:t>
      </w:r>
    </w:p>
    <w:p>
      <w:r>
        <w:t xml:space="preserve">a la física. Aunque el modelo que toman los pensadores de fines </w:t>
      </w:r>
    </w:p>
    <w:p>
      <w:r>
        <w:t xml:space="preserve">del siglo XIX como Durkheim, es casi siempre la biología. Para la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