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F62FD" w14:textId="36B1A7D5" w:rsidR="007936E5" w:rsidRDefault="00475735" w:rsidP="007936E5">
      <w:pPr>
        <w:jc w:val="center"/>
        <w:rPr>
          <w:b/>
          <w:sz w:val="52"/>
          <w:szCs w:val="52"/>
        </w:rPr>
      </w:pPr>
      <w:r w:rsidRPr="00BC5F6F">
        <w:rPr>
          <w:noProof/>
        </w:rPr>
        <w:drawing>
          <wp:inline distT="0" distB="0" distL="0" distR="0" wp14:anchorId="27FB2386" wp14:editId="457F10BB">
            <wp:extent cx="2927985" cy="846455"/>
            <wp:effectExtent l="0" t="0" r="0" b="0"/>
            <wp:docPr id="1" name="Imagem 1" descr="vermelhosombrapr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vermelhosombrapret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49D2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258DC2D3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A77E1B5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741ABA69" w14:textId="77777777" w:rsidR="00E048A8" w:rsidRDefault="009455C3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MODELO </w:t>
      </w:r>
      <w:r w:rsidR="007936E5" w:rsidRPr="0073307B">
        <w:rPr>
          <w:rFonts w:cs="Arial"/>
          <w:b/>
          <w:sz w:val="52"/>
          <w:szCs w:val="52"/>
        </w:rPr>
        <w:t xml:space="preserve"> </w:t>
      </w:r>
    </w:p>
    <w:p w14:paraId="406E504C" w14:textId="77777777" w:rsidR="0019495E" w:rsidRPr="0073307B" w:rsidRDefault="00E048A8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 xml:space="preserve">PRÉ-PROJETO DE </w:t>
      </w:r>
      <w:r w:rsidR="007936E5" w:rsidRPr="0073307B">
        <w:rPr>
          <w:rFonts w:cs="Arial"/>
          <w:b/>
          <w:sz w:val="52"/>
          <w:szCs w:val="52"/>
        </w:rPr>
        <w:t>TCC</w:t>
      </w:r>
    </w:p>
    <w:p w14:paraId="630B3AB7" w14:textId="2D82C0C0" w:rsidR="007936E5" w:rsidRPr="0073307B" w:rsidRDefault="009967BD" w:rsidP="00076325">
      <w:pPr>
        <w:ind w:firstLine="0"/>
        <w:jc w:val="center"/>
        <w:rPr>
          <w:rFonts w:cs="Arial"/>
          <w:b/>
          <w:sz w:val="52"/>
          <w:szCs w:val="52"/>
        </w:rPr>
      </w:pPr>
      <w:r>
        <w:rPr>
          <w:rFonts w:cs="Arial"/>
          <w:b/>
          <w:sz w:val="52"/>
          <w:szCs w:val="52"/>
        </w:rPr>
        <w:t>20</w:t>
      </w:r>
      <w:r w:rsidR="001A2C15">
        <w:rPr>
          <w:rFonts w:cs="Arial"/>
          <w:b/>
          <w:sz w:val="52"/>
          <w:szCs w:val="52"/>
        </w:rPr>
        <w:t>2</w:t>
      </w:r>
      <w:r w:rsidR="00AB5596">
        <w:rPr>
          <w:rFonts w:cs="Arial"/>
          <w:b/>
          <w:sz w:val="52"/>
          <w:szCs w:val="52"/>
        </w:rPr>
        <w:t>6</w:t>
      </w:r>
    </w:p>
    <w:p w14:paraId="40D866C8" w14:textId="77777777" w:rsidR="007936E5" w:rsidRPr="0073307B" w:rsidRDefault="007936E5" w:rsidP="00076325">
      <w:pPr>
        <w:ind w:firstLine="0"/>
        <w:jc w:val="center"/>
        <w:rPr>
          <w:rFonts w:cs="Arial"/>
          <w:b/>
          <w:sz w:val="52"/>
          <w:szCs w:val="52"/>
        </w:rPr>
      </w:pPr>
    </w:p>
    <w:p w14:paraId="48EBDA80" w14:textId="77777777" w:rsidR="007936E5" w:rsidRDefault="007936E5" w:rsidP="00076325">
      <w:pPr>
        <w:ind w:firstLine="0"/>
        <w:jc w:val="center"/>
        <w:rPr>
          <w:b/>
          <w:sz w:val="52"/>
          <w:szCs w:val="52"/>
        </w:rPr>
      </w:pPr>
    </w:p>
    <w:p w14:paraId="4DF52623" w14:textId="77777777" w:rsidR="007936E5" w:rsidRDefault="007936E5" w:rsidP="007936E5">
      <w:pPr>
        <w:jc w:val="center"/>
        <w:rPr>
          <w:b/>
          <w:sz w:val="52"/>
          <w:szCs w:val="52"/>
        </w:rPr>
      </w:pPr>
    </w:p>
    <w:p w14:paraId="50C4F829" w14:textId="77777777" w:rsidR="005F2BFB" w:rsidRPr="005F2BFB" w:rsidRDefault="00076325" w:rsidP="00076325">
      <w:pPr>
        <w:ind w:firstLine="0"/>
        <w:jc w:val="center"/>
        <w:rPr>
          <w:rFonts w:cs="Arial"/>
          <w:b/>
          <w:bCs/>
          <w:caps/>
          <w:sz w:val="28"/>
          <w:szCs w:val="28"/>
        </w:rPr>
      </w:pPr>
      <w:r>
        <w:rPr>
          <w:b/>
          <w:sz w:val="52"/>
          <w:szCs w:val="52"/>
        </w:rPr>
        <w:br w:type="page"/>
      </w:r>
      <w:r w:rsidR="005F2BFB" w:rsidRPr="005F2BFB">
        <w:rPr>
          <w:rFonts w:cs="Arial"/>
          <w:b/>
          <w:bCs/>
          <w:caps/>
          <w:sz w:val="28"/>
          <w:szCs w:val="28"/>
        </w:rPr>
        <w:lastRenderedPageBreak/>
        <w:t>CEETEPS – Centro Estadual de Educação Tecnológica “Paula SOUZA”</w:t>
      </w:r>
    </w:p>
    <w:p w14:paraId="2F7128DE" w14:textId="69E4DFCF" w:rsidR="005F2BFB" w:rsidRPr="00AE3D65" w:rsidRDefault="009967BD" w:rsidP="00AE3D65">
      <w:pPr>
        <w:ind w:firstLine="0"/>
        <w:jc w:val="center"/>
        <w:rPr>
          <w:b/>
          <w:sz w:val="28"/>
        </w:rPr>
      </w:pPr>
      <w:proofErr w:type="spellStart"/>
      <w:r>
        <w:rPr>
          <w:b/>
          <w:sz w:val="28"/>
        </w:rPr>
        <w:t>Ete</w:t>
      </w:r>
      <w:proofErr w:type="spellEnd"/>
      <w:r w:rsidR="00937938" w:rsidRPr="00AE3D65">
        <w:rPr>
          <w:b/>
          <w:sz w:val="28"/>
        </w:rPr>
        <w:t xml:space="preserve"> </w:t>
      </w:r>
      <w:r w:rsidR="00446B21" w:rsidRPr="00AE3D65">
        <w:rPr>
          <w:b/>
          <w:sz w:val="28"/>
        </w:rPr>
        <w:t>ADOLPHO BEREZIN</w:t>
      </w:r>
    </w:p>
    <w:p w14:paraId="23399CAD" w14:textId="77777777" w:rsidR="005F2BFB" w:rsidRPr="005F2BFB" w:rsidRDefault="00446B21" w:rsidP="00076325">
      <w:pPr>
        <w:spacing w:before="100" w:beforeAutospacing="1" w:after="100" w:afterAutospacing="1"/>
        <w:ind w:firstLine="0"/>
        <w:jc w:val="center"/>
        <w:rPr>
          <w:rFonts w:eastAsia="Arial Unicode MS" w:cs="Arial"/>
          <w:b/>
          <w:bCs/>
          <w:caps/>
          <w:color w:val="000000"/>
          <w:sz w:val="28"/>
          <w:szCs w:val="28"/>
        </w:rPr>
      </w:pPr>
      <w:r>
        <w:rPr>
          <w:rFonts w:eastAsia="Arial Unicode MS" w:cs="Arial"/>
          <w:b/>
          <w:bCs/>
          <w:caps/>
          <w:color w:val="000000"/>
          <w:sz w:val="28"/>
          <w:szCs w:val="28"/>
        </w:rPr>
        <w:t>TÉCNICO EM INFORMÁTICA</w:t>
      </w:r>
    </w:p>
    <w:p w14:paraId="3B815908" w14:textId="77777777" w:rsidR="002C471D" w:rsidRPr="002C471D" w:rsidRDefault="002C471D" w:rsidP="002C471D">
      <w:pPr>
        <w:ind w:left="709" w:firstLine="0"/>
        <w:jc w:val="center"/>
        <w:rPr>
          <w:b/>
          <w:sz w:val="28"/>
          <w:szCs w:val="28"/>
        </w:rPr>
      </w:pPr>
      <w:bookmarkStart w:id="0" w:name="_GoBack"/>
      <w:r w:rsidRPr="002C471D">
        <w:rPr>
          <w:b/>
          <w:sz w:val="28"/>
          <w:szCs w:val="28"/>
        </w:rPr>
        <w:t>AGROMIND – APLICATIVO DE ANÁLISE DE DECISÕES AGRÍCOLAS</w:t>
      </w:r>
    </w:p>
    <w:p w14:paraId="19AAE671" w14:textId="71A53204" w:rsidR="007936E5" w:rsidRPr="005F2BFB" w:rsidRDefault="002C471D" w:rsidP="002C471D">
      <w:pPr>
        <w:ind w:firstLine="0"/>
        <w:rPr>
          <w:rFonts w:cs="Arial"/>
          <w:b/>
          <w:sz w:val="28"/>
          <w:szCs w:val="28"/>
        </w:rPr>
      </w:pPr>
      <w:r>
        <w:t>Desenvolvimento de um aplicativo para análise de decisões no setor agrícola, capaz de registrar ações do produtor, comparar resultados ao longo do tempo e identificar padrões de comportamento, erros recorrentes e oportunidades de melhoria na tomada de decisão.</w:t>
      </w:r>
    </w:p>
    <w:bookmarkEnd w:id="0"/>
    <w:p w14:paraId="4C574E1F" w14:textId="77777777" w:rsidR="007936E5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4C5CE9A1" w14:textId="77777777" w:rsidR="003A49E0" w:rsidRPr="005F2BFB" w:rsidRDefault="003A49E0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237BB4AF" w14:textId="77777777" w:rsidR="007936E5" w:rsidRPr="005F2BFB" w:rsidRDefault="007936E5" w:rsidP="00076325">
      <w:pPr>
        <w:ind w:firstLine="0"/>
        <w:jc w:val="center"/>
        <w:rPr>
          <w:rFonts w:cs="Arial"/>
          <w:b/>
          <w:sz w:val="28"/>
          <w:szCs w:val="28"/>
        </w:rPr>
      </w:pPr>
    </w:p>
    <w:p w14:paraId="5BCF6654" w14:textId="77777777" w:rsidR="007936E5" w:rsidRPr="005F2BFB" w:rsidRDefault="005F2BFB" w:rsidP="00076325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Nome</w:t>
      </w:r>
      <w:r w:rsidR="00042BC8">
        <w:rPr>
          <w:rFonts w:cs="Arial"/>
          <w:b/>
          <w:sz w:val="28"/>
          <w:szCs w:val="28"/>
        </w:rPr>
        <w:t xml:space="preserve"> do</w:t>
      </w:r>
      <w:r w:rsidR="00076325">
        <w:rPr>
          <w:rFonts w:cs="Arial"/>
          <w:b/>
          <w:sz w:val="28"/>
          <w:szCs w:val="28"/>
        </w:rPr>
        <w:t>s</w:t>
      </w:r>
      <w:r w:rsidR="00042BC8">
        <w:rPr>
          <w:rFonts w:cs="Arial"/>
          <w:b/>
          <w:sz w:val="28"/>
          <w:szCs w:val="28"/>
        </w:rPr>
        <w:t xml:space="preserve"> aluno</w:t>
      </w:r>
      <w:r w:rsidR="00076325">
        <w:rPr>
          <w:rFonts w:cs="Arial"/>
          <w:b/>
          <w:sz w:val="28"/>
          <w:szCs w:val="28"/>
        </w:rPr>
        <w:t>s</w:t>
      </w:r>
    </w:p>
    <w:p w14:paraId="3E958CAB" w14:textId="62460703" w:rsidR="007936E5" w:rsidRPr="005F2BFB" w:rsidRDefault="007936E5" w:rsidP="004959E9">
      <w:pPr>
        <w:ind w:firstLine="0"/>
        <w:rPr>
          <w:rFonts w:cs="Arial"/>
          <w:b/>
          <w:sz w:val="28"/>
          <w:szCs w:val="28"/>
        </w:rPr>
      </w:pPr>
    </w:p>
    <w:p w14:paraId="489F8787" w14:textId="47BF0270" w:rsidR="004959E9" w:rsidRDefault="004959E9" w:rsidP="004959E9">
      <w:pPr>
        <w:ind w:firstLine="0"/>
        <w:jc w:val="center"/>
        <w:rPr>
          <w:rFonts w:cs="Arial"/>
        </w:rPr>
      </w:pPr>
      <w:r>
        <w:rPr>
          <w:rFonts w:cs="Arial"/>
        </w:rPr>
        <w:t>Gustavo Carvalho Marques Germano</w:t>
      </w:r>
    </w:p>
    <w:p w14:paraId="05CD53D7" w14:textId="1A21CFC2" w:rsidR="004959E9" w:rsidRDefault="004959E9" w:rsidP="004959E9">
      <w:pPr>
        <w:ind w:firstLine="0"/>
        <w:jc w:val="center"/>
        <w:rPr>
          <w:rFonts w:cs="Arial"/>
        </w:rPr>
      </w:pPr>
      <w:r>
        <w:rPr>
          <w:rFonts w:cs="Arial"/>
        </w:rPr>
        <w:t>Daniel Nunes Dos Santos</w:t>
      </w:r>
    </w:p>
    <w:p w14:paraId="1E2BFC67" w14:textId="337CBF15" w:rsidR="004959E9" w:rsidRDefault="004959E9" w:rsidP="004959E9">
      <w:pPr>
        <w:ind w:firstLine="0"/>
        <w:jc w:val="center"/>
        <w:rPr>
          <w:rFonts w:cs="Arial"/>
        </w:rPr>
      </w:pPr>
      <w:r>
        <w:rPr>
          <w:rFonts w:cs="Arial"/>
        </w:rPr>
        <w:t>Silvio Gabriel De Menezes Da Silva</w:t>
      </w:r>
    </w:p>
    <w:p w14:paraId="53BB54D5" w14:textId="1574CFE4" w:rsidR="004959E9" w:rsidRDefault="004959E9" w:rsidP="004959E9">
      <w:pPr>
        <w:ind w:firstLine="0"/>
        <w:jc w:val="center"/>
        <w:rPr>
          <w:rFonts w:cs="Arial"/>
        </w:rPr>
      </w:pPr>
      <w:r>
        <w:rPr>
          <w:rFonts w:cs="Arial"/>
        </w:rPr>
        <w:t xml:space="preserve">João Pedro Rodrigues Caldas </w:t>
      </w:r>
      <w:proofErr w:type="spellStart"/>
      <w:r>
        <w:rPr>
          <w:rFonts w:cs="Arial"/>
        </w:rPr>
        <w:t>Buzzan</w:t>
      </w:r>
      <w:proofErr w:type="spellEnd"/>
    </w:p>
    <w:p w14:paraId="2AEBF271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38C0A21B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5117C378" w14:textId="77777777" w:rsidR="00DD6CFC" w:rsidRDefault="00DD6CFC" w:rsidP="00076325">
      <w:pPr>
        <w:ind w:firstLine="0"/>
        <w:jc w:val="center"/>
        <w:rPr>
          <w:rFonts w:cs="Arial"/>
        </w:rPr>
      </w:pPr>
    </w:p>
    <w:p w14:paraId="17B2AE62" w14:textId="77777777" w:rsidR="00076325" w:rsidRDefault="00076325" w:rsidP="00076325">
      <w:pPr>
        <w:ind w:firstLine="0"/>
        <w:jc w:val="center"/>
        <w:rPr>
          <w:rFonts w:cs="Arial"/>
        </w:rPr>
      </w:pPr>
    </w:p>
    <w:p w14:paraId="0C9E770B" w14:textId="1930E8B4" w:rsidR="00DD6CFC" w:rsidRDefault="004959E9" w:rsidP="004959E9">
      <w:pPr>
        <w:ind w:firstLine="0"/>
        <w:rPr>
          <w:rFonts w:cs="Arial"/>
        </w:rPr>
      </w:pPr>
      <w:r>
        <w:rPr>
          <w:rFonts w:cs="Arial"/>
        </w:rPr>
        <w:t xml:space="preserve">                                                                    </w:t>
      </w:r>
    </w:p>
    <w:p w14:paraId="780C9E73" w14:textId="0D4DAD16" w:rsidR="004959E9" w:rsidRDefault="004959E9" w:rsidP="004959E9">
      <w:pPr>
        <w:ind w:firstLine="0"/>
        <w:rPr>
          <w:rFonts w:cs="Arial"/>
        </w:rPr>
      </w:pPr>
      <w:r>
        <w:rPr>
          <w:rFonts w:cs="Arial"/>
        </w:rPr>
        <w:t xml:space="preserve">                                                                    </w:t>
      </w:r>
    </w:p>
    <w:p w14:paraId="36499DEA" w14:textId="77777777" w:rsidR="007936E5" w:rsidRPr="004C383F" w:rsidRDefault="00845D52" w:rsidP="00076325">
      <w:pPr>
        <w:ind w:firstLine="0"/>
        <w:jc w:val="center"/>
        <w:rPr>
          <w:rFonts w:cs="Arial"/>
        </w:rPr>
      </w:pPr>
      <w:r>
        <w:rPr>
          <w:rFonts w:cs="Arial"/>
        </w:rPr>
        <w:t>MONGAGUÁ</w:t>
      </w:r>
      <w:r w:rsidR="005F2BFB">
        <w:rPr>
          <w:rFonts w:cs="Arial"/>
        </w:rPr>
        <w:t xml:space="preserve"> – SP</w:t>
      </w:r>
    </w:p>
    <w:p w14:paraId="0CE62384" w14:textId="4C3E931E" w:rsidR="00EE275A" w:rsidRDefault="00D76C2B" w:rsidP="00EE275A">
      <w:pPr>
        <w:ind w:firstLine="0"/>
        <w:jc w:val="center"/>
      </w:pPr>
      <w:r>
        <w:rPr>
          <w:rFonts w:cs="Arial"/>
        </w:rPr>
        <w:t>202</w:t>
      </w:r>
      <w:r w:rsidR="00AB5596">
        <w:rPr>
          <w:rFonts w:cs="Arial"/>
        </w:rPr>
        <w:t>6</w:t>
      </w:r>
      <w:r w:rsidR="00076325">
        <w:rPr>
          <w:b/>
          <w:sz w:val="52"/>
          <w:szCs w:val="52"/>
        </w:rPr>
        <w:br w:type="page"/>
      </w:r>
    </w:p>
    <w:p w14:paraId="73ED34F9" w14:textId="77777777" w:rsidR="00AE3D65" w:rsidRDefault="00AE3D65">
      <w:pPr>
        <w:pStyle w:val="CabealhodoSumrio"/>
      </w:pPr>
      <w:r>
        <w:lastRenderedPageBreak/>
        <w:t>Sumário</w:t>
      </w:r>
    </w:p>
    <w:p w14:paraId="6E16333C" w14:textId="77777777" w:rsidR="00D76C2B" w:rsidRPr="0001503C" w:rsidRDefault="00AE3D65">
      <w:pPr>
        <w:pStyle w:val="Sumrio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2840284" w:history="1">
        <w:r w:rsidR="00D76C2B" w:rsidRPr="00ED1CD7">
          <w:rPr>
            <w:rStyle w:val="Hyperlink"/>
            <w:noProof/>
          </w:rPr>
          <w:t>1. INTRODUÇÃO – TEMA E PROBLEMATIZAÇÃO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_Toc32840284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4</w:t>
        </w:r>
        <w:r w:rsidR="00D76C2B">
          <w:rPr>
            <w:noProof/>
            <w:webHidden/>
          </w:rPr>
          <w:fldChar w:fldCharType="end"/>
        </w:r>
      </w:hyperlink>
    </w:p>
    <w:p w14:paraId="64B86B86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5" w:history="1">
        <w:r w:rsidR="00D76C2B" w:rsidRPr="00ED1CD7">
          <w:rPr>
            <w:rStyle w:val="Hyperlink"/>
            <w:noProof/>
          </w:rPr>
          <w:t>2. PÚBLICO ALVO/CLIENTE/NICHO DE MERCADO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_Toc32840285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5</w:t>
        </w:r>
        <w:r w:rsidR="00D76C2B">
          <w:rPr>
            <w:noProof/>
            <w:webHidden/>
          </w:rPr>
          <w:fldChar w:fldCharType="end"/>
        </w:r>
      </w:hyperlink>
    </w:p>
    <w:p w14:paraId="1201CEB8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6" w:history="1">
        <w:r w:rsidR="00D76C2B" w:rsidRPr="00ED1CD7">
          <w:rPr>
            <w:rStyle w:val="Hyperlink"/>
            <w:noProof/>
          </w:rPr>
          <w:t>3. JUSTIFICATIVA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_Toc32840286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6</w:t>
        </w:r>
        <w:r w:rsidR="00D76C2B">
          <w:rPr>
            <w:noProof/>
            <w:webHidden/>
          </w:rPr>
          <w:fldChar w:fldCharType="end"/>
        </w:r>
      </w:hyperlink>
    </w:p>
    <w:p w14:paraId="6A6436EB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87" w:history="1">
        <w:r w:rsidR="00D76C2B" w:rsidRPr="00ED1CD7">
          <w:rPr>
            <w:rStyle w:val="Hyperlink"/>
            <w:noProof/>
          </w:rPr>
          <w:t>4. OBJETIVOS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_Toc32840287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219BB98D" w14:textId="77777777" w:rsidR="00D76C2B" w:rsidRPr="0001503C" w:rsidRDefault="005D60AF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8" w:history="1">
        <w:r w:rsidR="00D76C2B" w:rsidRPr="00ED1CD7">
          <w:rPr>
            <w:rStyle w:val="Hyperlink"/>
            <w:noProof/>
          </w:rPr>
          <w:t>4.1 GERAL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_Toc32840288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E2A2A71" w14:textId="77777777" w:rsidR="00D76C2B" w:rsidRPr="0001503C" w:rsidRDefault="005D60AF">
      <w:pPr>
        <w:pStyle w:val="Sumrio2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32840289" w:history="1">
        <w:r w:rsidR="00D76C2B" w:rsidRPr="00ED1CD7">
          <w:rPr>
            <w:rStyle w:val="Hyperlink"/>
            <w:noProof/>
          </w:rPr>
          <w:t>4.2 ESPECÍFICOS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_Toc32840289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7</w:t>
        </w:r>
        <w:r w:rsidR="00D76C2B">
          <w:rPr>
            <w:noProof/>
            <w:webHidden/>
          </w:rPr>
          <w:fldChar w:fldCharType="end"/>
        </w:r>
      </w:hyperlink>
    </w:p>
    <w:p w14:paraId="62AB112F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0" w:history="1">
        <w:r w:rsidR="00D76C2B" w:rsidRPr="00ED1CD7">
          <w:rPr>
            <w:rStyle w:val="Hyperlink"/>
            <w:noProof/>
          </w:rPr>
          <w:t>5. METODOLOGIA DA PESQUISA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_Toc32840290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8</w:t>
        </w:r>
        <w:r w:rsidR="00D76C2B">
          <w:rPr>
            <w:noProof/>
            <w:webHidden/>
          </w:rPr>
          <w:fldChar w:fldCharType="end"/>
        </w:r>
      </w:hyperlink>
    </w:p>
    <w:p w14:paraId="57BF13B6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1" w:history="1">
        <w:r w:rsidR="00D76C2B" w:rsidRPr="00ED1CD7">
          <w:rPr>
            <w:rStyle w:val="Hyperlink"/>
            <w:noProof/>
          </w:rPr>
          <w:t>6. HIPOTESE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_Toc32840291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9</w:t>
        </w:r>
        <w:r w:rsidR="00D76C2B">
          <w:rPr>
            <w:noProof/>
            <w:webHidden/>
          </w:rPr>
          <w:fldChar w:fldCharType="end"/>
        </w:r>
      </w:hyperlink>
    </w:p>
    <w:p w14:paraId="58640C93" w14:textId="77777777" w:rsidR="00D76C2B" w:rsidRPr="0001503C" w:rsidRDefault="005D60AF">
      <w:pPr>
        <w:pStyle w:val="Sumrio1"/>
        <w:rPr>
          <w:rFonts w:ascii="Calibri" w:hAnsi="Calibri"/>
          <w:noProof/>
          <w:sz w:val="22"/>
          <w:szCs w:val="22"/>
        </w:rPr>
      </w:pPr>
      <w:hyperlink w:anchor="_Toc32840292" w:history="1">
        <w:r w:rsidR="00D76C2B" w:rsidRPr="00ED1CD7">
          <w:rPr>
            <w:rStyle w:val="Hyperlink"/>
            <w:noProof/>
          </w:rPr>
          <w:t>REFERÊNCIAS</w:t>
        </w:r>
        <w:r w:rsidR="00D76C2B">
          <w:rPr>
            <w:noProof/>
            <w:webHidden/>
          </w:rPr>
          <w:tab/>
        </w:r>
        <w:r w:rsidR="00D76C2B">
          <w:rPr>
            <w:noProof/>
            <w:webHidden/>
          </w:rPr>
          <w:fldChar w:fldCharType="begin"/>
        </w:r>
        <w:r w:rsidR="00D76C2B">
          <w:rPr>
            <w:noProof/>
            <w:webHidden/>
          </w:rPr>
          <w:instrText xml:space="preserve"> PAGEREF _Toc32840292 \h </w:instrText>
        </w:r>
        <w:r w:rsidR="00D76C2B">
          <w:rPr>
            <w:noProof/>
            <w:webHidden/>
          </w:rPr>
        </w:r>
        <w:r w:rsidR="00D76C2B">
          <w:rPr>
            <w:noProof/>
            <w:webHidden/>
          </w:rPr>
          <w:fldChar w:fldCharType="separate"/>
        </w:r>
        <w:r w:rsidR="00D76C2B">
          <w:rPr>
            <w:noProof/>
            <w:webHidden/>
          </w:rPr>
          <w:t>10</w:t>
        </w:r>
        <w:r w:rsidR="00D76C2B">
          <w:rPr>
            <w:noProof/>
            <w:webHidden/>
          </w:rPr>
          <w:fldChar w:fldCharType="end"/>
        </w:r>
      </w:hyperlink>
    </w:p>
    <w:p w14:paraId="11434CFB" w14:textId="77777777" w:rsidR="00AE3D65" w:rsidRDefault="00AE3D65">
      <w:r>
        <w:rPr>
          <w:b/>
          <w:bCs/>
        </w:rPr>
        <w:fldChar w:fldCharType="end"/>
      </w:r>
    </w:p>
    <w:p w14:paraId="5DECEA09" w14:textId="77777777" w:rsidR="00F63E71" w:rsidRDefault="00F63E71" w:rsidP="000D4B95">
      <w:pPr>
        <w:rPr>
          <w:rFonts w:cs="Arial"/>
          <w:color w:val="000000"/>
        </w:rPr>
      </w:pPr>
    </w:p>
    <w:p w14:paraId="64DB4597" w14:textId="77777777" w:rsidR="00F63E71" w:rsidRDefault="00F63E71" w:rsidP="000D4B95">
      <w:pPr>
        <w:rPr>
          <w:rFonts w:cs="Arial"/>
          <w:color w:val="000000"/>
        </w:rPr>
      </w:pPr>
    </w:p>
    <w:p w14:paraId="4B09A864" w14:textId="77777777" w:rsidR="00F63E71" w:rsidRDefault="00F63E71" w:rsidP="000D4B95">
      <w:pPr>
        <w:rPr>
          <w:rFonts w:cs="Arial"/>
          <w:color w:val="000000"/>
        </w:rPr>
      </w:pPr>
    </w:p>
    <w:p w14:paraId="4C8DEBCE" w14:textId="77777777" w:rsidR="00F63E71" w:rsidRDefault="00F63E71" w:rsidP="000D4B95">
      <w:pPr>
        <w:rPr>
          <w:rFonts w:cs="Arial"/>
          <w:color w:val="000000"/>
        </w:rPr>
      </w:pPr>
    </w:p>
    <w:p w14:paraId="7B9C11C1" w14:textId="77777777" w:rsidR="00F63E71" w:rsidRDefault="00F63E71" w:rsidP="000D4B95">
      <w:pPr>
        <w:rPr>
          <w:rFonts w:cs="Arial"/>
          <w:color w:val="000000"/>
        </w:rPr>
      </w:pPr>
    </w:p>
    <w:p w14:paraId="2D6203BD" w14:textId="77777777" w:rsidR="00F63E71" w:rsidRDefault="004A0248" w:rsidP="00076325">
      <w:pPr>
        <w:pStyle w:val="Ttulo"/>
      </w:pPr>
      <w:r>
        <w:br w:type="page"/>
      </w:r>
      <w:bookmarkStart w:id="1" w:name="_Toc32840284"/>
      <w:r w:rsidR="004C383F">
        <w:lastRenderedPageBreak/>
        <w:t xml:space="preserve">1. </w:t>
      </w:r>
      <w:r w:rsidR="00F63E71" w:rsidRPr="00BA1473">
        <w:t>INTRODUÇÃO – TEMA E PROBLEMATIZAÇÃO</w:t>
      </w:r>
      <w:bookmarkEnd w:id="1"/>
    </w:p>
    <w:p w14:paraId="24362F6C" w14:textId="77777777" w:rsidR="00076325" w:rsidRDefault="00076325" w:rsidP="004A0248">
      <w:pPr>
        <w:rPr>
          <w:rFonts w:cs="Arial"/>
        </w:rPr>
      </w:pPr>
    </w:p>
    <w:p w14:paraId="398AE574" w14:textId="6182D8CC" w:rsidR="00EE1747" w:rsidRDefault="00EE1747" w:rsidP="00C82A01">
      <w:r w:rsidRPr="00EE1747">
        <w:t>O setor agrícola depende fortemente da tomada de decisões estratégicas por parte do produtor rural, como o momento ideal para plantar, vender ou investir. No entanto, grande parte dessas decisões é baseada na experiência pessoal ou intuição, sem o apoio de dados estruturados ou análises históricas. Segundo Robbins e Judge (2014), a tomada de decisão nas organizações muitas vezes ocorre com base em percepções individuais, especialmente na ausência de dados estruturados.</w:t>
      </w:r>
    </w:p>
    <w:p w14:paraId="770F0379" w14:textId="0C0ED18F" w:rsidR="002C471D" w:rsidRDefault="002C471D" w:rsidP="00C82A01">
      <w:r w:rsidRPr="002C471D">
        <w:t>Atualmente, existem sistemas voltados para gestão agrícola, controle de produção e monitoramento de lavouras. Porém, esses sistemas não analisam o comportamento do produtor ao longo do tempo, nem avaliam se suas decisões foram eficazes ou prejudiciais financeiramente.</w:t>
      </w:r>
    </w:p>
    <w:p w14:paraId="4DD67817" w14:textId="67EC69E4" w:rsidR="002C471D" w:rsidRPr="00EE1747" w:rsidRDefault="00EE1747" w:rsidP="00C82A01">
      <w:r w:rsidRPr="00EE1747">
        <w:t>A ausência de um histórico estruturado de decisões dificulta o aprendizado com erros passados, levando o produtor a repetir padrões inadequados, como vender antecipadamente, investir de forma conservadora ou perder oportunidades de lucro. De acordo com Chiavenato (2014), a ausência de análise de comportamento e resultados dificulta o aprendizado organizacional e a melhoria contínua dos processos decisórios.</w:t>
      </w:r>
    </w:p>
    <w:p w14:paraId="37C9E8EA" w14:textId="77777777" w:rsidR="002C471D" w:rsidRDefault="002C471D" w:rsidP="00C82A01">
      <w:r w:rsidRPr="002C471D">
        <w:t xml:space="preserve">Diante desse cenário, surge a proposta do </w:t>
      </w:r>
      <w:proofErr w:type="spellStart"/>
      <w:r w:rsidRPr="002C471D">
        <w:rPr>
          <w:rStyle w:val="Forte"/>
          <w:rFonts w:cs="Arial"/>
          <w:b w:val="0"/>
        </w:rPr>
        <w:t>AgroMind</w:t>
      </w:r>
      <w:proofErr w:type="spellEnd"/>
      <w:r w:rsidRPr="002C471D">
        <w:t>, um aplicativo capaz de registrar decisões agrícolas, comparar resultados futuros e identificar padrões de comportamento, fornecendo ao produtor insights sobre sua forma de decidir.</w:t>
      </w:r>
    </w:p>
    <w:p w14:paraId="57F93BB0" w14:textId="289730B3" w:rsidR="002C471D" w:rsidRPr="002C471D" w:rsidRDefault="002C471D" w:rsidP="00C82A01">
      <w:r w:rsidRPr="002C471D">
        <w:t>Assim, o problema que orienta este trabalho é:</w:t>
      </w:r>
      <w:r w:rsidR="00C82A01">
        <w:t xml:space="preserve"> </w:t>
      </w:r>
      <w:r w:rsidRPr="002C471D">
        <w:rPr>
          <w:rStyle w:val="Forte"/>
          <w:rFonts w:cs="Arial"/>
          <w:b w:val="0"/>
        </w:rPr>
        <w:t>Como desenvolver um sistema capaz de analisar decisões agrícolas ao longo do tempo e auxiliar o produtor a melhorar sua tomada de decisão com base em dados?</w:t>
      </w:r>
    </w:p>
    <w:p w14:paraId="775A1691" w14:textId="5620A28C" w:rsidR="004959E9" w:rsidRPr="002C471D" w:rsidRDefault="004959E9" w:rsidP="006D43AE">
      <w:pPr>
        <w:rPr>
          <w:rFonts w:cs="Arial"/>
          <w:color w:val="000000"/>
          <w:sz w:val="28"/>
          <w:szCs w:val="28"/>
        </w:rPr>
      </w:pPr>
    </w:p>
    <w:p w14:paraId="3D08C806" w14:textId="1A24AD77" w:rsidR="004959E9" w:rsidRPr="002C471D" w:rsidRDefault="004959E9" w:rsidP="004959E9">
      <w:pPr>
        <w:ind w:firstLine="0"/>
        <w:rPr>
          <w:rFonts w:cs="Arial"/>
          <w:color w:val="000000"/>
          <w:sz w:val="28"/>
          <w:szCs w:val="28"/>
        </w:rPr>
      </w:pPr>
    </w:p>
    <w:p w14:paraId="531C6794" w14:textId="77777777" w:rsidR="00F63E71" w:rsidRPr="002C471D" w:rsidRDefault="00F63E71" w:rsidP="00F63E71">
      <w:pPr>
        <w:spacing w:line="480" w:lineRule="auto"/>
        <w:rPr>
          <w:rFonts w:cs="Arial"/>
          <w:sz w:val="28"/>
          <w:szCs w:val="28"/>
        </w:rPr>
      </w:pPr>
    </w:p>
    <w:p w14:paraId="03BE765B" w14:textId="77777777" w:rsidR="00F63E71" w:rsidRPr="002C471D" w:rsidRDefault="00F63E71" w:rsidP="00F63E71">
      <w:pPr>
        <w:spacing w:line="480" w:lineRule="auto"/>
        <w:rPr>
          <w:rFonts w:cs="Arial"/>
          <w:sz w:val="28"/>
          <w:szCs w:val="28"/>
        </w:rPr>
      </w:pPr>
    </w:p>
    <w:p w14:paraId="0BCBC7F2" w14:textId="58254EB7" w:rsidR="00B934F0" w:rsidRDefault="006D43AE" w:rsidP="00076325">
      <w:pPr>
        <w:pStyle w:val="Ttulo"/>
      </w:pPr>
      <w:r>
        <w:br w:type="page"/>
      </w:r>
      <w:bookmarkStart w:id="2" w:name="_Toc32840285"/>
      <w:r w:rsidR="004C383F">
        <w:lastRenderedPageBreak/>
        <w:t xml:space="preserve">2. </w:t>
      </w:r>
      <w:r w:rsidR="00B934F0">
        <w:t>PÚBLICO ALVO/CLIENTE/NICHO DE MERCADO</w:t>
      </w:r>
      <w:bookmarkEnd w:id="2"/>
    </w:p>
    <w:p w14:paraId="642FCB22" w14:textId="77777777" w:rsidR="002C471D" w:rsidRPr="002C471D" w:rsidRDefault="002C471D" w:rsidP="00C82A01">
      <w:r w:rsidRPr="002C471D">
        <w:t>O público-alvo do projeto são produtores rurais e profissionais do setor agrícola que desejam melhorar sua tomada de decisão com base em dados históricos.</w:t>
      </w:r>
    </w:p>
    <w:p w14:paraId="1890C2E0" w14:textId="77777777" w:rsidR="002C471D" w:rsidRPr="002C471D" w:rsidRDefault="002C471D" w:rsidP="00C82A01">
      <w:r w:rsidRPr="002C471D">
        <w:t>Entre os principais usuários estão:</w:t>
      </w:r>
    </w:p>
    <w:p w14:paraId="0490D7F5" w14:textId="77777777" w:rsidR="002C471D" w:rsidRPr="002C471D" w:rsidRDefault="002C471D" w:rsidP="00C82A01">
      <w:pPr>
        <w:pStyle w:val="PargrafodaLista"/>
        <w:numPr>
          <w:ilvl w:val="0"/>
          <w:numId w:val="12"/>
        </w:numPr>
      </w:pPr>
      <w:r w:rsidRPr="002C471D">
        <w:t xml:space="preserve">Produtores de pequeno e médio porte </w:t>
      </w:r>
    </w:p>
    <w:p w14:paraId="43B9778B" w14:textId="77777777" w:rsidR="002C471D" w:rsidRPr="002C471D" w:rsidRDefault="002C471D" w:rsidP="00C82A01">
      <w:pPr>
        <w:pStyle w:val="PargrafodaLista"/>
        <w:numPr>
          <w:ilvl w:val="0"/>
          <w:numId w:val="12"/>
        </w:numPr>
      </w:pPr>
      <w:r w:rsidRPr="002C471D">
        <w:t xml:space="preserve">Agricultores que comercializam commodities (soja, milho, etc.) </w:t>
      </w:r>
    </w:p>
    <w:p w14:paraId="3D2BE969" w14:textId="77777777" w:rsidR="002C471D" w:rsidRPr="002C471D" w:rsidRDefault="002C471D" w:rsidP="00C82A01">
      <w:pPr>
        <w:pStyle w:val="PargrafodaLista"/>
        <w:numPr>
          <w:ilvl w:val="0"/>
          <w:numId w:val="12"/>
        </w:numPr>
      </w:pPr>
      <w:r w:rsidRPr="002C471D">
        <w:t xml:space="preserve">Gestores agrícolas </w:t>
      </w:r>
    </w:p>
    <w:p w14:paraId="58A639C9" w14:textId="77777777" w:rsidR="002C471D" w:rsidRPr="002C471D" w:rsidRDefault="002C471D" w:rsidP="00C82A01">
      <w:pPr>
        <w:pStyle w:val="PargrafodaLista"/>
        <w:numPr>
          <w:ilvl w:val="0"/>
          <w:numId w:val="12"/>
        </w:numPr>
      </w:pPr>
      <w:r w:rsidRPr="002C471D">
        <w:t xml:space="preserve">Cooperativas rurais </w:t>
      </w:r>
    </w:p>
    <w:p w14:paraId="7C03A949" w14:textId="77777777" w:rsidR="002C471D" w:rsidRPr="002C471D" w:rsidRDefault="002C471D" w:rsidP="00C82A01">
      <w:pPr>
        <w:pStyle w:val="PargrafodaLista"/>
        <w:numPr>
          <w:ilvl w:val="0"/>
          <w:numId w:val="12"/>
        </w:numPr>
      </w:pPr>
      <w:r w:rsidRPr="002C471D">
        <w:t xml:space="preserve">Técnicos agrícolas e consultores </w:t>
      </w:r>
    </w:p>
    <w:p w14:paraId="33824A7C" w14:textId="77777777" w:rsidR="002C471D" w:rsidRPr="002C471D" w:rsidRDefault="002C471D" w:rsidP="00C82A01">
      <w:r w:rsidRPr="002C471D">
        <w:t>O sistema também pode ser utilizado por empresas do agronegócio que desejam oferecer suporte estratégico aos seus clientes.</w:t>
      </w:r>
    </w:p>
    <w:p w14:paraId="0D83AC89" w14:textId="77777777" w:rsidR="00F63E71" w:rsidRDefault="00B934F0" w:rsidP="00076325">
      <w:pPr>
        <w:pStyle w:val="Ttulo"/>
      </w:pPr>
      <w:r>
        <w:br w:type="page"/>
      </w:r>
      <w:bookmarkStart w:id="3" w:name="_Toc32840286"/>
      <w:r>
        <w:lastRenderedPageBreak/>
        <w:t xml:space="preserve">3. </w:t>
      </w:r>
      <w:r w:rsidR="00F63E71" w:rsidRPr="00BA1473">
        <w:t>JUSTIFICATIVA</w:t>
      </w:r>
      <w:bookmarkEnd w:id="3"/>
    </w:p>
    <w:p w14:paraId="341BDF87" w14:textId="77777777" w:rsidR="002C471D" w:rsidRPr="002C471D" w:rsidRDefault="002C471D" w:rsidP="00C82A01">
      <w:r w:rsidRPr="002C471D">
        <w:t>O desenvolvimento deste projeto é relevante para o curso técnico em informática, pois envolve áreas como desenvolvimento de software, banco de dados, análise de sistemas e aplicação de lógica de programação.</w:t>
      </w:r>
    </w:p>
    <w:p w14:paraId="2C5AFD5C" w14:textId="77777777" w:rsidR="002C471D" w:rsidRPr="002C471D" w:rsidRDefault="002C471D" w:rsidP="00C82A01">
      <w:r w:rsidRPr="002C471D">
        <w:t>A importância do projeto está na criação de uma ferramenta inovadora que não apenas registra dados, mas transforma decisões em aprendizado, algo ainda pouco explorado no setor agrícola.</w:t>
      </w:r>
    </w:p>
    <w:p w14:paraId="39B6788E" w14:textId="77777777" w:rsidR="002C471D" w:rsidRPr="002C471D" w:rsidRDefault="002C471D" w:rsidP="00C82A01">
      <w:r w:rsidRPr="002C471D">
        <w:t xml:space="preserve">O </w:t>
      </w:r>
      <w:proofErr w:type="spellStart"/>
      <w:r w:rsidRPr="002C471D">
        <w:t>AgroMind</w:t>
      </w:r>
      <w:proofErr w:type="spellEnd"/>
      <w:r w:rsidRPr="002C471D">
        <w:t xml:space="preserve"> se diferencia por analisar o comportamento do usuário, identificando padrões como decisões conservadoras, vendas antecipadas ou repetição de erros, auxiliando na melhoria contínua da tomada de decisão.</w:t>
      </w:r>
    </w:p>
    <w:p w14:paraId="283BBA07" w14:textId="77777777" w:rsidR="002C471D" w:rsidRPr="002C471D" w:rsidRDefault="002C471D" w:rsidP="00C82A01">
      <w:r w:rsidRPr="002C471D">
        <w:t>Quanto à viabilidade, o projeto pode ser desenvolvido com tecnologias acessíveis, como:</w:t>
      </w:r>
    </w:p>
    <w:p w14:paraId="165C5B3D" w14:textId="77777777" w:rsidR="002C471D" w:rsidRPr="002C471D" w:rsidRDefault="002C471D" w:rsidP="00C82A01">
      <w:pPr>
        <w:pStyle w:val="PargrafodaLista"/>
        <w:numPr>
          <w:ilvl w:val="0"/>
          <w:numId w:val="13"/>
        </w:numPr>
      </w:pPr>
      <w:r w:rsidRPr="002C471D">
        <w:t>Linguagens de programação (</w:t>
      </w:r>
      <w:proofErr w:type="spellStart"/>
      <w:r w:rsidRPr="002C471D">
        <w:t>JavaScript</w:t>
      </w:r>
      <w:proofErr w:type="spellEnd"/>
      <w:r w:rsidRPr="002C471D">
        <w:t xml:space="preserve">, Python ou Java) </w:t>
      </w:r>
    </w:p>
    <w:p w14:paraId="7024EB94" w14:textId="6963EEA2" w:rsidR="002C471D" w:rsidRPr="002C471D" w:rsidRDefault="002C471D" w:rsidP="00C82A01">
      <w:pPr>
        <w:pStyle w:val="PargrafodaLista"/>
        <w:numPr>
          <w:ilvl w:val="0"/>
          <w:numId w:val="13"/>
        </w:numPr>
      </w:pPr>
      <w:r w:rsidRPr="002C471D">
        <w:t>Banco de dad</w:t>
      </w:r>
      <w:r>
        <w:t xml:space="preserve">os (MySQL ou </w:t>
      </w:r>
      <w:proofErr w:type="spellStart"/>
      <w:r w:rsidRPr="002C471D">
        <w:t>Firebase</w:t>
      </w:r>
      <w:proofErr w:type="spellEnd"/>
      <w:r w:rsidRPr="002C471D">
        <w:t xml:space="preserve">) </w:t>
      </w:r>
    </w:p>
    <w:p w14:paraId="536E845A" w14:textId="77777777" w:rsidR="002C471D" w:rsidRPr="002C471D" w:rsidRDefault="002C471D" w:rsidP="00C82A01">
      <w:pPr>
        <w:pStyle w:val="PargrafodaLista"/>
        <w:numPr>
          <w:ilvl w:val="0"/>
          <w:numId w:val="13"/>
        </w:numPr>
      </w:pPr>
      <w:r w:rsidRPr="002C471D">
        <w:t xml:space="preserve">APIs de inteligência artificial (como </w:t>
      </w:r>
      <w:proofErr w:type="spellStart"/>
      <w:r w:rsidRPr="002C471D">
        <w:t>OpenAI</w:t>
      </w:r>
      <w:proofErr w:type="spellEnd"/>
      <w:r w:rsidRPr="002C471D">
        <w:t xml:space="preserve">) </w:t>
      </w:r>
    </w:p>
    <w:p w14:paraId="51D846A3" w14:textId="77777777" w:rsidR="002C471D" w:rsidRPr="002C471D" w:rsidRDefault="002C471D" w:rsidP="00C82A01">
      <w:r w:rsidRPr="002C471D">
        <w:t>Além disso, dados de preços agrícolas podem ser obtidos por meio de fontes públicas.</w:t>
      </w:r>
    </w:p>
    <w:p w14:paraId="711AC22A" w14:textId="77777777" w:rsidR="002C471D" w:rsidRPr="002C471D" w:rsidRDefault="002C471D" w:rsidP="00C82A01">
      <w:r w:rsidRPr="002C471D">
        <w:t>Dessa forma, o projeto contribui tanto para a formação acadêmica quanto para a criação de uma solução aplicável ao mercado real.</w:t>
      </w:r>
    </w:p>
    <w:p w14:paraId="3043C9E8" w14:textId="77777777" w:rsidR="00F63E71" w:rsidRDefault="00F63E71" w:rsidP="00C82A01">
      <w:pPr>
        <w:rPr>
          <w:b/>
          <w:sz w:val="28"/>
          <w:szCs w:val="28"/>
        </w:rPr>
      </w:pPr>
    </w:p>
    <w:p w14:paraId="33A5951C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256261D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6E0129A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DA80D70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767D8E02" w14:textId="422EA25F" w:rsidR="0083641E" w:rsidRPr="00755715" w:rsidRDefault="004A0248" w:rsidP="00755715">
      <w:pPr>
        <w:pStyle w:val="Ttulo"/>
      </w:pPr>
      <w:r>
        <w:br w:type="page"/>
      </w:r>
      <w:bookmarkStart w:id="4" w:name="_Toc32840287"/>
      <w:r w:rsidR="00B934F0">
        <w:lastRenderedPageBreak/>
        <w:t>4</w:t>
      </w:r>
      <w:r w:rsidR="004C383F">
        <w:t xml:space="preserve">. </w:t>
      </w:r>
      <w:r w:rsidR="00F63E71" w:rsidRPr="00BA1473">
        <w:t>OBJETIVOS</w:t>
      </w:r>
      <w:bookmarkEnd w:id="4"/>
    </w:p>
    <w:p w14:paraId="49BDD7B0" w14:textId="77777777" w:rsidR="00F63E71" w:rsidRDefault="00B934F0" w:rsidP="00076325">
      <w:pPr>
        <w:pStyle w:val="SUBTITULOCAP"/>
        <w:rPr>
          <w:color w:val="FF0000"/>
        </w:rPr>
      </w:pPr>
      <w:bookmarkStart w:id="5" w:name="_Toc32840288"/>
      <w:r>
        <w:t>4</w:t>
      </w:r>
      <w:r w:rsidR="004A0248" w:rsidRPr="004A0248">
        <w:t>.1 GERAL</w:t>
      </w:r>
      <w:bookmarkEnd w:id="5"/>
      <w:r w:rsidR="00D527AE">
        <w:t xml:space="preserve"> </w:t>
      </w:r>
    </w:p>
    <w:p w14:paraId="201067EA" w14:textId="093AEDA5" w:rsidR="00755715" w:rsidRDefault="002C471D" w:rsidP="00C82A01">
      <w:r>
        <w:t>Desenvolver um aplicativo capaz de registrar, analisar e interpretar decisões agrícolas, identificando padrões de comportamento e auxiliando o produtor na melhoria da tomada de decisão.</w:t>
      </w:r>
    </w:p>
    <w:p w14:paraId="34BB76D5" w14:textId="77777777" w:rsidR="002C471D" w:rsidRDefault="002C471D" w:rsidP="00C82A01">
      <w:pPr>
        <w:rPr>
          <w:rFonts w:cs="Arial"/>
          <w:b/>
        </w:rPr>
      </w:pPr>
    </w:p>
    <w:p w14:paraId="007673DC" w14:textId="77777777" w:rsidR="00F63E71" w:rsidRDefault="00B934F0" w:rsidP="00076325">
      <w:pPr>
        <w:pStyle w:val="SUBTITULOCAP"/>
        <w:rPr>
          <w:color w:val="FF0000"/>
        </w:rPr>
      </w:pPr>
      <w:bookmarkStart w:id="6" w:name="_Toc32840289"/>
      <w:r>
        <w:t>4</w:t>
      </w:r>
      <w:r w:rsidR="004C383F" w:rsidRPr="004A0248">
        <w:t xml:space="preserve">.2 </w:t>
      </w:r>
      <w:r w:rsidR="004A0248" w:rsidRPr="004A0248">
        <w:t>ESPECÍFICOS</w:t>
      </w:r>
      <w:bookmarkEnd w:id="6"/>
      <w:r w:rsidR="004A0248" w:rsidRPr="004A0248">
        <w:t xml:space="preserve"> </w:t>
      </w:r>
    </w:p>
    <w:p w14:paraId="5D7E9A48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Desenvolver um sistema de registro de decisões agrícolas (venda, plantio, espera) </w:t>
      </w:r>
    </w:p>
    <w:p w14:paraId="5CF1A4AE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Armazenar dados históricos das decisões dos usuários </w:t>
      </w:r>
    </w:p>
    <w:p w14:paraId="3D478FF6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Integrar ou simular dados de preços de mercado ao longo do tempo </w:t>
      </w:r>
    </w:p>
    <w:p w14:paraId="7D6AA7A8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>Comparar decisões com resultados futuros (</w:t>
      </w:r>
      <w:proofErr w:type="spellStart"/>
      <w:r w:rsidRPr="002C471D">
        <w:t>ex</w:t>
      </w:r>
      <w:proofErr w:type="spellEnd"/>
      <w:r w:rsidRPr="002C471D">
        <w:t xml:space="preserve">: preço após X dias) </w:t>
      </w:r>
    </w:p>
    <w:p w14:paraId="7FAEC952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Classificar decisões como positivas ou negativas com base nos resultados </w:t>
      </w:r>
    </w:p>
    <w:p w14:paraId="6F6E4134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Identificar padrões de comportamento do usuário </w:t>
      </w:r>
    </w:p>
    <w:p w14:paraId="73C84FD0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Implementar análises simples com apoio de inteligência artificial </w:t>
      </w:r>
    </w:p>
    <w:p w14:paraId="66AADC5D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Exibir relatórios e alertas sobre erros recorrentes </w:t>
      </w:r>
    </w:p>
    <w:p w14:paraId="43D4DB17" w14:textId="77777777" w:rsidR="002C471D" w:rsidRPr="002C471D" w:rsidRDefault="002C471D" w:rsidP="00C82A01">
      <w:pPr>
        <w:pStyle w:val="PargrafodaLista"/>
        <w:numPr>
          <w:ilvl w:val="0"/>
          <w:numId w:val="14"/>
        </w:numPr>
      </w:pPr>
      <w:r w:rsidRPr="002C471D">
        <w:t xml:space="preserve">Criar uma interface simples e intuitiva para o usuário </w:t>
      </w:r>
    </w:p>
    <w:p w14:paraId="43061F91" w14:textId="5924476C" w:rsidR="00F63E71" w:rsidRDefault="00F63E71" w:rsidP="002C471D">
      <w:pPr>
        <w:spacing w:line="240" w:lineRule="auto"/>
        <w:ind w:firstLine="0"/>
        <w:jc w:val="left"/>
        <w:rPr>
          <w:rFonts w:cs="Arial"/>
          <w:b/>
          <w:sz w:val="28"/>
          <w:szCs w:val="28"/>
        </w:rPr>
      </w:pPr>
    </w:p>
    <w:p w14:paraId="5CF5D2A5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5D9EDD08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92549F" w14:textId="77777777" w:rsidR="00F63E71" w:rsidRDefault="00F63E71" w:rsidP="00F63E71">
      <w:pPr>
        <w:rPr>
          <w:rFonts w:cs="Arial"/>
          <w:b/>
          <w:sz w:val="28"/>
          <w:szCs w:val="28"/>
        </w:rPr>
      </w:pPr>
    </w:p>
    <w:p w14:paraId="32C53400" w14:textId="77777777" w:rsidR="00F63E71" w:rsidRDefault="006D43AE" w:rsidP="00076325">
      <w:pPr>
        <w:pStyle w:val="Ttulo"/>
      </w:pPr>
      <w:r>
        <w:br w:type="page"/>
      </w:r>
      <w:bookmarkStart w:id="7" w:name="_Toc32840290"/>
      <w:r w:rsidR="00B934F0">
        <w:lastRenderedPageBreak/>
        <w:t>5</w:t>
      </w:r>
      <w:r w:rsidR="004C383F">
        <w:t xml:space="preserve">. </w:t>
      </w:r>
      <w:r w:rsidR="00F63E71" w:rsidRPr="00CD2A0F">
        <w:t>METODOLOGIA DA PESQUISA</w:t>
      </w:r>
      <w:bookmarkEnd w:id="7"/>
    </w:p>
    <w:p w14:paraId="0BB288CA" w14:textId="77777777" w:rsidR="00EE1747" w:rsidRPr="00EE1747" w:rsidRDefault="00EE1747" w:rsidP="00EE1747">
      <w:pPr>
        <w:pStyle w:val="NormalWeb"/>
        <w:rPr>
          <w:rFonts w:ascii="Arial" w:hAnsi="Arial" w:cs="Arial"/>
        </w:rPr>
      </w:pPr>
      <w:commentRangeStart w:id="8"/>
      <w:r w:rsidRPr="00EE1747">
        <w:rPr>
          <w:rFonts w:ascii="Arial" w:hAnsi="Arial" w:cs="Arial"/>
        </w:rPr>
        <w:t>A metodologia adotada será baseada no desenvolvimento de um sistema computacional com abordagem prática e aplicada. Segundo Severino (2007), a metodologia define os caminhos e procedimentos utilizados para alcançar os objetivos da pesquisa.</w:t>
      </w:r>
    </w:p>
    <w:p w14:paraId="5B3674CA" w14:textId="77777777" w:rsidR="00EE1747" w:rsidRPr="00EE1747" w:rsidRDefault="00EE1747" w:rsidP="00EE1747">
      <w:pPr>
        <w:pStyle w:val="NormalWeb"/>
        <w:rPr>
          <w:rFonts w:ascii="Arial" w:hAnsi="Arial" w:cs="Arial"/>
        </w:rPr>
      </w:pPr>
      <w:r w:rsidRPr="00EE1747">
        <w:rPr>
          <w:rFonts w:ascii="Arial" w:hAnsi="Arial" w:cs="Arial"/>
        </w:rPr>
        <w:t>O projeto será desenvolvido nas seguintes etapas:</w:t>
      </w:r>
    </w:p>
    <w:p w14:paraId="12A3B8C1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1. Levantamento de requisitos</w:t>
      </w:r>
      <w:r w:rsidRPr="002C471D">
        <w:rPr>
          <w:rFonts w:cs="Arial"/>
        </w:rPr>
        <w:br/>
        <w:t>Identificação das funcionalidades do sistema e definição das necessidades do usuário.</w:t>
      </w:r>
    </w:p>
    <w:p w14:paraId="2DF388C0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2. Modelagem do sistema</w:t>
      </w:r>
      <w:r w:rsidRPr="002C471D">
        <w:rPr>
          <w:rFonts w:cs="Arial"/>
        </w:rPr>
        <w:br/>
        <w:t>Criação do banco de dados contendo informações como:</w:t>
      </w:r>
    </w:p>
    <w:p w14:paraId="72D1EFE9" w14:textId="77777777" w:rsidR="002C471D" w:rsidRPr="002C471D" w:rsidRDefault="002C471D" w:rsidP="002C47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Decisões do usuário </w:t>
      </w:r>
    </w:p>
    <w:p w14:paraId="7AEDA664" w14:textId="77777777" w:rsidR="002C471D" w:rsidRPr="002C471D" w:rsidRDefault="002C471D" w:rsidP="002C47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Produtos agrícolas </w:t>
      </w:r>
    </w:p>
    <w:p w14:paraId="0A154823" w14:textId="77777777" w:rsidR="002C471D" w:rsidRPr="002C471D" w:rsidRDefault="002C471D" w:rsidP="002C47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Preços históricos </w:t>
      </w:r>
    </w:p>
    <w:p w14:paraId="6D7D194A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3. Desenvolvimento do sistema</w:t>
      </w:r>
      <w:r w:rsidRPr="002C471D">
        <w:rPr>
          <w:rFonts w:cs="Arial"/>
        </w:rPr>
        <w:br/>
        <w:t>Implementação do aplicativo com:</w:t>
      </w:r>
    </w:p>
    <w:p w14:paraId="73401D06" w14:textId="77777777" w:rsidR="002C471D" w:rsidRPr="002C471D" w:rsidRDefault="002C471D" w:rsidP="002C47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Interface de entrada de dados </w:t>
      </w:r>
    </w:p>
    <w:p w14:paraId="7DA653CE" w14:textId="77777777" w:rsidR="002C471D" w:rsidRPr="002C471D" w:rsidRDefault="002C471D" w:rsidP="002C47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Armazenamento das decisões </w:t>
      </w:r>
    </w:p>
    <w:p w14:paraId="70EA03F0" w14:textId="77777777" w:rsidR="002C471D" w:rsidRPr="002C471D" w:rsidRDefault="002C471D" w:rsidP="002C47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Sistema de comparação de resultados </w:t>
      </w:r>
    </w:p>
    <w:p w14:paraId="5CA60300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4. Implementação da lógica de análise</w:t>
      </w:r>
      <w:r w:rsidRPr="002C471D">
        <w:rPr>
          <w:rFonts w:cs="Arial"/>
        </w:rPr>
        <w:br/>
        <w:t>Criação de regras simples, como:</w:t>
      </w:r>
    </w:p>
    <w:p w14:paraId="67CDF7BB" w14:textId="77777777" w:rsidR="002C471D" w:rsidRPr="002C471D" w:rsidRDefault="002C471D" w:rsidP="002C47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Comparação entre preço de venda e preço futuro </w:t>
      </w:r>
    </w:p>
    <w:p w14:paraId="63A5ADE1" w14:textId="77777777" w:rsidR="002C471D" w:rsidRPr="002C471D" w:rsidRDefault="002C471D" w:rsidP="002C47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Classificação da decisão (boa ou ruim) </w:t>
      </w:r>
    </w:p>
    <w:p w14:paraId="660C6E9F" w14:textId="77777777" w:rsidR="002C471D" w:rsidRPr="002C471D" w:rsidRDefault="002C471D" w:rsidP="002C47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Contagem de padrões repetidos </w:t>
      </w:r>
    </w:p>
    <w:p w14:paraId="05FCBA75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5. Uso de inteligência artificial</w:t>
      </w:r>
      <w:r w:rsidRPr="002C471D">
        <w:rPr>
          <w:rFonts w:cs="Arial"/>
        </w:rPr>
        <w:br/>
        <w:t>Utilização de API para gerar interpretações dos dados, como:</w:t>
      </w:r>
    </w:p>
    <w:p w14:paraId="4B89D52C" w14:textId="77777777" w:rsidR="002C471D" w:rsidRPr="002C471D" w:rsidRDefault="002C471D" w:rsidP="002C47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Identificação de comportamento conservador </w:t>
      </w:r>
    </w:p>
    <w:p w14:paraId="01C3DB72" w14:textId="77777777" w:rsidR="002C471D" w:rsidRPr="002C471D" w:rsidRDefault="002C471D" w:rsidP="002C47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cs="Arial"/>
        </w:rPr>
      </w:pPr>
      <w:r w:rsidRPr="002C471D">
        <w:rPr>
          <w:rFonts w:cs="Arial"/>
        </w:rPr>
        <w:t xml:space="preserve">Análise de tendências de decisão </w:t>
      </w:r>
    </w:p>
    <w:p w14:paraId="51C64B73" w14:textId="77777777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6. Testes do sistema</w:t>
      </w:r>
      <w:r w:rsidRPr="002C471D">
        <w:rPr>
          <w:rFonts w:cs="Arial"/>
        </w:rPr>
        <w:br/>
        <w:t>Validação do funcionamento e análise dos resultados obtidos.</w:t>
      </w:r>
    </w:p>
    <w:p w14:paraId="3F496CF9" w14:textId="35D8FB8F" w:rsidR="002C471D" w:rsidRPr="002C471D" w:rsidRDefault="002C471D" w:rsidP="002C471D">
      <w:pPr>
        <w:spacing w:before="100" w:beforeAutospacing="1" w:after="100" w:afterAutospacing="1" w:line="240" w:lineRule="auto"/>
        <w:ind w:firstLine="0"/>
        <w:jc w:val="left"/>
        <w:rPr>
          <w:rFonts w:cs="Arial"/>
        </w:rPr>
      </w:pPr>
      <w:r w:rsidRPr="002C471D">
        <w:rPr>
          <w:rFonts w:cs="Arial"/>
          <w:b/>
          <w:bCs/>
        </w:rPr>
        <w:t>7. Documentação</w:t>
      </w:r>
      <w:r w:rsidRPr="002C471D">
        <w:rPr>
          <w:rFonts w:cs="Arial"/>
        </w:rPr>
        <w:br/>
        <w:t>Registro de tod</w:t>
      </w:r>
      <w:r w:rsidR="0046589F">
        <w:rPr>
          <w:rFonts w:cs="Arial"/>
        </w:rPr>
        <w:t>o o processo de desenvolvimento</w:t>
      </w:r>
      <w:commentRangeEnd w:id="8"/>
      <w:r w:rsidR="00C82A01">
        <w:rPr>
          <w:rStyle w:val="Refdecomentrio"/>
        </w:rPr>
        <w:commentReference w:id="8"/>
      </w:r>
    </w:p>
    <w:p w14:paraId="38FC053A" w14:textId="5FD4F1F8" w:rsidR="0042641E" w:rsidRDefault="00755715" w:rsidP="007213AB">
      <w:pPr>
        <w:rPr>
          <w:rFonts w:cs="Arial"/>
          <w:b/>
          <w:color w:val="000000"/>
          <w:sz w:val="28"/>
          <w:szCs w:val="28"/>
        </w:rPr>
      </w:pPr>
      <w:r>
        <w:rPr>
          <w:rFonts w:cs="Arial"/>
          <w:color w:val="222222"/>
          <w:shd w:val="clear" w:color="auto" w:fill="FFFFFF"/>
        </w:rPr>
        <w:t>. </w:t>
      </w:r>
    </w:p>
    <w:p w14:paraId="37616294" w14:textId="77777777" w:rsidR="0042641E" w:rsidRDefault="0042641E" w:rsidP="00F63E71">
      <w:pPr>
        <w:rPr>
          <w:rFonts w:cs="Arial"/>
          <w:b/>
          <w:color w:val="000000"/>
          <w:sz w:val="28"/>
          <w:szCs w:val="28"/>
        </w:rPr>
      </w:pPr>
    </w:p>
    <w:p w14:paraId="28728C16" w14:textId="77777777" w:rsidR="00F63E71" w:rsidRPr="00B3131E" w:rsidRDefault="00B3131E" w:rsidP="00B3131E">
      <w:pPr>
        <w:pStyle w:val="Ttulo"/>
        <w:rPr>
          <w:rFonts w:cs="Arial"/>
          <w:color w:val="000000"/>
          <w:szCs w:val="28"/>
        </w:rPr>
      </w:pPr>
      <w:r>
        <w:rPr>
          <w:rFonts w:cs="Arial"/>
          <w:color w:val="000000"/>
          <w:szCs w:val="28"/>
        </w:rPr>
        <w:br w:type="page"/>
      </w:r>
      <w:bookmarkStart w:id="9" w:name="_Toc32840291"/>
      <w:r w:rsidR="00B934F0">
        <w:lastRenderedPageBreak/>
        <w:t>6</w:t>
      </w:r>
      <w:r w:rsidR="004C383F">
        <w:t xml:space="preserve">. </w:t>
      </w:r>
      <w:r w:rsidR="001A2C15">
        <w:t>HIPOTESE</w:t>
      </w:r>
      <w:bookmarkEnd w:id="9"/>
    </w:p>
    <w:p w14:paraId="65DC54B4" w14:textId="34064B68" w:rsidR="00EE1747" w:rsidRDefault="00EE1747" w:rsidP="00C82A01">
      <w:r>
        <w:t>A hipótese deste projeto é que, ao registrar e analisar decisões agrícolas ao longo do tempo, é possível identificar padrões de comportamento que impactam diretamente nos resultados financeiros do produtor. De acordo com Robbins e Judge (2014), o comportamento decisório pode ser analisado e aperfeiçoado por meio da observação de padrões ao longo do tempo.</w:t>
      </w:r>
    </w:p>
    <w:p w14:paraId="7BC3C9E2" w14:textId="0E04B68F" w:rsidR="002C471D" w:rsidRPr="002C471D" w:rsidRDefault="0046589F" w:rsidP="00C82A01">
      <w:pPr>
        <w:rPr>
          <w:rFonts w:cs="Arial"/>
        </w:rPr>
      </w:pPr>
      <w:r>
        <w:t>Espera-se que a utilização do sistema permita ao usuário</w:t>
      </w:r>
      <w:r w:rsidR="002C471D" w:rsidRPr="002C471D">
        <w:rPr>
          <w:rFonts w:cs="Arial"/>
        </w:rPr>
        <w:t>:</w:t>
      </w:r>
    </w:p>
    <w:p w14:paraId="2124CBEE" w14:textId="77777777" w:rsidR="002C471D" w:rsidRPr="002C471D" w:rsidRDefault="002C471D" w:rsidP="00C82A01">
      <w:pPr>
        <w:pStyle w:val="PargrafodaLista"/>
        <w:numPr>
          <w:ilvl w:val="0"/>
          <w:numId w:val="15"/>
        </w:numPr>
      </w:pPr>
      <w:r w:rsidRPr="002C471D">
        <w:t xml:space="preserve">Reconhecer erros recorrentes </w:t>
      </w:r>
    </w:p>
    <w:p w14:paraId="1BB0216F" w14:textId="77777777" w:rsidR="002C471D" w:rsidRPr="002C471D" w:rsidRDefault="002C471D" w:rsidP="00C82A01">
      <w:pPr>
        <w:pStyle w:val="PargrafodaLista"/>
        <w:numPr>
          <w:ilvl w:val="0"/>
          <w:numId w:val="15"/>
        </w:numPr>
      </w:pPr>
      <w:r w:rsidRPr="002C471D">
        <w:t xml:space="preserve">Tomar decisões mais conscientes </w:t>
      </w:r>
    </w:p>
    <w:p w14:paraId="4EFF6D19" w14:textId="77777777" w:rsidR="002C471D" w:rsidRPr="002C471D" w:rsidRDefault="002C471D" w:rsidP="00C82A01">
      <w:pPr>
        <w:pStyle w:val="PargrafodaLista"/>
        <w:numPr>
          <w:ilvl w:val="0"/>
          <w:numId w:val="15"/>
        </w:numPr>
      </w:pPr>
      <w:r w:rsidRPr="002C471D">
        <w:t xml:space="preserve">Reduzir prejuízos </w:t>
      </w:r>
    </w:p>
    <w:p w14:paraId="380946C0" w14:textId="77777777" w:rsidR="002C471D" w:rsidRPr="002C471D" w:rsidRDefault="002C471D" w:rsidP="00C82A01">
      <w:pPr>
        <w:pStyle w:val="PargrafodaLista"/>
        <w:numPr>
          <w:ilvl w:val="0"/>
          <w:numId w:val="15"/>
        </w:numPr>
      </w:pPr>
      <w:r w:rsidRPr="002C471D">
        <w:t xml:space="preserve">Aproveitar melhor oportunidades de mercado </w:t>
      </w:r>
    </w:p>
    <w:p w14:paraId="56EC1874" w14:textId="77777777" w:rsidR="002C471D" w:rsidRPr="002C471D" w:rsidRDefault="002C471D" w:rsidP="00C82A01">
      <w:r w:rsidRPr="002C471D">
        <w:t xml:space="preserve">Assim, acredita-se que o uso do </w:t>
      </w:r>
      <w:proofErr w:type="spellStart"/>
      <w:r w:rsidRPr="002C471D">
        <w:t>AgroMind</w:t>
      </w:r>
      <w:proofErr w:type="spellEnd"/>
      <w:r w:rsidRPr="002C471D">
        <w:t xml:space="preserve"> contribuirá para uma tomada de decisão mais estratégica e baseada em dados, substituindo decisões baseadas apenas na intuição.</w:t>
      </w:r>
    </w:p>
    <w:p w14:paraId="4E3CBCD3" w14:textId="77777777" w:rsidR="00A65D65" w:rsidRDefault="00A65D65" w:rsidP="00076325">
      <w:pPr>
        <w:pStyle w:val="Ttulo"/>
        <w:sectPr w:rsidR="00A65D65" w:rsidSect="001A2C15"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B24CDB6" w14:textId="77777777" w:rsidR="000D4B95" w:rsidRDefault="000D4B95" w:rsidP="00076325">
      <w:pPr>
        <w:pStyle w:val="Ttulo"/>
      </w:pPr>
      <w:bookmarkStart w:id="10" w:name="_Toc32840292"/>
      <w:r w:rsidRPr="00CD2A0F">
        <w:lastRenderedPageBreak/>
        <w:t>REFERÊNCIA</w:t>
      </w:r>
      <w:r w:rsidR="00306F7B">
        <w:t>S</w:t>
      </w:r>
      <w:bookmarkEnd w:id="10"/>
    </w:p>
    <w:p w14:paraId="5AC2D85D" w14:textId="77777777" w:rsidR="0043536F" w:rsidRDefault="0043536F" w:rsidP="0043536F">
      <w:pPr>
        <w:pStyle w:val="NormalWeb"/>
        <w:rPr>
          <w:rFonts w:ascii="Arial" w:hAnsi="Arial" w:cs="Arial"/>
        </w:rPr>
      </w:pPr>
      <w:r w:rsidRPr="0043536F">
        <w:rPr>
          <w:rFonts w:ascii="Arial" w:hAnsi="Arial" w:cs="Arial"/>
        </w:rPr>
        <w:t xml:space="preserve">ASSOCIAÇÃO BRASILEIRA DE NORMAS TÉCNICAS (ABNT). </w:t>
      </w:r>
      <w:r w:rsidRPr="0043536F">
        <w:rPr>
          <w:rStyle w:val="Forte"/>
          <w:rFonts w:ascii="Arial" w:hAnsi="Arial" w:cs="Arial"/>
        </w:rPr>
        <w:t>NBR 14724: informação e documentação — trabalhos acadêmicos — apresentação</w:t>
      </w:r>
      <w:r w:rsidRPr="0043536F">
        <w:rPr>
          <w:rFonts w:ascii="Arial" w:hAnsi="Arial" w:cs="Arial"/>
        </w:rPr>
        <w:t>. Rio de Janeiro: ABNT, 2011.</w:t>
      </w:r>
    </w:p>
    <w:p w14:paraId="18AFD2D8" w14:textId="77777777" w:rsidR="0046589F" w:rsidRPr="0043536F" w:rsidRDefault="0046589F" w:rsidP="0043536F">
      <w:pPr>
        <w:pStyle w:val="NormalWeb"/>
        <w:rPr>
          <w:rFonts w:ascii="Arial" w:hAnsi="Arial" w:cs="Arial"/>
        </w:rPr>
      </w:pPr>
    </w:p>
    <w:p w14:paraId="7FF34AE9" w14:textId="60463EF0" w:rsidR="0043536F" w:rsidRDefault="0043536F" w:rsidP="0043536F">
      <w:pPr>
        <w:pStyle w:val="NormalWeb"/>
        <w:rPr>
          <w:rFonts w:ascii="Arial" w:hAnsi="Arial" w:cs="Arial"/>
        </w:rPr>
      </w:pPr>
      <w:r w:rsidRPr="0043536F">
        <w:rPr>
          <w:rFonts w:ascii="Arial" w:hAnsi="Arial" w:cs="Arial"/>
        </w:rPr>
        <w:t xml:space="preserve">SEVERINO, </w:t>
      </w:r>
      <w:proofErr w:type="spellStart"/>
      <w:r w:rsidRPr="0043536F">
        <w:rPr>
          <w:rFonts w:ascii="Arial" w:hAnsi="Arial" w:cs="Arial"/>
        </w:rPr>
        <w:t>Antonio</w:t>
      </w:r>
      <w:proofErr w:type="spellEnd"/>
      <w:r w:rsidRPr="0043536F">
        <w:rPr>
          <w:rFonts w:ascii="Arial" w:hAnsi="Arial" w:cs="Arial"/>
        </w:rPr>
        <w:t xml:space="preserve"> Joaquim. </w:t>
      </w:r>
      <w:r w:rsidRPr="0043536F">
        <w:rPr>
          <w:rStyle w:val="Forte"/>
          <w:rFonts w:ascii="Arial" w:hAnsi="Arial" w:cs="Arial"/>
        </w:rPr>
        <w:t>Metodologia do trabalho científico</w:t>
      </w:r>
      <w:r w:rsidRPr="0043536F">
        <w:rPr>
          <w:rFonts w:ascii="Arial" w:hAnsi="Arial" w:cs="Arial"/>
        </w:rPr>
        <w:t>. 23. ed. São Paulo: Cortez, 2007.</w:t>
      </w:r>
    </w:p>
    <w:p w14:paraId="31AEC45C" w14:textId="77777777" w:rsidR="0046589F" w:rsidRPr="0043536F" w:rsidRDefault="0046589F" w:rsidP="0043536F">
      <w:pPr>
        <w:pStyle w:val="NormalWeb"/>
        <w:rPr>
          <w:rFonts w:ascii="Arial" w:hAnsi="Arial" w:cs="Arial"/>
        </w:rPr>
      </w:pPr>
    </w:p>
    <w:p w14:paraId="00E6305D" w14:textId="1DB881AC" w:rsidR="0046589F" w:rsidRDefault="0043536F" w:rsidP="0043536F">
      <w:pPr>
        <w:pStyle w:val="NormalWeb"/>
        <w:rPr>
          <w:rFonts w:ascii="Arial" w:hAnsi="Arial" w:cs="Arial"/>
        </w:rPr>
      </w:pPr>
      <w:r w:rsidRPr="0043536F">
        <w:rPr>
          <w:rFonts w:ascii="Arial" w:hAnsi="Arial" w:cs="Arial"/>
        </w:rPr>
        <w:t xml:space="preserve">EMPRESA BRASILEIRA DE PESQUISA AGROPECUÁRIA (EMBRAPA). </w:t>
      </w:r>
      <w:r w:rsidRPr="0043536F">
        <w:rPr>
          <w:rStyle w:val="Forte"/>
          <w:rFonts w:ascii="Arial" w:hAnsi="Arial" w:cs="Arial"/>
        </w:rPr>
        <w:t>Portal Embrapa</w:t>
      </w:r>
      <w:r w:rsidRPr="0043536F">
        <w:rPr>
          <w:rFonts w:ascii="Arial" w:hAnsi="Arial" w:cs="Arial"/>
        </w:rPr>
        <w:t xml:space="preserve">. Disponível em: </w:t>
      </w:r>
      <w:hyperlink r:id="rId15" w:tgtFrame="_new" w:history="1">
        <w:r w:rsidRPr="0043536F">
          <w:rPr>
            <w:rStyle w:val="Hyperlink"/>
            <w:rFonts w:ascii="Arial" w:hAnsi="Arial" w:cs="Arial"/>
          </w:rPr>
          <w:t>https://www.embrapa.br</w:t>
        </w:r>
      </w:hyperlink>
      <w:r w:rsidRPr="0043536F">
        <w:rPr>
          <w:rFonts w:ascii="Arial" w:hAnsi="Arial" w:cs="Arial"/>
        </w:rPr>
        <w:t>. Acesso em: 23 mar. 2026.</w:t>
      </w:r>
    </w:p>
    <w:p w14:paraId="0C8050F7" w14:textId="77777777" w:rsidR="0046589F" w:rsidRDefault="0046589F" w:rsidP="0043536F">
      <w:pPr>
        <w:pStyle w:val="NormalWeb"/>
        <w:rPr>
          <w:rFonts w:ascii="Arial" w:hAnsi="Arial" w:cs="Arial"/>
        </w:rPr>
      </w:pPr>
    </w:p>
    <w:p w14:paraId="63C17E17" w14:textId="19DA0673" w:rsidR="0043536F" w:rsidRDefault="0043536F" w:rsidP="0043536F">
      <w:pPr>
        <w:pStyle w:val="NormalWeb"/>
        <w:rPr>
          <w:rFonts w:ascii="Arial" w:hAnsi="Arial" w:cs="Arial"/>
        </w:rPr>
      </w:pPr>
      <w:r w:rsidRPr="0043536F">
        <w:rPr>
          <w:rFonts w:ascii="Arial" w:hAnsi="Arial" w:cs="Arial"/>
        </w:rPr>
        <w:t xml:space="preserve">COMPANHIA NACIONAL DE ABASTECIMENTO (CONAB). </w:t>
      </w:r>
      <w:r w:rsidRPr="0043536F">
        <w:rPr>
          <w:rStyle w:val="Forte"/>
          <w:rFonts w:ascii="Arial" w:hAnsi="Arial" w:cs="Arial"/>
        </w:rPr>
        <w:t>Portal Conab</w:t>
      </w:r>
      <w:r w:rsidRPr="0043536F">
        <w:rPr>
          <w:rFonts w:ascii="Arial" w:hAnsi="Arial" w:cs="Arial"/>
        </w:rPr>
        <w:t xml:space="preserve">. Disponível em: </w:t>
      </w:r>
      <w:hyperlink r:id="rId16" w:tgtFrame="_new" w:history="1">
        <w:r w:rsidRPr="0043536F">
          <w:rPr>
            <w:rStyle w:val="Hyperlink"/>
            <w:rFonts w:ascii="Arial" w:hAnsi="Arial" w:cs="Arial"/>
          </w:rPr>
          <w:t>https://www.conab.gov.br</w:t>
        </w:r>
      </w:hyperlink>
      <w:r w:rsidRPr="0043536F">
        <w:rPr>
          <w:rFonts w:ascii="Arial" w:hAnsi="Arial" w:cs="Arial"/>
        </w:rPr>
        <w:t>. Acesso em: 23 mar. 2026.</w:t>
      </w:r>
    </w:p>
    <w:p w14:paraId="72C1B66C" w14:textId="77777777" w:rsidR="0046589F" w:rsidRPr="0043536F" w:rsidRDefault="0046589F" w:rsidP="0043536F">
      <w:pPr>
        <w:pStyle w:val="NormalWeb"/>
        <w:rPr>
          <w:rFonts w:ascii="Arial" w:hAnsi="Arial" w:cs="Arial"/>
        </w:rPr>
      </w:pPr>
    </w:p>
    <w:p w14:paraId="20B5E7D7" w14:textId="1014275C" w:rsidR="00905C5B" w:rsidRDefault="0043536F" w:rsidP="0046589F">
      <w:pPr>
        <w:ind w:firstLine="0"/>
      </w:pPr>
      <w:r>
        <w:t xml:space="preserve">ROBBINS, Stephen P.; JUDGE, Timothy A. </w:t>
      </w:r>
      <w:r>
        <w:rPr>
          <w:rStyle w:val="Forte"/>
        </w:rPr>
        <w:t>Comportamento organizacional</w:t>
      </w:r>
      <w:r>
        <w:t>. 17. ed. São Paulo: Pearson, 2014.</w:t>
      </w:r>
    </w:p>
    <w:p w14:paraId="01E96B30" w14:textId="77777777" w:rsidR="0046589F" w:rsidRDefault="0046589F" w:rsidP="0046589F">
      <w:pPr>
        <w:ind w:firstLine="0"/>
      </w:pPr>
    </w:p>
    <w:p w14:paraId="6A5A237F" w14:textId="3788863A" w:rsidR="0043536F" w:rsidRDefault="0043536F" w:rsidP="0046589F">
      <w:pPr>
        <w:ind w:firstLine="0"/>
      </w:pPr>
      <w:r>
        <w:t xml:space="preserve">CHIAVENATO, Idalberto. </w:t>
      </w:r>
      <w:r>
        <w:rPr>
          <w:rStyle w:val="Forte"/>
        </w:rPr>
        <w:t>Comportamento organizacional: a dinâmica do sucesso das organizações</w:t>
      </w:r>
      <w:r>
        <w:t>. 3. ed. Rio de Janeiro: Elsevier, 2014.</w:t>
      </w:r>
    </w:p>
    <w:p w14:paraId="0B92243C" w14:textId="77777777" w:rsidR="0043536F" w:rsidRPr="00BB2802" w:rsidRDefault="0043536F" w:rsidP="00BB2802">
      <w:pPr>
        <w:rPr>
          <w:rFonts w:cs="Arial"/>
          <w:color w:val="222222"/>
          <w:shd w:val="clear" w:color="auto" w:fill="FFFFFF"/>
        </w:rPr>
      </w:pPr>
    </w:p>
    <w:sectPr w:rsidR="0043536F" w:rsidRPr="00BB2802" w:rsidSect="00A65D65">
      <w:pgSz w:w="11907" w:h="16840" w:code="9"/>
      <w:pgMar w:top="1134" w:right="1701" w:bottom="170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8" w:author="user" w:date="2026-03-23T15:20:00Z" w:initials="u">
    <w:p w14:paraId="464A50F5" w14:textId="4AB44BFD" w:rsidR="00C82A01" w:rsidRDefault="00C82A01">
      <w:pPr>
        <w:pStyle w:val="Textodecomentrio"/>
      </w:pPr>
      <w:r>
        <w:rPr>
          <w:rStyle w:val="Refdecomentrio"/>
        </w:rPr>
        <w:annotationRef/>
      </w:r>
      <w:r>
        <w:t>Isso é um cronograma e não metodologia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64A50F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64A50F5" w16cid:durableId="2D6BD8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08F9D" w14:textId="77777777" w:rsidR="005D60AF" w:rsidRDefault="005D60AF" w:rsidP="003A49E0">
      <w:r>
        <w:separator/>
      </w:r>
    </w:p>
  </w:endnote>
  <w:endnote w:type="continuationSeparator" w:id="0">
    <w:p w14:paraId="7DE45625" w14:textId="77777777" w:rsidR="005D60AF" w:rsidRDefault="005D60AF" w:rsidP="003A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57831D" w14:textId="77777777" w:rsidR="005D60AF" w:rsidRDefault="005D60AF" w:rsidP="003A49E0">
      <w:r>
        <w:separator/>
      </w:r>
    </w:p>
  </w:footnote>
  <w:footnote w:type="continuationSeparator" w:id="0">
    <w:p w14:paraId="4740BF6D" w14:textId="77777777" w:rsidR="005D60AF" w:rsidRDefault="005D60AF" w:rsidP="003A4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3CFE"/>
    <w:multiLevelType w:val="hybridMultilevel"/>
    <w:tmpl w:val="257C6F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6E2C3F"/>
    <w:multiLevelType w:val="hybridMultilevel"/>
    <w:tmpl w:val="708894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7A619D"/>
    <w:multiLevelType w:val="multilevel"/>
    <w:tmpl w:val="3DF6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12C1C"/>
    <w:multiLevelType w:val="hybridMultilevel"/>
    <w:tmpl w:val="D74C3C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B85603"/>
    <w:multiLevelType w:val="multilevel"/>
    <w:tmpl w:val="10E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80045"/>
    <w:multiLevelType w:val="multilevel"/>
    <w:tmpl w:val="1EC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3042A"/>
    <w:multiLevelType w:val="hybridMultilevel"/>
    <w:tmpl w:val="BC56CA8A"/>
    <w:lvl w:ilvl="0" w:tplc="9E187F9A">
      <w:start w:val="1"/>
      <w:numFmt w:val="bullet"/>
      <w:lvlText w:val="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D26F8"/>
    <w:multiLevelType w:val="multilevel"/>
    <w:tmpl w:val="60D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71DCA"/>
    <w:multiLevelType w:val="hybridMultilevel"/>
    <w:tmpl w:val="1B6ECE9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B06A22"/>
    <w:multiLevelType w:val="hybridMultilevel"/>
    <w:tmpl w:val="F13AF4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C5001B"/>
    <w:multiLevelType w:val="hybridMultilevel"/>
    <w:tmpl w:val="8E748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5C54638"/>
    <w:multiLevelType w:val="multilevel"/>
    <w:tmpl w:val="413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E0E28"/>
    <w:multiLevelType w:val="multilevel"/>
    <w:tmpl w:val="AFA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12C01"/>
    <w:multiLevelType w:val="multilevel"/>
    <w:tmpl w:val="DBD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948B2"/>
    <w:multiLevelType w:val="multilevel"/>
    <w:tmpl w:val="34A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2"/>
  </w:num>
  <w:num w:numId="5">
    <w:abstractNumId w:val="5"/>
  </w:num>
  <w:num w:numId="6">
    <w:abstractNumId w:val="14"/>
  </w:num>
  <w:num w:numId="7">
    <w:abstractNumId w:val="7"/>
  </w:num>
  <w:num w:numId="8">
    <w:abstractNumId w:val="11"/>
  </w:num>
  <w:num w:numId="9">
    <w:abstractNumId w:val="13"/>
  </w:num>
  <w:num w:numId="10">
    <w:abstractNumId w:val="4"/>
  </w:num>
  <w:num w:numId="11">
    <w:abstractNumId w:val="2"/>
  </w:num>
  <w:num w:numId="12">
    <w:abstractNumId w:val="8"/>
  </w:num>
  <w:num w:numId="13">
    <w:abstractNumId w:val="1"/>
  </w:num>
  <w:num w:numId="14">
    <w:abstractNumId w:val="9"/>
  </w:num>
  <w:num w:numId="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E5"/>
    <w:rsid w:val="0001503C"/>
    <w:rsid w:val="00017260"/>
    <w:rsid w:val="00030584"/>
    <w:rsid w:val="0003443F"/>
    <w:rsid w:val="00042BC8"/>
    <w:rsid w:val="00061571"/>
    <w:rsid w:val="00076325"/>
    <w:rsid w:val="00093041"/>
    <w:rsid w:val="000B23CC"/>
    <w:rsid w:val="000C16B8"/>
    <w:rsid w:val="000D4B95"/>
    <w:rsid w:val="001320E3"/>
    <w:rsid w:val="0019235A"/>
    <w:rsid w:val="00192FF0"/>
    <w:rsid w:val="0019495E"/>
    <w:rsid w:val="001A2C15"/>
    <w:rsid w:val="001B6421"/>
    <w:rsid w:val="001D4E6A"/>
    <w:rsid w:val="00234527"/>
    <w:rsid w:val="0023563D"/>
    <w:rsid w:val="00240E57"/>
    <w:rsid w:val="00261019"/>
    <w:rsid w:val="00285AEE"/>
    <w:rsid w:val="002A05C9"/>
    <w:rsid w:val="002B2896"/>
    <w:rsid w:val="002C19CF"/>
    <w:rsid w:val="002C471D"/>
    <w:rsid w:val="00306F7B"/>
    <w:rsid w:val="00332180"/>
    <w:rsid w:val="00334FEB"/>
    <w:rsid w:val="003A49E0"/>
    <w:rsid w:val="003B35C1"/>
    <w:rsid w:val="003E7C5A"/>
    <w:rsid w:val="004035F8"/>
    <w:rsid w:val="00410695"/>
    <w:rsid w:val="0042641E"/>
    <w:rsid w:val="00434B24"/>
    <w:rsid w:val="0043536F"/>
    <w:rsid w:val="00441DB4"/>
    <w:rsid w:val="00446B21"/>
    <w:rsid w:val="00457005"/>
    <w:rsid w:val="0046589F"/>
    <w:rsid w:val="00475735"/>
    <w:rsid w:val="004959E9"/>
    <w:rsid w:val="004A0248"/>
    <w:rsid w:val="004A28B4"/>
    <w:rsid w:val="004A41CB"/>
    <w:rsid w:val="004C383F"/>
    <w:rsid w:val="00530A39"/>
    <w:rsid w:val="005374BF"/>
    <w:rsid w:val="00591733"/>
    <w:rsid w:val="005A12E5"/>
    <w:rsid w:val="005A1772"/>
    <w:rsid w:val="005D60AF"/>
    <w:rsid w:val="005E71BD"/>
    <w:rsid w:val="005F0EB1"/>
    <w:rsid w:val="005F291C"/>
    <w:rsid w:val="005F2BFB"/>
    <w:rsid w:val="00602E89"/>
    <w:rsid w:val="00637A74"/>
    <w:rsid w:val="006620E9"/>
    <w:rsid w:val="0067436B"/>
    <w:rsid w:val="0068256E"/>
    <w:rsid w:val="006B711F"/>
    <w:rsid w:val="006C7182"/>
    <w:rsid w:val="006D43AE"/>
    <w:rsid w:val="007213AB"/>
    <w:rsid w:val="0072368F"/>
    <w:rsid w:val="0073307B"/>
    <w:rsid w:val="00744E4E"/>
    <w:rsid w:val="00751D52"/>
    <w:rsid w:val="00755715"/>
    <w:rsid w:val="00763245"/>
    <w:rsid w:val="00774622"/>
    <w:rsid w:val="007748C9"/>
    <w:rsid w:val="00776434"/>
    <w:rsid w:val="007911B4"/>
    <w:rsid w:val="007936E5"/>
    <w:rsid w:val="007967A1"/>
    <w:rsid w:val="007A1257"/>
    <w:rsid w:val="007C701C"/>
    <w:rsid w:val="0081768A"/>
    <w:rsid w:val="0083641E"/>
    <w:rsid w:val="00843CC0"/>
    <w:rsid w:val="00845D52"/>
    <w:rsid w:val="008535FB"/>
    <w:rsid w:val="00874D7E"/>
    <w:rsid w:val="00884150"/>
    <w:rsid w:val="008A5F9E"/>
    <w:rsid w:val="008C3879"/>
    <w:rsid w:val="008D61D8"/>
    <w:rsid w:val="008E18E6"/>
    <w:rsid w:val="00905C5B"/>
    <w:rsid w:val="00937938"/>
    <w:rsid w:val="009455C3"/>
    <w:rsid w:val="009967BD"/>
    <w:rsid w:val="00A23545"/>
    <w:rsid w:val="00A329ED"/>
    <w:rsid w:val="00A42619"/>
    <w:rsid w:val="00A65D65"/>
    <w:rsid w:val="00A94521"/>
    <w:rsid w:val="00AB5596"/>
    <w:rsid w:val="00AD3D44"/>
    <w:rsid w:val="00AE0DF1"/>
    <w:rsid w:val="00AE3D65"/>
    <w:rsid w:val="00AF4353"/>
    <w:rsid w:val="00B0019B"/>
    <w:rsid w:val="00B00ED3"/>
    <w:rsid w:val="00B074A4"/>
    <w:rsid w:val="00B3131E"/>
    <w:rsid w:val="00B84765"/>
    <w:rsid w:val="00B934F0"/>
    <w:rsid w:val="00BB2802"/>
    <w:rsid w:val="00BB3290"/>
    <w:rsid w:val="00BE1D52"/>
    <w:rsid w:val="00BF31A2"/>
    <w:rsid w:val="00BF4061"/>
    <w:rsid w:val="00C178AD"/>
    <w:rsid w:val="00C55838"/>
    <w:rsid w:val="00C82A01"/>
    <w:rsid w:val="00CD27F6"/>
    <w:rsid w:val="00CE4BBA"/>
    <w:rsid w:val="00CF4BC0"/>
    <w:rsid w:val="00D03D0D"/>
    <w:rsid w:val="00D26FA7"/>
    <w:rsid w:val="00D508AD"/>
    <w:rsid w:val="00D527AE"/>
    <w:rsid w:val="00D76C2B"/>
    <w:rsid w:val="00DB45B3"/>
    <w:rsid w:val="00DC771A"/>
    <w:rsid w:val="00DD6CFC"/>
    <w:rsid w:val="00E01614"/>
    <w:rsid w:val="00E048A8"/>
    <w:rsid w:val="00E30BF5"/>
    <w:rsid w:val="00E4404D"/>
    <w:rsid w:val="00E75477"/>
    <w:rsid w:val="00E774E5"/>
    <w:rsid w:val="00E92B47"/>
    <w:rsid w:val="00EA48EB"/>
    <w:rsid w:val="00EC0CE3"/>
    <w:rsid w:val="00ED7F38"/>
    <w:rsid w:val="00EE1747"/>
    <w:rsid w:val="00EE275A"/>
    <w:rsid w:val="00F00D88"/>
    <w:rsid w:val="00F34DD1"/>
    <w:rsid w:val="00F43D4B"/>
    <w:rsid w:val="00F63E71"/>
    <w:rsid w:val="00F92447"/>
    <w:rsid w:val="00FB5A79"/>
    <w:rsid w:val="00FB61AA"/>
    <w:rsid w:val="00FC6FAE"/>
    <w:rsid w:val="00FD525C"/>
    <w:rsid w:val="00FD7432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4F3D6"/>
  <w15:docId w15:val="{53A92971-A3D6-4AFE-91E2-E21BD38F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82A01"/>
    <w:pPr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7632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0D4B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t12vi1">
    <w:name w:val="ft12vi1"/>
    <w:rsid w:val="00ED7F38"/>
    <w:rPr>
      <w:shd w:val="clear" w:color="auto" w:fill="FFFF00"/>
    </w:rPr>
  </w:style>
  <w:style w:type="paragraph" w:styleId="Cabealho">
    <w:name w:val="header"/>
    <w:basedOn w:val="Normal"/>
    <w:link w:val="CabealhoChar"/>
    <w:rsid w:val="003A49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3A49E0"/>
    <w:rPr>
      <w:sz w:val="24"/>
      <w:szCs w:val="24"/>
    </w:rPr>
  </w:style>
  <w:style w:type="paragraph" w:styleId="Rodap">
    <w:name w:val="footer"/>
    <w:basedOn w:val="Normal"/>
    <w:link w:val="RodapChar"/>
    <w:rsid w:val="003A49E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A49E0"/>
    <w:rPr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076325"/>
    <w:pPr>
      <w:spacing w:after="200"/>
      <w:ind w:firstLine="0"/>
      <w:jc w:val="left"/>
      <w:outlineLvl w:val="0"/>
    </w:pPr>
    <w:rPr>
      <w:b/>
      <w:bCs/>
      <w:kern w:val="28"/>
      <w:sz w:val="28"/>
      <w:szCs w:val="32"/>
    </w:rPr>
  </w:style>
  <w:style w:type="character" w:customStyle="1" w:styleId="TtuloChar">
    <w:name w:val="Título Char"/>
    <w:link w:val="Ttulo"/>
    <w:rsid w:val="00076325"/>
    <w:rPr>
      <w:rFonts w:ascii="Arial" w:eastAsia="Times New Roman" w:hAnsi="Arial" w:cs="Times New Roman"/>
      <w:b/>
      <w:bCs/>
      <w:kern w:val="28"/>
      <w:sz w:val="28"/>
      <w:szCs w:val="32"/>
    </w:rPr>
  </w:style>
  <w:style w:type="character" w:customStyle="1" w:styleId="Ttulo1Char">
    <w:name w:val="Título 1 Char"/>
    <w:link w:val="Ttulo1"/>
    <w:rsid w:val="0007632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customStyle="1" w:styleId="SUBTITULOCAP">
    <w:name w:val="SUBTITULO CAP"/>
    <w:basedOn w:val="Normal"/>
    <w:qFormat/>
    <w:rsid w:val="00AE3D65"/>
    <w:pPr>
      <w:spacing w:after="200"/>
      <w:ind w:firstLine="0"/>
      <w:outlineLvl w:val="1"/>
    </w:pPr>
    <w:rPr>
      <w:rFonts w:cs="Arial"/>
      <w:b/>
    </w:rPr>
  </w:style>
  <w:style w:type="paragraph" w:styleId="PargrafodaLista">
    <w:name w:val="List Paragraph"/>
    <w:basedOn w:val="Normal"/>
    <w:uiPriority w:val="34"/>
    <w:qFormat/>
    <w:rsid w:val="00076325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AE3D65"/>
    <w:pPr>
      <w:keepLines/>
      <w:spacing w:before="0" w:after="0"/>
      <w:ind w:firstLine="0"/>
      <w:jc w:val="left"/>
      <w:outlineLvl w:val="9"/>
    </w:pPr>
    <w:rPr>
      <w:rFonts w:ascii="Arial" w:hAnsi="Arial"/>
      <w:bCs w:val="0"/>
      <w:kern w:val="0"/>
      <w:sz w:val="28"/>
    </w:rPr>
  </w:style>
  <w:style w:type="paragraph" w:styleId="Sumrio1">
    <w:name w:val="toc 1"/>
    <w:basedOn w:val="Normal"/>
    <w:next w:val="Normal"/>
    <w:autoRedefine/>
    <w:uiPriority w:val="39"/>
    <w:rsid w:val="00AE3D65"/>
    <w:pPr>
      <w:tabs>
        <w:tab w:val="right" w:leader="dot" w:pos="9062"/>
      </w:tabs>
    </w:pPr>
  </w:style>
  <w:style w:type="character" w:styleId="Hyperlink">
    <w:name w:val="Hyperlink"/>
    <w:uiPriority w:val="99"/>
    <w:unhideWhenUsed/>
    <w:rsid w:val="00AE3D65"/>
    <w:rPr>
      <w:color w:val="0563C1"/>
      <w:u w:val="single"/>
    </w:rPr>
  </w:style>
  <w:style w:type="paragraph" w:styleId="Sumrio2">
    <w:name w:val="toc 2"/>
    <w:basedOn w:val="Normal"/>
    <w:next w:val="Normal"/>
    <w:autoRedefine/>
    <w:uiPriority w:val="39"/>
    <w:rsid w:val="00AE3D65"/>
    <w:pPr>
      <w:ind w:left="240"/>
    </w:pPr>
  </w:style>
  <w:style w:type="paragraph" w:customStyle="1" w:styleId="Default">
    <w:name w:val="Default"/>
    <w:rsid w:val="007213A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uiPriority w:val="22"/>
    <w:qFormat/>
    <w:rsid w:val="001A2C15"/>
    <w:rPr>
      <w:b/>
      <w:bCs/>
    </w:rPr>
  </w:style>
  <w:style w:type="paragraph" w:styleId="Textodebalo">
    <w:name w:val="Balloon Text"/>
    <w:basedOn w:val="Normal"/>
    <w:link w:val="TextodebaloChar"/>
    <w:rsid w:val="0075571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557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C471D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character" w:styleId="Refdecomentrio">
    <w:name w:val="annotation reference"/>
    <w:basedOn w:val="Fontepargpadro"/>
    <w:semiHidden/>
    <w:unhideWhenUsed/>
    <w:rsid w:val="00C82A01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82A0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82A01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82A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82A01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9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nab.gov.br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www.embrapa.br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ECD418B6F0D64F9F09759CC43CAB80" ma:contentTypeVersion="3" ma:contentTypeDescription="Crie um novo documento." ma:contentTypeScope="" ma:versionID="e0f7c6f9b4e34067c03d1ee53792d759">
  <xsd:schema xmlns:xsd="http://www.w3.org/2001/XMLSchema" xmlns:xs="http://www.w3.org/2001/XMLSchema" xmlns:p="http://schemas.microsoft.com/office/2006/metadata/properties" xmlns:ns2="4f4a34b4-1d7b-4504-9904-c8ab9e462135" targetNamespace="http://schemas.microsoft.com/office/2006/metadata/properties" ma:root="true" ma:fieldsID="1965769735b3e6ca081d46ecacef740b" ns2:_="">
    <xsd:import namespace="4f4a34b4-1d7b-4504-9904-c8ab9e4621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a34b4-1d7b-4504-9904-c8ab9e4621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19875-53D2-4D9B-95CB-38B52515E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a34b4-1d7b-4504-9904-c8ab9e4621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57FECF-F987-49B5-9F19-5E35F016E7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84013C-C9E4-441E-ABF3-C94925BD26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090564-A03E-415C-8D7B-57267A756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1318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PRÉ-PROJETO TCC</vt:lpstr>
    </vt:vector>
  </TitlesOfParts>
  <Company>Fecra</Company>
  <LinksUpToDate>false</LinksUpToDate>
  <CharactersWithSpaces>8424</CharactersWithSpaces>
  <SharedDoc>false</SharedDoc>
  <HLinks>
    <vt:vector size="54" baseType="variant"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_Toc32840292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_Toc32840291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_Toc32840290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_Toc32840289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_Toc32840288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_Toc32840287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_Toc32840286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_Toc32840285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_Toc32840284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PRÉ-PROJETO TCC</dc:title>
  <dc:creator>Biblioteca</dc:creator>
  <cp:lastModifiedBy>user</cp:lastModifiedBy>
  <cp:revision>3</cp:revision>
  <cp:lastPrinted>2009-02-12T22:52:00Z</cp:lastPrinted>
  <dcterms:created xsi:type="dcterms:W3CDTF">2026-03-23T17:08:00Z</dcterms:created>
  <dcterms:modified xsi:type="dcterms:W3CDTF">2026-03-23T18:46:00Z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0x010100DEECD418B6F0D64F9F09759CC43CAB80</vt:lpwstr>
  </property>
</Properties>
</file>