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47D5" w14:textId="77777777" w:rsidR="00B96A80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</w:rPr>
      </w:pPr>
    </w:p>
    <w:p w14:paraId="1912A8BF" w14:textId="43ADA4AC" w:rsidR="00B96A80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</w:rPr>
      </w:pPr>
      <w:r>
        <w:rPr>
          <w:noProof/>
        </w:rPr>
        <w:drawing>
          <wp:inline distT="0" distB="0" distL="0" distR="0" wp14:anchorId="50B2F32D" wp14:editId="43C65433">
            <wp:extent cx="1923393" cy="2062970"/>
            <wp:effectExtent l="0" t="0" r="1270" b="0"/>
            <wp:docPr id="159051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59" cy="20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0CFE" w14:textId="77777777" w:rsidR="00B96A80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</w:rPr>
      </w:pPr>
    </w:p>
    <w:p w14:paraId="6CA6C9E1" w14:textId="65D8E324" w:rsidR="00004FAE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</w:rPr>
      </w:pPr>
      <w:r w:rsidRPr="00B96A80">
        <w:rPr>
          <w:rFonts w:ascii="Poppins" w:hAnsi="Poppins" w:cs="Poppins"/>
          <w:b/>
          <w:bCs/>
          <w:sz w:val="80"/>
          <w:szCs w:val="80"/>
        </w:rPr>
        <w:t>NON TUNAI</w:t>
      </w:r>
    </w:p>
    <w:p w14:paraId="4BD0E7A1" w14:textId="238107AA" w:rsidR="00B96A80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</w:rPr>
      </w:pPr>
      <w:r>
        <w:rPr>
          <w:rFonts w:ascii="Poppins" w:hAnsi="Poppins" w:cs="Poppins"/>
          <w:b/>
          <w:bCs/>
          <w:sz w:val="80"/>
          <w:szCs w:val="80"/>
        </w:rPr>
        <w:t>REK. BCA</w:t>
      </w:r>
      <w:r w:rsidR="00D92032">
        <w:rPr>
          <w:rFonts w:ascii="Poppins" w:hAnsi="Poppins" w:cs="Poppins"/>
          <w:b/>
          <w:bCs/>
          <w:sz w:val="80"/>
          <w:szCs w:val="80"/>
        </w:rPr>
        <w:t xml:space="preserve"> (SERVICE)</w:t>
      </w:r>
    </w:p>
    <w:p w14:paraId="049E7107" w14:textId="03AC3212" w:rsidR="00B96A80" w:rsidRPr="00B96A80" w:rsidRDefault="00B96A80" w:rsidP="00B96A80">
      <w:pPr>
        <w:jc w:val="center"/>
        <w:rPr>
          <w:rFonts w:ascii="Poppins" w:hAnsi="Poppins" w:cs="Poppins"/>
          <w:b/>
          <w:bCs/>
          <w:sz w:val="80"/>
          <w:szCs w:val="80"/>
          <w:u w:val="single"/>
        </w:rPr>
      </w:pPr>
      <w:r w:rsidRPr="00B96A80">
        <w:rPr>
          <w:rFonts w:ascii="Poppins" w:hAnsi="Poppins" w:cs="Poppins"/>
          <w:b/>
          <w:bCs/>
          <w:sz w:val="80"/>
          <w:szCs w:val="80"/>
          <w:u w:val="single"/>
        </w:rPr>
        <w:t>021.358.959.5</w:t>
      </w:r>
    </w:p>
    <w:sectPr w:rsidR="00B96A80" w:rsidRPr="00B9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80"/>
    <w:rsid w:val="00004FAE"/>
    <w:rsid w:val="00197790"/>
    <w:rsid w:val="00536AB1"/>
    <w:rsid w:val="005D087A"/>
    <w:rsid w:val="007664CF"/>
    <w:rsid w:val="008F7582"/>
    <w:rsid w:val="00AE104B"/>
    <w:rsid w:val="00AE6CB1"/>
    <w:rsid w:val="00B96A80"/>
    <w:rsid w:val="00D92032"/>
    <w:rsid w:val="00D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9126"/>
  <w15:chartTrackingRefBased/>
  <w15:docId w15:val="{CD62D599-336C-4615-B1CA-171B85F0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A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Mullet t</dc:creator>
  <cp:keywords/>
  <dc:description/>
  <cp:lastModifiedBy>Mullet t</cp:lastModifiedBy>
  <cp:revision>2</cp:revision>
  <dcterms:created xsi:type="dcterms:W3CDTF">2025-09-16T06:31:00Z</dcterms:created>
  <dcterms:modified xsi:type="dcterms:W3CDTF">2025-09-16T06:38:00Z</dcterms:modified>
</cp:coreProperties>
</file>