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 . What is the most essential property of all glass?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shd w:fill="a1ff00" w:val="clear"/>
          <w:rtl w:val="0"/>
        </w:rPr>
        <w:t xml:space="preserve">a. It is a noncrystalline solid. </w:t>
      </w:r>
      <w:r w:rsidDel="00000000" w:rsidR="00000000" w:rsidRPr="00000000">
        <w:rPr>
          <w:rtl w:val="0"/>
        </w:rPr>
        <w:t xml:space="preserve">Page 128</w:t>
      </w:r>
    </w:p>
    <w:p w:rsidR="00000000" w:rsidDel="00000000" w:rsidP="00000000" w:rsidRDefault="00000000" w:rsidRPr="00000000" w14:paraId="00000003">
      <w:pPr>
        <w:ind w:left="720" w:firstLine="0"/>
        <w:rPr>
          <w:shd w:fill="a1ff00" w:val="clear"/>
        </w:rPr>
      </w:pPr>
      <w:r w:rsidDel="00000000" w:rsidR="00000000" w:rsidRPr="00000000">
        <w:rPr>
          <w:rtl w:val="0"/>
        </w:rPr>
        <w:t xml:space="preserve">b. It is a crystalline solid.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c. It must be transparent.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d. It must be made of pure silica.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e. It must have a refractive index of 1.5.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 What type of fiber is drawn from a preform made by fusing a low-index tube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onto a higher-index rod?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a. step-index single-mode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b. graded-index multimode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c. dispersion-shifted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shd w:fill="a1ff00" w:val="clear"/>
          <w:rtl w:val="0"/>
        </w:rPr>
        <w:t xml:space="preserve">d. short-distance imaging and illumination </w:t>
      </w:r>
      <w:r w:rsidDel="00000000" w:rsidR="00000000" w:rsidRPr="00000000">
        <w:rPr>
          <w:rtl w:val="0"/>
        </w:rPr>
        <w:t xml:space="preserve">Page 129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e. all of the above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3. What impurity levels are required in fused silica for communications fibers?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a. less than 0. 1%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b. less than 0.001%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shd w:fill="a1ff00" w:val="clear"/>
          <w:rtl w:val="0"/>
        </w:rPr>
        <w:t xml:space="preserve">c. one part per million </w:t>
      </w:r>
      <w:r w:rsidDel="00000000" w:rsidR="00000000" w:rsidRPr="00000000">
        <w:rPr>
          <w:rtl w:val="0"/>
        </w:rPr>
        <w:t xml:space="preserve">page 130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d. ten parts per billion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e. one part per billion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4. What is done to make a depressed-clad fiber?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a. The fiber is flattened by rollers to depress it before the cladding is applied.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b. The refractive index in the core is depressed by adding germanium.</w:t>
      </w:r>
    </w:p>
    <w:p w:rsidR="00000000" w:rsidDel="00000000" w:rsidP="00000000" w:rsidRDefault="00000000" w:rsidRPr="00000000" w14:paraId="0000001A">
      <w:pPr>
        <w:ind w:left="720" w:firstLine="0"/>
        <w:rPr>
          <w:shd w:fill="a1ff00" w:val="clear"/>
        </w:rPr>
      </w:pPr>
      <w:r w:rsidDel="00000000" w:rsidR="00000000" w:rsidRPr="00000000">
        <w:rPr>
          <w:shd w:fill="a1ff00" w:val="clear"/>
          <w:rtl w:val="0"/>
        </w:rPr>
        <w:t xml:space="preserve">c. The refractive index in the inner part of the cladding is depressed by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shd w:fill="a1ff00" w:val="clear"/>
          <w:rtl w:val="0"/>
        </w:rPr>
        <w:t xml:space="preserve">adding fluorine. </w:t>
      </w:r>
      <w:r w:rsidDel="00000000" w:rsidR="00000000" w:rsidRPr="00000000">
        <w:rPr>
          <w:rtl w:val="0"/>
        </w:rPr>
        <w:t xml:space="preserve">Page 131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d. The fiber is clad with a low-index plastic.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e. The entire fiber is made of pure silica because it has the lowest refractive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index of any glass.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5 . How are preforms for communications fibers made?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a. by the rod-in-tube method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b. by soot deposition in a fused silica tube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c. by soot deposition on the outside of a ceramic rod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d. by vapor axial deposition on the end of a rod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shd w:fill="a1ff00" w:val="clear"/>
          <w:rtl w:val="0"/>
        </w:rPr>
        <w:t xml:space="preserve">e. by methods b, c, and d</w:t>
      </w:r>
      <w:r w:rsidDel="00000000" w:rsidR="00000000" w:rsidRPr="00000000">
        <w:rPr>
          <w:rtl w:val="0"/>
        </w:rPr>
        <w:t xml:space="preserve"> pages 132 - 133</w:t>
      </w:r>
    </w:p>
    <w:p w:rsidR="00000000" w:rsidDel="00000000" w:rsidP="00000000" w:rsidRDefault="00000000" w:rsidRPr="00000000" w14:paraId="00000026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6. What is not used as a cladding for silica fiber?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a. silica with refractive index depressed by adding fluorine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b. silica with refractive index increased by adding germanium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c. hard plastic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d. soft plastic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shd w:fill="a1ff00" w:val="clear"/>
          <w:rtl w:val="0"/>
        </w:rPr>
        <w:t xml:space="preserve">e. pure silica cladding on a core doped to have higher refractive index </w:t>
      </w:r>
      <w:r w:rsidDel="00000000" w:rsidR="00000000" w:rsidRPr="00000000">
        <w:rPr>
          <w:rtl w:val="0"/>
        </w:rPr>
        <w:t xml:space="preserve">page 135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7. What type of fiber could transmit the highest laser power?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shd w:fill="a1ff00" w:val="clear"/>
          <w:rtl w:val="0"/>
        </w:rPr>
        <w:t xml:space="preserve">a. step-index silica fiber with a 550-um core </w:t>
      </w:r>
      <w:r w:rsidDel="00000000" w:rsidR="00000000" w:rsidRPr="00000000">
        <w:rPr>
          <w:rtl w:val="0"/>
        </w:rPr>
        <w:t xml:space="preserve">page 137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b. hard-clad silica fiber with a 100-um core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c. all-plastic fiber with a 1000-um core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d. single-mode fiber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e. plastic-clad silica fiber with a 200-um core</w:t>
      </w:r>
    </w:p>
    <w:p w:rsidR="00000000" w:rsidDel="00000000" w:rsidP="00000000" w:rsidRDefault="00000000" w:rsidRPr="00000000" w14:paraId="0000003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8. What is the lowest loss of laboratory all-plastic fibers?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a. 1 dB/km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shd w:fill="a1ff00" w:val="clear"/>
          <w:rtl w:val="0"/>
        </w:rPr>
        <w:t xml:space="preserve">b. 50 dB/km </w:t>
      </w:r>
      <w:r w:rsidDel="00000000" w:rsidR="00000000" w:rsidRPr="00000000">
        <w:rPr>
          <w:rtl w:val="0"/>
        </w:rPr>
        <w:t xml:space="preserve">page 137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c. 150 dB/km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d. 500 dB/km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e. 1 dB/m</w:t>
      </w:r>
    </w:p>
    <w:p w:rsidR="00000000" w:rsidDel="00000000" w:rsidP="00000000" w:rsidRDefault="00000000" w:rsidRPr="00000000" w14:paraId="0000003A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9. At what wavelength does PMMA plastic fiber have the lowest loss?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shd w:fill="a1ff00" w:val="clear"/>
          <w:rtl w:val="0"/>
        </w:rPr>
        <w:t xml:space="preserve">a. 500 nm </w:t>
      </w:r>
      <w:r w:rsidDel="00000000" w:rsidR="00000000" w:rsidRPr="00000000">
        <w:rPr>
          <w:rtl w:val="0"/>
        </w:rPr>
        <w:t xml:space="preserve">page 139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b. 650 nm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c. 850 nm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d. 1.3 um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e. 1.55 um</w:t>
      </w:r>
    </w:p>
    <w:p w:rsidR="00000000" w:rsidDel="00000000" w:rsidP="00000000" w:rsidRDefault="00000000" w:rsidRPr="00000000" w14:paraId="0000004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10 . Why would you use fluorozirconate fibers?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a. because you couldn’t find any other fibers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b. because their attenuation is 0.001 dB/km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c. to transmit near-infrared wavelengths of 2 -5 um where silica fibers have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high loss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d. to transmit infrared wavelengths near 10 um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shd w:fill="a1ff00" w:val="clear"/>
          <w:rtl w:val="0"/>
        </w:rPr>
        <w:t xml:space="preserve">e. to compensate for losses in plastic fibers</w:t>
      </w:r>
      <w:r w:rsidDel="00000000" w:rsidR="00000000" w:rsidRPr="00000000">
        <w:rPr>
          <w:rtl w:val="0"/>
        </w:rPr>
        <w:t xml:space="preserve"> page 141</w:t>
      </w:r>
    </w:p>
    <w:p w:rsidR="00000000" w:rsidDel="00000000" w:rsidP="00000000" w:rsidRDefault="00000000" w:rsidRPr="00000000" w14:paraId="0000004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11 . What types of fibers can be used at wavelengths longer than 2 um?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a. fused silica, fluoride, and silver halide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shd w:fill="a1ff00" w:val="clear"/>
          <w:rtl w:val="0"/>
        </w:rPr>
        <w:t xml:space="preserve">b. plastic, fused silica, and fluoride</w:t>
      </w:r>
      <w:r w:rsidDel="00000000" w:rsidR="00000000" w:rsidRPr="00000000">
        <w:rPr>
          <w:rtl w:val="0"/>
        </w:rPr>
        <w:t xml:space="preserve"> pages 140-142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c. fluoride, chalcogenide, and silver halide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d. plastic, fused silica, and chalcogenide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e. only plastic-clad silica</w:t>
      </w:r>
    </w:p>
    <w:p w:rsidR="00000000" w:rsidDel="00000000" w:rsidP="00000000" w:rsidRDefault="00000000" w:rsidRPr="00000000" w14:paraId="0000005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12. What is the main advantage of graded-index plastic fiber over other plastic fibers?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shd w:fill="a1ff00" w:val="clear"/>
          <w:rtl w:val="0"/>
        </w:rPr>
        <w:t xml:space="preserve">a. higher bandwidth</w:t>
      </w:r>
      <w:r w:rsidDel="00000000" w:rsidR="00000000" w:rsidRPr="00000000">
        <w:rPr>
          <w:rtl w:val="0"/>
        </w:rPr>
        <w:t xml:space="preserve"> page 139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b. uses less plastic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c. more flexible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d. as clear as graded-index glass fiber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e. larger core diameters</w:t>
      </w:r>
    </w:p>
    <w:p w:rsidR="00000000" w:rsidDel="00000000" w:rsidP="00000000" w:rsidRDefault="00000000" w:rsidRPr="00000000" w14:paraId="0000005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13. What is a holey fiber?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a. a fiber made from a flawed preform that contains tiny air bubbles, which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scatter light from the sides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b. a fiber that guides light through holes in a plastic with a very low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refractive index</w:t>
      </w:r>
    </w:p>
    <w:p w:rsidR="00000000" w:rsidDel="00000000" w:rsidP="00000000" w:rsidRDefault="00000000" w:rsidRPr="00000000" w14:paraId="0000005D">
      <w:pPr>
        <w:ind w:left="720" w:firstLine="0"/>
        <w:rPr>
          <w:shd w:fill="a1ff00" w:val="clear"/>
        </w:rPr>
      </w:pPr>
      <w:r w:rsidDel="00000000" w:rsidR="00000000" w:rsidRPr="00000000">
        <w:rPr>
          <w:shd w:fill="a1ff00" w:val="clear"/>
          <w:rtl w:val="0"/>
        </w:rPr>
        <w:t xml:space="preserve">c. a photonic fiber in which the glass contains tiny holes that block light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shd w:fill="a1ff00" w:val="clear"/>
          <w:rtl w:val="0"/>
        </w:rPr>
        <w:t xml:space="preserve">transmission at certain wavelengths </w:t>
      </w:r>
      <w:r w:rsidDel="00000000" w:rsidR="00000000" w:rsidRPr="00000000">
        <w:rPr>
          <w:rtl w:val="0"/>
        </w:rPr>
        <w:t xml:space="preserve">pages 142-144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d. a theoretical proposal, which has yet to be demonstrated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e. another name for a hollow optical waveguide used to transmit the 10.6-um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wavelength of carbon-dioxide lasers</w:t>
      </w:r>
    </w:p>
    <w:p w:rsidR="00000000" w:rsidDel="00000000" w:rsidP="00000000" w:rsidRDefault="00000000" w:rsidRPr="00000000" w14:paraId="0000006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14. In what way is a planar waveguide like an optical fiber?</w:t>
      </w:r>
    </w:p>
    <w:p w:rsidR="00000000" w:rsidDel="00000000" w:rsidP="00000000" w:rsidRDefault="00000000" w:rsidRPr="00000000" w14:paraId="00000064">
      <w:pPr>
        <w:ind w:left="720" w:firstLine="0"/>
        <w:rPr>
          <w:shd w:fill="a1ff00" w:val="clear"/>
        </w:rPr>
      </w:pPr>
      <w:r w:rsidDel="00000000" w:rsidR="00000000" w:rsidRPr="00000000">
        <w:rPr>
          <w:shd w:fill="a1ff00" w:val="clear"/>
          <w:rtl w:val="0"/>
        </w:rPr>
        <w:t xml:space="preserve">a. It guides light through a region of high refractive index by total internal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shd w:fill="a1ff00" w:val="clear"/>
          <w:rtl w:val="0"/>
        </w:rPr>
        <w:t xml:space="preserve">Reflection. </w:t>
      </w:r>
      <w:r w:rsidDel="00000000" w:rsidR="00000000" w:rsidRPr="00000000">
        <w:rPr>
          <w:rtl w:val="0"/>
        </w:rPr>
        <w:t xml:space="preserve">Page 144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b. It has attenuation below 0.5 dB/km at 1.3 to 1.6 um.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c. It is a flexible structure.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d. It has a plastic coating to protect it from scratches.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