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02"/>
        <w:gridCol w:w="1761"/>
        <w:gridCol w:w="3686"/>
        <w:gridCol w:w="1843"/>
      </w:tblGrid>
      <w:tr w:rsidR="00297B13" w14:paraId="719FFB87" w14:textId="77777777" w:rsidTr="00F33335">
        <w:trPr>
          <w:trHeight w:val="397"/>
        </w:trPr>
        <w:tc>
          <w:tcPr>
            <w:tcW w:w="502" w:type="dxa"/>
          </w:tcPr>
          <w:p w14:paraId="77BDB8CB" w14:textId="77777777" w:rsidR="00297B13" w:rsidRDefault="00BF5CA9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61" w:type="dxa"/>
          </w:tcPr>
          <w:p w14:paraId="44672DD8" w14:textId="77777777" w:rsidR="00297B13" w:rsidRDefault="00BF5C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3686" w:type="dxa"/>
          </w:tcPr>
          <w:p w14:paraId="4556991A" w14:textId="77777777" w:rsidR="00297B13" w:rsidRDefault="00BF5C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843" w:type="dxa"/>
          </w:tcPr>
          <w:p w14:paraId="263C47EC" w14:textId="77777777" w:rsidR="00297B13" w:rsidRDefault="00BF5C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97B13" w14:paraId="0DC579A2" w14:textId="77777777" w:rsidTr="00F33335">
        <w:trPr>
          <w:trHeight w:val="202"/>
        </w:trPr>
        <w:tc>
          <w:tcPr>
            <w:tcW w:w="502" w:type="dxa"/>
          </w:tcPr>
          <w:p w14:paraId="21815F3C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61" w:type="dxa"/>
          </w:tcPr>
          <w:p w14:paraId="7B2F3791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3686" w:type="dxa"/>
          </w:tcPr>
          <w:p w14:paraId="5D73AD69" w14:textId="51B841D4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E30755">
              <w:rPr>
                <w:rFonts w:hAnsi="宋体" w:hint="eastAsia"/>
                <w:bCs/>
                <w:color w:val="000000"/>
                <w:szCs w:val="21"/>
              </w:rPr>
              <w:t>网络社交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843" w:type="dxa"/>
          </w:tcPr>
          <w:p w14:paraId="39D0792D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97B13" w14:paraId="074CB3DD" w14:textId="77777777" w:rsidTr="00F33335">
        <w:trPr>
          <w:trHeight w:val="194"/>
        </w:trPr>
        <w:tc>
          <w:tcPr>
            <w:tcW w:w="502" w:type="dxa"/>
          </w:tcPr>
          <w:p w14:paraId="6BD7FDDC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61" w:type="dxa"/>
          </w:tcPr>
          <w:p w14:paraId="5832E219" w14:textId="65821AAC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用户体验差</w:t>
            </w:r>
          </w:p>
        </w:tc>
        <w:tc>
          <w:tcPr>
            <w:tcW w:w="3686" w:type="dxa"/>
          </w:tcPr>
          <w:p w14:paraId="3318B89E" w14:textId="58BB8701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匹配到非常合不来的人导致用户体验感差</w:t>
            </w:r>
          </w:p>
        </w:tc>
        <w:tc>
          <w:tcPr>
            <w:tcW w:w="1843" w:type="dxa"/>
          </w:tcPr>
          <w:p w14:paraId="566F4F94" w14:textId="77777777" w:rsidR="00297B13" w:rsidRDefault="00BF5C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30755" w14:paraId="34D504EC" w14:textId="77777777" w:rsidTr="00F33335">
        <w:trPr>
          <w:trHeight w:val="803"/>
        </w:trPr>
        <w:tc>
          <w:tcPr>
            <w:tcW w:w="502" w:type="dxa"/>
          </w:tcPr>
          <w:p w14:paraId="249CE99F" w14:textId="708FA512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61" w:type="dxa"/>
          </w:tcPr>
          <w:p w14:paraId="32BB456A" w14:textId="51BCA3F7" w:rsidR="00E30755" w:rsidRDefault="00E30755">
            <w:pPr>
              <w:ind w:right="39"/>
              <w:rPr>
                <w:rFonts w:ascii="Calibri" w:hAnsi="Calibri"/>
              </w:rPr>
            </w:pPr>
            <w:r w:rsidRPr="00E30755">
              <w:rPr>
                <w:rStyle w:val="a7"/>
                <w:rFonts w:ascii="Arial" w:hAnsi="Arial" w:cs="Arial"/>
                <w:b w:val="0"/>
                <w:bCs w:val="0"/>
                <w:color w:val="252525"/>
                <w:bdr w:val="none" w:sz="0" w:space="0" w:color="auto" w:frame="1"/>
                <w:shd w:val="clear" w:color="auto" w:fill="FFFFFF"/>
              </w:rPr>
              <w:t>用户粘性低</w:t>
            </w:r>
          </w:p>
        </w:tc>
        <w:tc>
          <w:tcPr>
            <w:tcW w:w="3686" w:type="dxa"/>
          </w:tcPr>
          <w:p w14:paraId="5562C661" w14:textId="4CEB2175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>中国的传统观念里，陌生人社交是情感需求的敏感地带，用户本身就有一定的防备心，这不仅限制了用户的增长，也压抑了产品价值的增长</w:t>
            </w:r>
          </w:p>
        </w:tc>
        <w:tc>
          <w:tcPr>
            <w:tcW w:w="1843" w:type="dxa"/>
          </w:tcPr>
          <w:p w14:paraId="49614D08" w14:textId="77777777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30755" w14:paraId="5DC47EA3" w14:textId="77777777" w:rsidTr="00F33335">
        <w:trPr>
          <w:trHeight w:val="405"/>
        </w:trPr>
        <w:tc>
          <w:tcPr>
            <w:tcW w:w="502" w:type="dxa"/>
          </w:tcPr>
          <w:p w14:paraId="6B2AA37B" w14:textId="12D4A2B4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761" w:type="dxa"/>
          </w:tcPr>
          <w:p w14:paraId="5DCE860A" w14:textId="00DA6B3C" w:rsidR="00E30755" w:rsidRPr="00E30755" w:rsidRDefault="00E30755">
            <w:pPr>
              <w:ind w:right="39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3686" w:type="dxa"/>
          </w:tcPr>
          <w:p w14:paraId="56F91E40" w14:textId="6C962C44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843" w:type="dxa"/>
          </w:tcPr>
          <w:p w14:paraId="2E0A5751" w14:textId="77777777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30755" w14:paraId="15C979F5" w14:textId="77777777" w:rsidTr="00F33335">
        <w:trPr>
          <w:trHeight w:val="397"/>
        </w:trPr>
        <w:tc>
          <w:tcPr>
            <w:tcW w:w="502" w:type="dxa"/>
          </w:tcPr>
          <w:p w14:paraId="563B269A" w14:textId="58A4CC14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761" w:type="dxa"/>
          </w:tcPr>
          <w:p w14:paraId="3644D7A9" w14:textId="43592F59" w:rsidR="00E30755" w:rsidRDefault="00E3075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3686" w:type="dxa"/>
          </w:tcPr>
          <w:p w14:paraId="0A122F96" w14:textId="22D9C4DA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843" w:type="dxa"/>
          </w:tcPr>
          <w:p w14:paraId="76B84204" w14:textId="77777777" w:rsidR="00E30755" w:rsidRDefault="00E307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bookmarkEnd w:id="0"/>
    </w:tbl>
    <w:p w14:paraId="6D58720F" w14:textId="77777777" w:rsidR="00297B13" w:rsidRDefault="00297B13"/>
    <w:sectPr w:rsidR="00297B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87117" w14:textId="77777777" w:rsidR="00A15725" w:rsidRDefault="00A15725" w:rsidP="00F33335">
      <w:pPr>
        <w:spacing w:line="240" w:lineRule="auto"/>
      </w:pPr>
      <w:r>
        <w:separator/>
      </w:r>
    </w:p>
  </w:endnote>
  <w:endnote w:type="continuationSeparator" w:id="0">
    <w:p w14:paraId="71E1CC34" w14:textId="77777777" w:rsidR="00A15725" w:rsidRDefault="00A15725" w:rsidP="00F33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F1C80" w14:textId="77777777" w:rsidR="00A15725" w:rsidRDefault="00A15725" w:rsidP="00F33335">
      <w:pPr>
        <w:spacing w:line="240" w:lineRule="auto"/>
      </w:pPr>
      <w:r>
        <w:separator/>
      </w:r>
    </w:p>
  </w:footnote>
  <w:footnote w:type="continuationSeparator" w:id="0">
    <w:p w14:paraId="6CCBB941" w14:textId="77777777" w:rsidR="00A15725" w:rsidRDefault="00A15725" w:rsidP="00F333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97B13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15725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BF5CA9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0755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3335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0E87B"/>
  <w15:docId w15:val="{742B519C-01EB-4769-8A98-02E60D41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Strong"/>
    <w:basedOn w:val="a0"/>
    <w:uiPriority w:val="22"/>
    <w:qFormat/>
    <w:rsid w:val="00E30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3</cp:revision>
  <dcterms:created xsi:type="dcterms:W3CDTF">2020-03-02T15:15:00Z</dcterms:created>
  <dcterms:modified xsi:type="dcterms:W3CDTF">2020-03-09T01:29:00Z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