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857E" w14:textId="38A9A242" w:rsidR="002E6F92" w:rsidRDefault="002E6F92" w:rsidP="002E6F92">
      <w:pPr>
        <w:pStyle w:val="Heading1"/>
      </w:pPr>
      <w:r>
        <w:t>Authentication and Authorisation</w:t>
      </w:r>
    </w:p>
    <w:p w14:paraId="3A027FB7" w14:textId="77777777" w:rsidR="002E6F92" w:rsidRDefault="002E6F92"/>
    <w:p w14:paraId="11FA6A17" w14:textId="2E98E128" w:rsidR="00DC4CA1" w:rsidRDefault="00F74172">
      <w:r>
        <w:t>Watched videos in breakout rooms and had to answer the below questions.</w:t>
      </w:r>
    </w:p>
    <w:p w14:paraId="480A515D" w14:textId="4EE02670" w:rsidR="00CA5481" w:rsidRDefault="00CA5481"/>
    <w:p w14:paraId="76CD8948" w14:textId="77777777" w:rsidR="00CA5481" w:rsidRPr="00CA5481" w:rsidRDefault="00CA5481" w:rsidP="00CA5481">
      <w:r w:rsidRPr="00CA5481">
        <w:rPr>
          <w:b/>
          <w:bCs/>
        </w:rPr>
        <w:t>Resources</w:t>
      </w:r>
    </w:p>
    <w:p w14:paraId="461889F7" w14:textId="77777777" w:rsidR="00CA5481" w:rsidRPr="00CA5481" w:rsidRDefault="00CA5481" w:rsidP="00CA5481">
      <w:pPr>
        <w:numPr>
          <w:ilvl w:val="0"/>
          <w:numId w:val="1"/>
        </w:numPr>
      </w:pPr>
      <w:r w:rsidRPr="00CA5481">
        <w:t>Authentication: </w:t>
      </w:r>
      <w:hyperlink r:id="rId5" w:tgtFrame="_blank" w:history="1">
        <w:r w:rsidRPr="00CA5481">
          <w:rPr>
            <w:rStyle w:val="Hyperlink"/>
          </w:rPr>
          <w:t>https://www.youtube.com/watch?v=tZPENgB_Rd0</w:t>
        </w:r>
      </w:hyperlink>
    </w:p>
    <w:p w14:paraId="3671977B" w14:textId="77777777" w:rsidR="00CA5481" w:rsidRPr="00CA5481" w:rsidRDefault="00CA5481" w:rsidP="00CA5481">
      <w:pPr>
        <w:numPr>
          <w:ilvl w:val="0"/>
          <w:numId w:val="1"/>
        </w:numPr>
      </w:pPr>
      <w:r w:rsidRPr="00CA5481">
        <w:t>Authorisation: </w:t>
      </w:r>
      <w:hyperlink r:id="rId6" w:tgtFrame="_blank" w:history="1">
        <w:r w:rsidRPr="00CA5481">
          <w:rPr>
            <w:rStyle w:val="Hyperlink"/>
          </w:rPr>
          <w:t>https://www.youtube.com/watch?v=gnZo3BJgjpI</w:t>
        </w:r>
      </w:hyperlink>
    </w:p>
    <w:p w14:paraId="3ECD1FDA" w14:textId="071DB6B9" w:rsidR="00CA5481" w:rsidRPr="00CA5481" w:rsidRDefault="00CA5481" w:rsidP="00CA5481">
      <w:pPr>
        <w:numPr>
          <w:ilvl w:val="0"/>
          <w:numId w:val="1"/>
        </w:numPr>
      </w:pPr>
      <w:r w:rsidRPr="00CA5481">
        <w:t>Auth</w:t>
      </w:r>
      <w:r>
        <w:t>entication</w:t>
      </w:r>
      <w:r w:rsidRPr="00CA5481">
        <w:t xml:space="preserve"> vs </w:t>
      </w:r>
      <w:r>
        <w:t xml:space="preserve">authorisation </w:t>
      </w:r>
      <w:r w:rsidRPr="00CA5481">
        <w:t>explained: </w:t>
      </w:r>
      <w:hyperlink r:id="rId7" w:tgtFrame="_blank" w:history="1">
        <w:r w:rsidRPr="00CA5481">
          <w:rPr>
            <w:rStyle w:val="Hyperlink"/>
          </w:rPr>
          <w:t>https://www.youtube.com/watch?v=2iTTBJd46ow</w:t>
        </w:r>
      </w:hyperlink>
    </w:p>
    <w:p w14:paraId="5E4BC3B0" w14:textId="77777777" w:rsidR="00CA5481" w:rsidRPr="00CA5481" w:rsidRDefault="00CA5481" w:rsidP="00CA5481">
      <w:pPr>
        <w:numPr>
          <w:ilvl w:val="0"/>
          <w:numId w:val="1"/>
        </w:numPr>
      </w:pPr>
      <w:r w:rsidRPr="00CA5481">
        <w:t>Authentication vs authorisation: </w:t>
      </w:r>
      <w:hyperlink r:id="rId8" w:tgtFrame="_blank" w:history="1">
        <w:r w:rsidRPr="00CA5481">
          <w:rPr>
            <w:rStyle w:val="Hyperlink"/>
          </w:rPr>
          <w:t>https://www.youtube.com/watch?v=85BBfKo6bdo</w:t>
        </w:r>
      </w:hyperlink>
    </w:p>
    <w:p w14:paraId="1B9F1A72" w14:textId="77777777" w:rsidR="00CA5481" w:rsidRPr="00CA5481" w:rsidRDefault="00CA5481" w:rsidP="00CA5481">
      <w:r w:rsidRPr="00CA5481">
        <w:rPr>
          <w:b/>
          <w:bCs/>
        </w:rPr>
        <w:t>Questions to answer</w:t>
      </w:r>
    </w:p>
    <w:p w14:paraId="41C64348" w14:textId="31BE9473" w:rsidR="00CA5481" w:rsidRDefault="00CA5481" w:rsidP="00CA5481">
      <w:pPr>
        <w:numPr>
          <w:ilvl w:val="0"/>
          <w:numId w:val="2"/>
        </w:numPr>
      </w:pPr>
      <w:r w:rsidRPr="00CA5481">
        <w:t>What is authentication?</w:t>
      </w:r>
    </w:p>
    <w:p w14:paraId="7751C0BD" w14:textId="26708AAE" w:rsidR="00CA5481" w:rsidRPr="00CA5481" w:rsidRDefault="00CA5481" w:rsidP="00CA5481">
      <w:pPr>
        <w:ind w:left="360"/>
      </w:pPr>
      <w:r w:rsidRPr="00CA5481">
        <w:t>Authentication is the process of proving that you are who you say you are, and gaining access to a product or service based on your identity</w:t>
      </w:r>
      <w:r w:rsidR="00B0285F">
        <w:t xml:space="preserve"> (</w:t>
      </w:r>
      <w:proofErr w:type="gramStart"/>
      <w:r w:rsidR="00F74172">
        <w:t>e.g.</w:t>
      </w:r>
      <w:proofErr w:type="gramEnd"/>
      <w:r w:rsidR="00F74172">
        <w:t xml:space="preserve"> Are you who you say you are? </w:t>
      </w:r>
      <w:r w:rsidR="00B0285F">
        <w:t>could be credentials, biometrics etc.)</w:t>
      </w:r>
    </w:p>
    <w:p w14:paraId="6E100003" w14:textId="18D5C583" w:rsidR="00CA5481" w:rsidRDefault="00CA5481" w:rsidP="00CA5481">
      <w:pPr>
        <w:numPr>
          <w:ilvl w:val="0"/>
          <w:numId w:val="2"/>
        </w:numPr>
      </w:pPr>
      <w:r w:rsidRPr="00CA5481">
        <w:t>What is authorisation?</w:t>
      </w:r>
    </w:p>
    <w:p w14:paraId="0F40AE6B" w14:textId="44E04A5A" w:rsidR="00B0285F" w:rsidRPr="00CA5481" w:rsidRDefault="00CA5481" w:rsidP="00B0285F">
      <w:pPr>
        <w:ind w:left="360"/>
      </w:pPr>
      <w:r w:rsidRPr="00CA5481">
        <w:t>Authori</w:t>
      </w:r>
      <w:r>
        <w:t>s</w:t>
      </w:r>
      <w:r w:rsidRPr="00CA5481">
        <w:t>ation refers to the process of verifying what a user has access to</w:t>
      </w:r>
      <w:r w:rsidR="00B0285F">
        <w:t xml:space="preserve"> (</w:t>
      </w:r>
      <w:proofErr w:type="gramStart"/>
      <w:r w:rsidR="00B0285F">
        <w:t>e.g.</w:t>
      </w:r>
      <w:proofErr w:type="gramEnd"/>
      <w:r w:rsidR="00B0285F">
        <w:t xml:space="preserve"> </w:t>
      </w:r>
      <w:r w:rsidR="00F74172">
        <w:t>Do you have permission to do what you’re trying to do</w:t>
      </w:r>
      <w:r w:rsidR="00B0285F">
        <w:t>?)</w:t>
      </w:r>
    </w:p>
    <w:p w14:paraId="76DD71A4" w14:textId="2B0BEE54" w:rsidR="00CA5481" w:rsidRDefault="00CA5481" w:rsidP="00CA5481">
      <w:pPr>
        <w:numPr>
          <w:ilvl w:val="0"/>
          <w:numId w:val="2"/>
        </w:numPr>
      </w:pPr>
      <w:r w:rsidRPr="00CA5481">
        <w:t>When might you want to add authentication/authorisation to your app? When might you not want to?</w:t>
      </w:r>
    </w:p>
    <w:p w14:paraId="0B791AD9" w14:textId="3621D4C1" w:rsidR="00CA5481" w:rsidRDefault="00B0285F" w:rsidP="00CA5481">
      <w:pPr>
        <w:ind w:left="360"/>
      </w:pPr>
      <w:r>
        <w:t>Do: Banks/Financial Services, anything where data is persisting,</w:t>
      </w:r>
      <w:r w:rsidR="00F74172">
        <w:t xml:space="preserve"> where access needs to be paid for,</w:t>
      </w:r>
      <w:r>
        <w:t xml:space="preserve"> most CRUD routes apart from READ (but include READ when info is sensitive)</w:t>
      </w:r>
      <w:r w:rsidR="00F74172">
        <w:t>, to avoid overloading a server</w:t>
      </w:r>
    </w:p>
    <w:p w14:paraId="5BA01430" w14:textId="3CBE1129" w:rsidR="00B0285F" w:rsidRDefault="00B0285F" w:rsidP="00CA5481">
      <w:pPr>
        <w:ind w:left="360"/>
      </w:pPr>
      <w:r>
        <w:t>Don’t: Where just GET requests are being made to a public data source</w:t>
      </w:r>
      <w:r w:rsidR="00F74172">
        <w:t xml:space="preserve"> (providing this won’t overload the server, otherwise may need it), where we don’t need to protect the data</w:t>
      </w:r>
    </w:p>
    <w:p w14:paraId="73E246AC" w14:textId="4ABE2DF1" w:rsidR="00B0285F" w:rsidRDefault="00B0285F" w:rsidP="00B0285F"/>
    <w:p w14:paraId="7CF56152" w14:textId="2D2E1F8B" w:rsidR="00B0285F" w:rsidRDefault="00B0285F" w:rsidP="00B0285F">
      <w:r w:rsidRPr="00B0285F">
        <w:t>While often used interchangeably, Authentication and Authori</w:t>
      </w:r>
      <w:r>
        <w:t>s</w:t>
      </w:r>
      <w:r w:rsidRPr="00B0285F">
        <w:t>ation represent fundamentally different functions. In simple terms, Authentication is the process of verifying who a user is, while Authori</w:t>
      </w:r>
      <w:r>
        <w:t>s</w:t>
      </w:r>
      <w:r w:rsidRPr="00B0285F">
        <w:t>ation is the process of verifying what they have access to.</w:t>
      </w:r>
      <w:r>
        <w:t xml:space="preserve"> Real world comparison is authentication is your passport (to verify who you are) and authorisation is your boarding pass (Which plane you are actually allowed on/Which destination you are allowed to travel on)</w:t>
      </w:r>
    </w:p>
    <w:p w14:paraId="6371DCCE" w14:textId="2230C6D8" w:rsidR="00B0285F" w:rsidRDefault="00B0285F" w:rsidP="00B0285F"/>
    <w:p w14:paraId="082F85BC" w14:textId="0123F710" w:rsidR="00CA5481" w:rsidRDefault="00B0285F">
      <w:r>
        <w:t>Authentication helps keep your API secure as it ensures people can’t be anonym</w:t>
      </w:r>
      <w:r w:rsidR="00F74172">
        <w:t>ous</w:t>
      </w:r>
      <w:r>
        <w:t>.</w:t>
      </w:r>
    </w:p>
    <w:p w14:paraId="75B52B2E" w14:textId="590A1ECD" w:rsidR="00B0285F" w:rsidRDefault="00B0285F">
      <w:r>
        <w:t>Authorisation helps define access to certain parts of your API – could be based on roles (</w:t>
      </w:r>
      <w:proofErr w:type="gramStart"/>
      <w:r>
        <w:t>e.g.</w:t>
      </w:r>
      <w:proofErr w:type="gramEnd"/>
      <w:r>
        <w:t xml:space="preserve"> Accountancy software has payment administrator, company owner etc so only certain people can make payments).</w:t>
      </w:r>
    </w:p>
    <w:p w14:paraId="744C7D7B" w14:textId="7753622C" w:rsidR="00B0285F" w:rsidRDefault="00B0285F">
      <w:r>
        <w:t>Authentication tends to happen once per session, authorisation should happen each time the user accesses the resource</w:t>
      </w:r>
    </w:p>
    <w:p w14:paraId="54EA1903" w14:textId="33CE58A4" w:rsidR="00B0285F" w:rsidRDefault="00B0285F"/>
    <w:p w14:paraId="0E2B492C" w14:textId="4C58342D" w:rsidR="00B0285F" w:rsidRDefault="00F74172">
      <w:r>
        <w:t xml:space="preserve">We could build it ourselves, but there are plenty of third-party solutions which may be sensible to use because they will have spent many hours on solving the particular problem. </w:t>
      </w:r>
      <w:r w:rsidR="00B0285F">
        <w:t xml:space="preserve">Auth0 is </w:t>
      </w:r>
      <w:r>
        <w:t>an industry standard way of implementing authentication/authorisation.</w:t>
      </w:r>
      <w:r w:rsidR="00B0285F">
        <w:t xml:space="preserve"> </w:t>
      </w:r>
      <w:r w:rsidR="00C63AD9">
        <w:t>Amazon Cognito is also common.</w:t>
      </w:r>
    </w:p>
    <w:p w14:paraId="5CDB6759" w14:textId="68189600" w:rsidR="00F74172" w:rsidRDefault="00F74172"/>
    <w:p w14:paraId="123F6195" w14:textId="782F9784" w:rsidR="00F74172" w:rsidRDefault="00F74172">
      <w:r>
        <w:lastRenderedPageBreak/>
        <w:t>Remember there are always trade-offs! Don’t always take resources at face value, they may not be the gospel truth!</w:t>
      </w:r>
    </w:p>
    <w:p w14:paraId="29A4CF69" w14:textId="32B5BFEB" w:rsidR="00F74172" w:rsidRDefault="00F74172"/>
    <w:p w14:paraId="01906CDF" w14:textId="583D3662" w:rsidR="00F74172" w:rsidRDefault="00F74172">
      <w:r>
        <w:t>More videos and questions to answer:</w:t>
      </w:r>
    </w:p>
    <w:p w14:paraId="3F5C3261" w14:textId="4F0598D7" w:rsidR="00F74172" w:rsidRDefault="00F74172"/>
    <w:p w14:paraId="6C73C948" w14:textId="697807E8" w:rsidR="00F74172" w:rsidRPr="00F74172" w:rsidRDefault="00F74172" w:rsidP="00F74172">
      <w:pPr>
        <w:rPr>
          <w:b/>
          <w:bCs/>
        </w:rPr>
      </w:pPr>
      <w:r w:rsidRPr="00F74172">
        <w:rPr>
          <w:b/>
          <w:bCs/>
        </w:rPr>
        <w:t>Resources</w:t>
      </w:r>
      <w:r w:rsidR="002E6F92">
        <w:rPr>
          <w:b/>
          <w:bCs/>
        </w:rPr>
        <w:t>:</w:t>
      </w:r>
    </w:p>
    <w:p w14:paraId="30FDCE46" w14:textId="77777777" w:rsidR="00F74172" w:rsidRPr="00F74172" w:rsidRDefault="00F74172" w:rsidP="00F74172">
      <w:pPr>
        <w:numPr>
          <w:ilvl w:val="0"/>
          <w:numId w:val="3"/>
        </w:numPr>
      </w:pPr>
      <w:hyperlink r:id="rId9" w:tgtFrame="_blank" w:history="1">
        <w:r w:rsidRPr="00F74172">
          <w:rPr>
            <w:rStyle w:val="Hyperlink"/>
          </w:rPr>
          <w:t>https://withblue.ink/2020/04/08/stop-writing-your-own-user-authentication-code.html</w:t>
        </w:r>
      </w:hyperlink>
    </w:p>
    <w:p w14:paraId="13DF2016" w14:textId="77777777" w:rsidR="00F74172" w:rsidRPr="00F74172" w:rsidRDefault="00F74172" w:rsidP="00F74172">
      <w:pPr>
        <w:numPr>
          <w:ilvl w:val="0"/>
          <w:numId w:val="3"/>
        </w:numPr>
      </w:pPr>
      <w:hyperlink r:id="rId10" w:tgtFrame="_blank" w:history="1">
        <w:r w:rsidRPr="00F74172">
          <w:rPr>
            <w:rStyle w:val="Hyperlink"/>
          </w:rPr>
          <w:t>https://www.youtube.com/watch?v=Hh_kiZTTBr0</w:t>
        </w:r>
      </w:hyperlink>
    </w:p>
    <w:p w14:paraId="71DE987F" w14:textId="77777777" w:rsidR="00F74172" w:rsidRPr="00F74172" w:rsidRDefault="00F74172" w:rsidP="00F74172">
      <w:pPr>
        <w:numPr>
          <w:ilvl w:val="0"/>
          <w:numId w:val="3"/>
        </w:numPr>
      </w:pPr>
      <w:hyperlink r:id="rId11" w:tgtFrame="_blank" w:history="1">
        <w:r w:rsidRPr="00F74172">
          <w:rPr>
            <w:rStyle w:val="Hyperlink"/>
          </w:rPr>
          <w:t>https://auth0.com/blog/5-massive-benefits-of-identity-as-a-service-for-developers/</w:t>
        </w:r>
      </w:hyperlink>
    </w:p>
    <w:p w14:paraId="038D3C4C" w14:textId="5EC2926B" w:rsidR="00F74172" w:rsidRPr="00F74172" w:rsidRDefault="00F74172" w:rsidP="00F74172">
      <w:pPr>
        <w:rPr>
          <w:b/>
          <w:bCs/>
        </w:rPr>
      </w:pPr>
      <w:r w:rsidRPr="00F74172">
        <w:rPr>
          <w:b/>
          <w:bCs/>
        </w:rPr>
        <w:t>Questions to answer</w:t>
      </w:r>
      <w:r w:rsidR="002E6F92">
        <w:rPr>
          <w:b/>
          <w:bCs/>
        </w:rPr>
        <w:t>:</w:t>
      </w:r>
    </w:p>
    <w:p w14:paraId="5C4EE256" w14:textId="77777777" w:rsidR="00F74172" w:rsidRPr="00F74172" w:rsidRDefault="00F74172" w:rsidP="00F74172">
      <w:pPr>
        <w:numPr>
          <w:ilvl w:val="0"/>
          <w:numId w:val="4"/>
        </w:numPr>
      </w:pPr>
      <w:r w:rsidRPr="00F74172">
        <w:t>What are the pros/cons of implementing it yourself?</w:t>
      </w:r>
    </w:p>
    <w:p w14:paraId="594DD5F5" w14:textId="77777777" w:rsidR="00F74172" w:rsidRPr="00F74172" w:rsidRDefault="00F74172" w:rsidP="00F74172">
      <w:pPr>
        <w:numPr>
          <w:ilvl w:val="0"/>
          <w:numId w:val="4"/>
        </w:numPr>
      </w:pPr>
      <w:r w:rsidRPr="00F74172">
        <w:t>What are the pros/cons of using a 3rd party service to manage it for you?</w:t>
      </w:r>
    </w:p>
    <w:p w14:paraId="24C555A3" w14:textId="5701565D" w:rsidR="00F74172" w:rsidRDefault="00F74172"/>
    <w:p w14:paraId="519409C3" w14:textId="3588835E" w:rsidR="00C63AD9" w:rsidRDefault="00DE3717">
      <w:r>
        <w:t>My takeaways:</w:t>
      </w:r>
    </w:p>
    <w:p w14:paraId="5124839D" w14:textId="00DA0F68" w:rsidR="00DE3717" w:rsidRDefault="00DE3717"/>
    <w:p w14:paraId="488DB570" w14:textId="04052998" w:rsidR="00DE3717" w:rsidRDefault="00DE3717">
      <w:r>
        <w:t>These resources seemed skewed towards the benefits of third-party implementation. The pros of third-party seem like the cons of implementing it yourself and vice-versa.</w:t>
      </w:r>
    </w:p>
    <w:p w14:paraId="19E5F7FA" w14:textId="77777777" w:rsidR="00C63AD9" w:rsidRDefault="00C63AD9"/>
    <w:p w14:paraId="45D3EECC" w14:textId="37963E6F" w:rsidR="00C63AD9" w:rsidRDefault="00C63AD9">
      <w:r>
        <w:t>Pros of third-party implementation:</w:t>
      </w:r>
    </w:p>
    <w:p w14:paraId="4BD72C64" w14:textId="6C52F8CE" w:rsidR="00C63AD9" w:rsidRDefault="00C63AD9" w:rsidP="0066205B">
      <w:pPr>
        <w:pStyle w:val="ListParagraph"/>
        <w:numPr>
          <w:ilvl w:val="0"/>
          <w:numId w:val="5"/>
        </w:numPr>
      </w:pPr>
      <w:r>
        <w:t>Can be faster to implement (they’ve set it up, you just call the API)</w:t>
      </w:r>
    </w:p>
    <w:p w14:paraId="461FF8E9" w14:textId="2DCFE2C8" w:rsidR="00C63AD9" w:rsidRDefault="00C63AD9" w:rsidP="0066205B">
      <w:pPr>
        <w:pStyle w:val="ListParagraph"/>
        <w:numPr>
          <w:ilvl w:val="0"/>
          <w:numId w:val="5"/>
        </w:numPr>
      </w:pPr>
      <w:r>
        <w:t>Can save your valuable time (might be cheaper than the hours you will put in)</w:t>
      </w:r>
    </w:p>
    <w:p w14:paraId="0D7B083C" w14:textId="48C0651E" w:rsidR="00C63AD9" w:rsidRDefault="00C63AD9" w:rsidP="0066205B">
      <w:pPr>
        <w:pStyle w:val="ListParagraph"/>
        <w:numPr>
          <w:ilvl w:val="0"/>
          <w:numId w:val="5"/>
        </w:numPr>
      </w:pPr>
      <w:r>
        <w:t>Can be more secure (as they’re security experts)</w:t>
      </w:r>
      <w:r w:rsidR="00DE3717">
        <w:t xml:space="preserve"> as i</w:t>
      </w:r>
      <w:r w:rsidR="00DE3717">
        <w:t>t can be easy to get things wrong if building yourself</w:t>
      </w:r>
    </w:p>
    <w:p w14:paraId="3176C566" w14:textId="7B1813A0" w:rsidR="00C63AD9" w:rsidRDefault="00C63AD9" w:rsidP="0066205B">
      <w:pPr>
        <w:pStyle w:val="ListParagraph"/>
        <w:numPr>
          <w:ilvl w:val="0"/>
          <w:numId w:val="5"/>
        </w:numPr>
      </w:pPr>
      <w:r>
        <w:t>No need to store your users</w:t>
      </w:r>
      <w:r w:rsidR="002E6F92">
        <w:t>’</w:t>
      </w:r>
      <w:r>
        <w:t xml:space="preserve"> data yourself</w:t>
      </w:r>
    </w:p>
    <w:p w14:paraId="20F7222B" w14:textId="56D4C852" w:rsidR="00C63AD9" w:rsidRDefault="00C63AD9" w:rsidP="0066205B">
      <w:pPr>
        <w:pStyle w:val="ListParagraph"/>
        <w:numPr>
          <w:ilvl w:val="0"/>
          <w:numId w:val="5"/>
        </w:numPr>
      </w:pPr>
      <w:r>
        <w:t>User data could be more secure as bigger companies can be more robust against hacking</w:t>
      </w:r>
    </w:p>
    <w:p w14:paraId="3C15E81A" w14:textId="3D515AC3" w:rsidR="0066205B" w:rsidRDefault="0066205B" w:rsidP="0066205B">
      <w:pPr>
        <w:pStyle w:val="ListParagraph"/>
        <w:numPr>
          <w:ilvl w:val="0"/>
          <w:numId w:val="5"/>
        </w:numPr>
      </w:pPr>
      <w:r>
        <w:t>Like an “insurance” against liability (if you got compromised and lost data)</w:t>
      </w:r>
    </w:p>
    <w:p w14:paraId="5CF34484" w14:textId="483AD25C" w:rsidR="00DE3717" w:rsidRDefault="00DE3717" w:rsidP="00DE3717">
      <w:pPr>
        <w:pStyle w:val="ListParagraph"/>
        <w:numPr>
          <w:ilvl w:val="0"/>
          <w:numId w:val="5"/>
        </w:numPr>
      </w:pPr>
      <w:r>
        <w:t xml:space="preserve">Third parties often support multi-factor </w:t>
      </w:r>
      <w:r w:rsidR="002E6F92">
        <w:t>authentication (</w:t>
      </w:r>
      <w:r>
        <w:t>MFA) or security certificates/keys</w:t>
      </w:r>
      <w:r>
        <w:t xml:space="preserve">. </w:t>
      </w:r>
      <w:r>
        <w:t xml:space="preserve">MFA can prevent up to 99.9% of account compromise attacks according to </w:t>
      </w:r>
      <w:hyperlink r:id="rId12" w:history="1">
        <w:r w:rsidRPr="0066205B">
          <w:rPr>
            <w:rStyle w:val="Hyperlink"/>
          </w:rPr>
          <w:t>Microsoft report</w:t>
        </w:r>
      </w:hyperlink>
    </w:p>
    <w:p w14:paraId="7411CA3D" w14:textId="13A4E4DF" w:rsidR="00C63AD9" w:rsidRDefault="00DE3717" w:rsidP="002E6F92">
      <w:pPr>
        <w:pStyle w:val="ListParagraph"/>
        <w:numPr>
          <w:ilvl w:val="0"/>
          <w:numId w:val="5"/>
        </w:numPr>
      </w:pPr>
      <w:r>
        <w:t>Because of large scale of number of sign-ins, third party companies can better identify suspicious patterns (often using AI)</w:t>
      </w:r>
    </w:p>
    <w:p w14:paraId="37ED037F" w14:textId="1B0F5164" w:rsidR="002E6F92" w:rsidRDefault="002E6F92" w:rsidP="002E6F92">
      <w:pPr>
        <w:pStyle w:val="ListParagraph"/>
        <w:numPr>
          <w:ilvl w:val="0"/>
          <w:numId w:val="5"/>
        </w:numPr>
      </w:pPr>
      <w:r>
        <w:t>Third-party companies will keep up to date with the latest types of attacks/hacks</w:t>
      </w:r>
    </w:p>
    <w:p w14:paraId="67801443" w14:textId="77777777" w:rsidR="00C63AD9" w:rsidRDefault="00C63AD9"/>
    <w:p w14:paraId="3B03CEE3" w14:textId="2666E885" w:rsidR="00C63AD9" w:rsidRDefault="00C63AD9">
      <w:r>
        <w:t>Cons:</w:t>
      </w:r>
    </w:p>
    <w:p w14:paraId="14C88ECE" w14:textId="1824003F" w:rsidR="00C63AD9" w:rsidRDefault="00C63AD9" w:rsidP="0066205B">
      <w:pPr>
        <w:pStyle w:val="ListParagraph"/>
        <w:numPr>
          <w:ilvl w:val="0"/>
          <w:numId w:val="6"/>
        </w:numPr>
      </w:pPr>
      <w:r>
        <w:t>Not always more secure (can you trust private companies?) than open source (</w:t>
      </w:r>
      <w:proofErr w:type="gramStart"/>
      <w:r>
        <w:t>e.g.</w:t>
      </w:r>
      <w:proofErr w:type="gramEnd"/>
      <w:r>
        <w:t xml:space="preserve"> Passport.js for node)</w:t>
      </w:r>
    </w:p>
    <w:p w14:paraId="382A3DEA" w14:textId="6E3C1B82" w:rsidR="00C63AD9" w:rsidRDefault="00C63AD9" w:rsidP="0066205B">
      <w:pPr>
        <w:pStyle w:val="ListParagraph"/>
        <w:numPr>
          <w:ilvl w:val="0"/>
          <w:numId w:val="6"/>
        </w:numPr>
      </w:pPr>
      <w:r>
        <w:t>Can’t store the data yourself (giving your user data away)</w:t>
      </w:r>
    </w:p>
    <w:p w14:paraId="12F83B4C" w14:textId="6ED6906A" w:rsidR="00C63AD9" w:rsidRDefault="00C63AD9" w:rsidP="0066205B">
      <w:pPr>
        <w:pStyle w:val="ListParagraph"/>
        <w:numPr>
          <w:ilvl w:val="0"/>
          <w:numId w:val="6"/>
        </w:numPr>
      </w:pPr>
      <w:r>
        <w:t>Price (Auth0 can be expensive – you need to ensure it doesn’t eat away your revenue)</w:t>
      </w:r>
    </w:p>
    <w:p w14:paraId="386F2C31" w14:textId="5D05A0B4" w:rsidR="00C63AD9" w:rsidRDefault="00C63AD9" w:rsidP="0066205B">
      <w:pPr>
        <w:pStyle w:val="ListParagraph"/>
        <w:numPr>
          <w:ilvl w:val="0"/>
          <w:numId w:val="6"/>
        </w:numPr>
      </w:pPr>
      <w:r>
        <w:t xml:space="preserve">Lack of flexibility – you are constrained by the limitations the </w:t>
      </w:r>
      <w:r w:rsidR="0066205B">
        <w:t>third-party</w:t>
      </w:r>
      <w:r>
        <w:t xml:space="preserve"> company puts in place</w:t>
      </w:r>
    </w:p>
    <w:p w14:paraId="3BF2EEBC" w14:textId="7590A3FB" w:rsidR="00DE3717" w:rsidRDefault="00DE3717" w:rsidP="0066205B">
      <w:pPr>
        <w:pStyle w:val="ListParagraph"/>
        <w:numPr>
          <w:ilvl w:val="0"/>
          <w:numId w:val="6"/>
        </w:numPr>
      </w:pPr>
      <w:r>
        <w:t>How do you test third-party implementation is completely secure?</w:t>
      </w:r>
    </w:p>
    <w:p w14:paraId="48EFD9C8" w14:textId="319176F2" w:rsidR="002E6F92" w:rsidRDefault="002E6F92" w:rsidP="002E6F92">
      <w:pPr>
        <w:pStyle w:val="ListParagraph"/>
        <w:numPr>
          <w:ilvl w:val="0"/>
          <w:numId w:val="6"/>
        </w:numPr>
      </w:pPr>
      <w:r>
        <w:t>Using third-party solutions don’t help you learn about what’s actually happening (</w:t>
      </w:r>
      <w:r>
        <w:t>Back-end developers should learn how to set up authentication themselves</w:t>
      </w:r>
      <w:r>
        <w:t>)</w:t>
      </w:r>
    </w:p>
    <w:p w14:paraId="7D7E29CF" w14:textId="77777777" w:rsidR="00C63AD9" w:rsidRDefault="00C63AD9"/>
    <w:p w14:paraId="356BDFDC" w14:textId="72D400F5" w:rsidR="00C63AD9" w:rsidRDefault="00C63AD9"/>
    <w:p w14:paraId="4A35AA8B" w14:textId="07AAA3AF" w:rsidR="00C63AD9" w:rsidRDefault="00C63AD9">
      <w:r>
        <w:t xml:space="preserve">Other </w:t>
      </w:r>
      <w:r w:rsidR="00DE3717">
        <w:t>options</w:t>
      </w:r>
      <w:r w:rsidR="002E6F92">
        <w:t xml:space="preserve"> for authentication/authorisation</w:t>
      </w:r>
      <w:r>
        <w:t>:</w:t>
      </w:r>
    </w:p>
    <w:p w14:paraId="3DF930B6" w14:textId="541357FD" w:rsidR="00C63AD9" w:rsidRDefault="00C63AD9">
      <w:r>
        <w:t xml:space="preserve">ORY Hydra </w:t>
      </w:r>
    </w:p>
    <w:p w14:paraId="0523681E" w14:textId="1D65963B" w:rsidR="00C63AD9" w:rsidRDefault="00C63AD9">
      <w:proofErr w:type="spellStart"/>
      <w:r>
        <w:t>Keycloak</w:t>
      </w:r>
      <w:proofErr w:type="spellEnd"/>
    </w:p>
    <w:p w14:paraId="6BCEBF60" w14:textId="7A5D1088" w:rsidR="002E6F92" w:rsidRDefault="002E6F92">
      <w:proofErr w:type="spellStart"/>
      <w:r>
        <w:t>BeCrypt</w:t>
      </w:r>
      <w:proofErr w:type="spellEnd"/>
    </w:p>
    <w:p w14:paraId="5F5021DF" w14:textId="20305A94" w:rsidR="002E6F92" w:rsidRDefault="002E6F92"/>
    <w:p w14:paraId="7A0FAF30" w14:textId="58B59A21" w:rsidR="002E6F92" w:rsidRDefault="002E6F92">
      <w:r>
        <w:t>We are going to focus on integrating with third-party implementations as that is what is likely to happen in a company (although it would be useful to learn what’s going on under the hood!).</w:t>
      </w:r>
    </w:p>
    <w:p w14:paraId="49E6DA3A" w14:textId="384EAEAC" w:rsidR="002E6F92" w:rsidRDefault="002E6F92"/>
    <w:p w14:paraId="3D8FE0E4" w14:textId="26BF5A39" w:rsidR="002E6F92" w:rsidRDefault="001F0DBE">
      <w:r>
        <w:t xml:space="preserve">Then sent down in our pairs to follow a tutorial to integrate Auth0 in to a workshop repo, using the first 100 seconds of this video: </w:t>
      </w:r>
      <w:hyperlink r:id="rId13" w:history="1">
        <w:r w:rsidRPr="001D3B22">
          <w:rPr>
            <w:rStyle w:val="Hyperlink"/>
          </w:rPr>
          <w:t>https://www.youtube.com/watch?v=yufqeJLP1rI</w:t>
        </w:r>
      </w:hyperlink>
      <w:r>
        <w:t>.</w:t>
      </w:r>
    </w:p>
    <w:p w14:paraId="68930530" w14:textId="77777777" w:rsidR="001F0DBE" w:rsidRDefault="001F0DBE"/>
    <w:p w14:paraId="73299C3F" w14:textId="1E5C0138" w:rsidR="001F0DBE" w:rsidRDefault="001F0DBE"/>
    <w:p w14:paraId="4AA77D36" w14:textId="77777777" w:rsidR="001F0DBE" w:rsidRDefault="001F0DBE"/>
    <w:sectPr w:rsidR="001F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3690"/>
    <w:multiLevelType w:val="multilevel"/>
    <w:tmpl w:val="C6C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3436"/>
    <w:multiLevelType w:val="multilevel"/>
    <w:tmpl w:val="62F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354F9"/>
    <w:multiLevelType w:val="multilevel"/>
    <w:tmpl w:val="504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B2D1C"/>
    <w:multiLevelType w:val="multilevel"/>
    <w:tmpl w:val="873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C21D1"/>
    <w:multiLevelType w:val="hybridMultilevel"/>
    <w:tmpl w:val="750A8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A189D"/>
    <w:multiLevelType w:val="hybridMultilevel"/>
    <w:tmpl w:val="DFB49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81"/>
    <w:rsid w:val="001F0DBE"/>
    <w:rsid w:val="002E6F92"/>
    <w:rsid w:val="0066205B"/>
    <w:rsid w:val="009D5E69"/>
    <w:rsid w:val="00A70316"/>
    <w:rsid w:val="00B0285F"/>
    <w:rsid w:val="00C1464F"/>
    <w:rsid w:val="00C63AD9"/>
    <w:rsid w:val="00CA5481"/>
    <w:rsid w:val="00D24211"/>
    <w:rsid w:val="00DC4CA1"/>
    <w:rsid w:val="00DE3717"/>
    <w:rsid w:val="00E66464"/>
    <w:rsid w:val="00F053A0"/>
    <w:rsid w:val="00F74172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B4C7"/>
  <w14:discardImageEditingData/>
  <w15:chartTrackingRefBased/>
  <w15:docId w15:val="{0766C8BC-D62A-40EE-98CF-A4592041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B0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08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A5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5BBfKo6bdo" TargetMode="External"/><Relationship Id="rId13" Type="http://schemas.openxmlformats.org/officeDocument/2006/relationships/hyperlink" Target="https://www.youtube.com/watch?v=yufqeJLP1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iTTBJd46ow" TargetMode="External"/><Relationship Id="rId12" Type="http://schemas.openxmlformats.org/officeDocument/2006/relationships/hyperlink" Target="https://www.microsoft.com/security/blog/2019/08/20/one-simple-action-you-can-take-to-prevent-99-9-percent-of-account-atta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nZo3BJgjpI" TargetMode="External"/><Relationship Id="rId11" Type="http://schemas.openxmlformats.org/officeDocument/2006/relationships/hyperlink" Target="https://auth0.com/blog/5-massive-benefits-of-identity-as-a-service-for-developers/" TargetMode="External"/><Relationship Id="rId5" Type="http://schemas.openxmlformats.org/officeDocument/2006/relationships/hyperlink" Target="https://www.youtube.com/watch?v=tZPENgB_Rd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h_kiZTTBr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thblue.ink/2020/04/08/stop-writing-your-own-user-authentication-co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</cp:revision>
  <dcterms:created xsi:type="dcterms:W3CDTF">2022-06-30T12:34:00Z</dcterms:created>
  <dcterms:modified xsi:type="dcterms:W3CDTF">2022-06-30T16:17:00Z</dcterms:modified>
</cp:coreProperties>
</file>