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FF42" w14:textId="2B9B3EAF" w:rsidR="00DC4CA1" w:rsidRDefault="00E81319" w:rsidP="00E81319">
      <w:pPr>
        <w:pStyle w:val="Heading1"/>
      </w:pPr>
      <w:r>
        <w:t>Custom Hooks in React</w:t>
      </w:r>
    </w:p>
    <w:p w14:paraId="0F0C7002" w14:textId="6B31AC27" w:rsidR="00E81319" w:rsidRDefault="00E81319"/>
    <w:p w14:paraId="6BA6538B" w14:textId="64257283" w:rsidR="00E81319" w:rsidRDefault="00E81319">
      <w:r>
        <w:t xml:space="preserve">Have any of your components starting to get chunky with logic and functions? We’re going to talk about a strategy for dealing with that and </w:t>
      </w:r>
      <w:r w:rsidR="009768E3">
        <w:t>make our logic and components more reusable.</w:t>
      </w:r>
    </w:p>
    <w:p w14:paraId="0BA6EE80" w14:textId="1E184EFD" w:rsidR="00FD0187" w:rsidRDefault="00FD0187"/>
    <w:p w14:paraId="259AF303" w14:textId="75EAFEF0" w:rsidR="00FD0187" w:rsidRDefault="00FD0187">
      <w:r>
        <w:t>We were asked to watch a video (</w:t>
      </w:r>
      <w:hyperlink r:id="rId5" w:history="1">
        <w:r w:rsidRPr="00B26CA2">
          <w:rPr>
            <w:rStyle w:val="Hyperlink"/>
          </w:rPr>
          <w:t>https://www.youtube.com/watch?v=Jl4q2cccwf0</w:t>
        </w:r>
      </w:hyperlink>
      <w:r>
        <w:t>) and article (</w:t>
      </w:r>
      <w:hyperlink r:id="rId6" w:history="1">
        <w:r w:rsidRPr="00B26CA2">
          <w:rPr>
            <w:rStyle w:val="Hyperlink"/>
          </w:rPr>
          <w:t>https://ziffur.com/article/composing_with_react_hooks</w:t>
        </w:r>
      </w:hyperlink>
      <w:r>
        <w:t>) to understand the basics first.</w:t>
      </w:r>
    </w:p>
    <w:p w14:paraId="5DCDAB94" w14:textId="363C3C2F" w:rsidR="00E81319" w:rsidRDefault="00E81319"/>
    <w:p w14:paraId="3FDDB4BC" w14:textId="3B310F51" w:rsidR="00E81319" w:rsidRDefault="00E81319">
      <w:r>
        <w:t xml:space="preserve">Takeaways from </w:t>
      </w:r>
      <w:hyperlink r:id="rId7" w:history="1">
        <w:r w:rsidR="00FD0187" w:rsidRPr="00FD0187">
          <w:rPr>
            <w:rStyle w:val="Hyperlink"/>
          </w:rPr>
          <w:t xml:space="preserve">the </w:t>
        </w:r>
        <w:r w:rsidRPr="00FD0187">
          <w:rPr>
            <w:rStyle w:val="Hyperlink"/>
          </w:rPr>
          <w:t>video</w:t>
        </w:r>
      </w:hyperlink>
      <w:r>
        <w:t>:</w:t>
      </w:r>
    </w:p>
    <w:p w14:paraId="3AFC565A" w14:textId="7D8983AC" w:rsidR="00E81319" w:rsidRDefault="00E81319"/>
    <w:p w14:paraId="1F8D5A8B" w14:textId="68990895" w:rsidR="00E81319" w:rsidRDefault="00E81319" w:rsidP="00E81319">
      <w:pPr>
        <w:pStyle w:val="ListParagraph"/>
        <w:numPr>
          <w:ilvl w:val="0"/>
          <w:numId w:val="1"/>
        </w:numPr>
      </w:pPr>
      <w:r>
        <w:t>Custom hooks allow you to reuse code in many components</w:t>
      </w:r>
    </w:p>
    <w:p w14:paraId="51EB2B9F" w14:textId="32E3960B" w:rsidR="00E81319" w:rsidRDefault="00E81319" w:rsidP="00E81319">
      <w:pPr>
        <w:pStyle w:val="ListParagraph"/>
        <w:numPr>
          <w:ilvl w:val="1"/>
          <w:numId w:val="1"/>
        </w:numPr>
      </w:pPr>
      <w:r>
        <w:t xml:space="preserve">This is particularly handy for big logic like </w:t>
      </w:r>
      <w:proofErr w:type="spellStart"/>
      <w:r>
        <w:t>useEffect</w:t>
      </w:r>
      <w:proofErr w:type="spellEnd"/>
    </w:p>
    <w:p w14:paraId="5FFFDFA3" w14:textId="5C869314" w:rsidR="00E81319" w:rsidRDefault="00E81319" w:rsidP="00E81319">
      <w:pPr>
        <w:pStyle w:val="ListParagraph"/>
        <w:numPr>
          <w:ilvl w:val="1"/>
          <w:numId w:val="1"/>
        </w:numPr>
      </w:pPr>
      <w:r>
        <w:t>Or fetch requests</w:t>
      </w:r>
    </w:p>
    <w:p w14:paraId="31C55E14" w14:textId="3F1915CF" w:rsidR="001461FC" w:rsidRDefault="001461FC" w:rsidP="00E81319">
      <w:pPr>
        <w:pStyle w:val="ListParagraph"/>
        <w:numPr>
          <w:ilvl w:val="1"/>
          <w:numId w:val="1"/>
        </w:numPr>
      </w:pPr>
      <w:r>
        <w:t>But can be used for any functionality!</w:t>
      </w:r>
    </w:p>
    <w:p w14:paraId="14844F51" w14:textId="4EE5A112" w:rsidR="00E81319" w:rsidRDefault="009768E3" w:rsidP="00E81319">
      <w:pPr>
        <w:pStyle w:val="ListParagraph"/>
        <w:numPr>
          <w:ilvl w:val="0"/>
          <w:numId w:val="1"/>
        </w:numPr>
      </w:pPr>
      <w:r>
        <w:t xml:space="preserve">Create a file called </w:t>
      </w:r>
      <w:r w:rsidR="00E81319">
        <w:t>useFetch.js</w:t>
      </w:r>
      <w:r>
        <w:t xml:space="preserve"> in the </w:t>
      </w:r>
      <w:proofErr w:type="spellStart"/>
      <w:r>
        <w:t>src</w:t>
      </w:r>
      <w:proofErr w:type="spellEnd"/>
      <w:r>
        <w:t xml:space="preserve"> – you are basically creating a component for the custom hook (like we saw for </w:t>
      </w:r>
      <w:proofErr w:type="spellStart"/>
      <w:r>
        <w:t>useContext</w:t>
      </w:r>
      <w:proofErr w:type="spellEnd"/>
      <w:r>
        <w:t>)</w:t>
      </w:r>
    </w:p>
    <w:p w14:paraId="3D7049A7" w14:textId="66E4DD9B" w:rsidR="009768E3" w:rsidRDefault="009768E3" w:rsidP="00E81319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useFetch</w:t>
      </w:r>
      <w:proofErr w:type="spellEnd"/>
      <w:r>
        <w:t xml:space="preserve"> = () =&gt; {}</w:t>
      </w:r>
    </w:p>
    <w:p w14:paraId="75166CCE" w14:textId="37C57A82" w:rsidR="009768E3" w:rsidRDefault="009768E3" w:rsidP="00E81319">
      <w:pPr>
        <w:pStyle w:val="ListParagraph"/>
        <w:numPr>
          <w:ilvl w:val="0"/>
          <w:numId w:val="1"/>
        </w:numPr>
      </w:pPr>
      <w:r>
        <w:t>Custom hooks must start with the word “use”</w:t>
      </w:r>
    </w:p>
    <w:p w14:paraId="2DF994B6" w14:textId="45BD0B8A" w:rsidR="009768E3" w:rsidRDefault="009768E3" w:rsidP="00E81319">
      <w:pPr>
        <w:pStyle w:val="ListParagraph"/>
        <w:numPr>
          <w:ilvl w:val="0"/>
          <w:numId w:val="1"/>
        </w:numPr>
      </w:pPr>
      <w:r>
        <w:t xml:space="preserve">Can then copy and paste whatever code is already working inside it (make sure to import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etc and declare any state that you need)</w:t>
      </w:r>
    </w:p>
    <w:p w14:paraId="0070766B" w14:textId="373E6242" w:rsidR="009768E3" w:rsidRDefault="009768E3" w:rsidP="009768E3">
      <w:pPr>
        <w:pStyle w:val="ListParagraph"/>
        <w:numPr>
          <w:ilvl w:val="1"/>
          <w:numId w:val="1"/>
        </w:numPr>
      </w:pPr>
      <w:r>
        <w:t>Rename any state to be more generic (</w:t>
      </w:r>
      <w:proofErr w:type="gramStart"/>
      <w:r>
        <w:t>e.g.</w:t>
      </w:r>
      <w:proofErr w:type="gramEnd"/>
      <w:r>
        <w:t xml:space="preserve"> instead of Blogs, use Data)</w:t>
      </w:r>
    </w:p>
    <w:p w14:paraId="3269B03F" w14:textId="6F4C4827" w:rsidR="009768E3" w:rsidRDefault="009768E3" w:rsidP="00E81319">
      <w:pPr>
        <w:pStyle w:val="ListParagraph"/>
        <w:numPr>
          <w:ilvl w:val="0"/>
          <w:numId w:val="1"/>
        </w:numPr>
      </w:pPr>
      <w:r>
        <w:t>At the end of the whole file, remember to export it!</w:t>
      </w:r>
    </w:p>
    <w:p w14:paraId="5C78F9A0" w14:textId="26A5B132" w:rsidR="009768E3" w:rsidRDefault="009768E3" w:rsidP="00E81319">
      <w:pPr>
        <w:pStyle w:val="ListParagraph"/>
        <w:numPr>
          <w:ilvl w:val="0"/>
          <w:numId w:val="1"/>
        </w:numPr>
      </w:pPr>
      <w:r>
        <w:t xml:space="preserve">Then need to return values (such as state) from the custom hook – at the bottom of the file outside of the </w:t>
      </w:r>
      <w:proofErr w:type="spellStart"/>
      <w:r>
        <w:t>useFetch</w:t>
      </w:r>
      <w:proofErr w:type="spellEnd"/>
      <w:r>
        <w:t xml:space="preserve"> function</w:t>
      </w:r>
    </w:p>
    <w:p w14:paraId="447A672D" w14:textId="3D8B9412" w:rsidR="009768E3" w:rsidRDefault="009768E3" w:rsidP="009768E3">
      <w:pPr>
        <w:pStyle w:val="ListParagraph"/>
        <w:numPr>
          <w:ilvl w:val="1"/>
          <w:numId w:val="1"/>
        </w:numPr>
      </w:pPr>
      <w:r>
        <w:t>Return as an object (</w:t>
      </w:r>
      <w:proofErr w:type="gramStart"/>
      <w:r>
        <w:t>e.g.</w:t>
      </w:r>
      <w:proofErr w:type="gramEnd"/>
      <w:r>
        <w:t xml:space="preserve"> return {data, </w:t>
      </w:r>
      <w:proofErr w:type="spellStart"/>
      <w:r>
        <w:t>isPending</w:t>
      </w:r>
      <w:proofErr w:type="spellEnd"/>
      <w:r>
        <w:t>, error}</w:t>
      </w:r>
    </w:p>
    <w:p w14:paraId="2EBC4644" w14:textId="69B4C1F2" w:rsidR="009768E3" w:rsidRDefault="009768E3" w:rsidP="009768E3">
      <w:pPr>
        <w:pStyle w:val="ListParagraph"/>
        <w:numPr>
          <w:ilvl w:val="0"/>
          <w:numId w:val="1"/>
        </w:numPr>
      </w:pPr>
      <w:r>
        <w:t>Don’t hardcode URL – pass it in to the hook as an argument, then add it as a dependency array if needed</w:t>
      </w:r>
    </w:p>
    <w:p w14:paraId="56815713" w14:textId="19C5C7D4" w:rsidR="009768E3" w:rsidRDefault="009768E3" w:rsidP="009768E3">
      <w:pPr>
        <w:pStyle w:val="ListParagraph"/>
        <w:numPr>
          <w:ilvl w:val="0"/>
          <w:numId w:val="1"/>
        </w:numPr>
      </w:pPr>
      <w:r>
        <w:t xml:space="preserve">Import in to app using </w:t>
      </w:r>
      <w:proofErr w:type="spellStart"/>
      <w:r>
        <w:t>const</w:t>
      </w:r>
      <w:proofErr w:type="spellEnd"/>
      <w:r>
        <w:t xml:space="preserve"> {data, </w:t>
      </w:r>
      <w:proofErr w:type="spellStart"/>
      <w:r>
        <w:t>isPending</w:t>
      </w:r>
      <w:proofErr w:type="spellEnd"/>
      <w:r>
        <w:t xml:space="preserve">, Error} = </w:t>
      </w:r>
      <w:proofErr w:type="spellStart"/>
      <w:proofErr w:type="gramStart"/>
      <w:r>
        <w:t>useFetch</w:t>
      </w:r>
      <w:proofErr w:type="spellEnd"/>
      <w:r>
        <w:t>(</w:t>
      </w:r>
      <w:proofErr w:type="gramEnd"/>
      <w:r>
        <w:rPr>
          <w:i/>
          <w:iCs/>
        </w:rPr>
        <w:t>arguments</w:t>
      </w:r>
      <w:r>
        <w:t xml:space="preserve"> (e.g. URL))</w:t>
      </w:r>
    </w:p>
    <w:p w14:paraId="538FC0F1" w14:textId="467C66D7" w:rsidR="009768E3" w:rsidRDefault="009768E3" w:rsidP="009768E3">
      <w:pPr>
        <w:pStyle w:val="ListParagraph"/>
        <w:numPr>
          <w:ilvl w:val="1"/>
          <w:numId w:val="1"/>
        </w:numPr>
      </w:pPr>
      <w:r>
        <w:t>Can also specify data: blogs to import the data as blogs so you can still pass in props</w:t>
      </w:r>
    </w:p>
    <w:p w14:paraId="2D82178E" w14:textId="62C6864E" w:rsidR="001461FC" w:rsidRDefault="001461FC" w:rsidP="001461FC"/>
    <w:p w14:paraId="751B4B5B" w14:textId="27EB2C52" w:rsidR="001461FC" w:rsidRDefault="001461FC" w:rsidP="001461FC">
      <w:r>
        <w:t xml:space="preserve">Takeaway from </w:t>
      </w:r>
      <w:hyperlink r:id="rId8" w:history="1">
        <w:r w:rsidRPr="00FD0187">
          <w:rPr>
            <w:rStyle w:val="Hyperlink"/>
          </w:rPr>
          <w:t>the article</w:t>
        </w:r>
      </w:hyperlink>
      <w:r>
        <w:t>:</w:t>
      </w:r>
    </w:p>
    <w:p w14:paraId="58C599BD" w14:textId="1ACE069E" w:rsidR="001461FC" w:rsidRDefault="00231834" w:rsidP="00231834">
      <w:pPr>
        <w:pStyle w:val="ListParagraph"/>
        <w:numPr>
          <w:ilvl w:val="0"/>
          <w:numId w:val="4"/>
        </w:numPr>
      </w:pPr>
      <w:r>
        <w:t xml:space="preserve">Lots of duplication in </w:t>
      </w:r>
      <w:proofErr w:type="spellStart"/>
      <w:r>
        <w:t>Arhi’s</w:t>
      </w:r>
      <w:proofErr w:type="spellEnd"/>
      <w:r>
        <w:t xml:space="preserve"> example below</w:t>
      </w:r>
    </w:p>
    <w:p w14:paraId="6CE0892D" w14:textId="258B55B3" w:rsidR="00231834" w:rsidRDefault="00231834" w:rsidP="00231834">
      <w:pPr>
        <w:pStyle w:val="ListParagraph"/>
        <w:numPr>
          <w:ilvl w:val="0"/>
          <w:numId w:val="4"/>
        </w:numPr>
      </w:pPr>
      <w:r>
        <w:t>Naming is really important –</w:t>
      </w:r>
      <w:r w:rsidRPr="00231834">
        <w:t>us</w:t>
      </w:r>
      <w:r>
        <w:t>e</w:t>
      </w:r>
      <w:r w:rsidRPr="00231834">
        <w:t xml:space="preserve"> verbs for functions, nouns for generic variables and yes/no questions (using the prefixes is/has/should) for </w:t>
      </w:r>
      <w:r w:rsidRPr="00231834">
        <w:t>Booleans</w:t>
      </w:r>
    </w:p>
    <w:p w14:paraId="2DFE079A" w14:textId="3E6A2485" w:rsidR="00231834" w:rsidRDefault="00231834" w:rsidP="00231834">
      <w:pPr>
        <w:pStyle w:val="ListParagraph"/>
        <w:numPr>
          <w:ilvl w:val="1"/>
          <w:numId w:val="4"/>
        </w:numPr>
      </w:pPr>
      <w:r>
        <w:t xml:space="preserve">See here: </w:t>
      </w:r>
      <w:r w:rsidRPr="00231834">
        <w:t>https://github.com/kettanaito/naming-cheatsheet</w:t>
      </w:r>
    </w:p>
    <w:p w14:paraId="47A07F4F" w14:textId="77777777" w:rsidR="0062188C" w:rsidRDefault="0062188C" w:rsidP="001461FC"/>
    <w:p w14:paraId="54EA5850" w14:textId="3D4ADD37" w:rsidR="001461FC" w:rsidRDefault="001461FC" w:rsidP="001461FC"/>
    <w:p w14:paraId="7C154CE3" w14:textId="58338C5C" w:rsidR="001461FC" w:rsidRDefault="001461FC" w:rsidP="001461FC"/>
    <w:p w14:paraId="59275F8A" w14:textId="1CABB5BC" w:rsidR="001461FC" w:rsidRDefault="001461FC" w:rsidP="007B6E89">
      <w:pPr>
        <w:pStyle w:val="Heading2"/>
      </w:pPr>
      <w:proofErr w:type="spellStart"/>
      <w:r>
        <w:t>Arshi</w:t>
      </w:r>
      <w:proofErr w:type="spellEnd"/>
      <w:r>
        <w:t xml:space="preserve"> then demoed an example with a </w:t>
      </w:r>
      <w:r w:rsidR="007B6E89">
        <w:t xml:space="preserve">simple </w:t>
      </w:r>
      <w:r>
        <w:t>Counter app:</w:t>
      </w:r>
    </w:p>
    <w:p w14:paraId="734539B2" w14:textId="41C34A30" w:rsidR="007B6E89" w:rsidRDefault="007B6E89" w:rsidP="001461FC"/>
    <w:p w14:paraId="7C01FC42" w14:textId="289C214A" w:rsidR="007B6E89" w:rsidRDefault="007B6E89" w:rsidP="007B6E89">
      <w:pPr>
        <w:pStyle w:val="Heading3"/>
      </w:pPr>
      <w:r>
        <w:t>Original code:</w:t>
      </w:r>
    </w:p>
    <w:p w14:paraId="41866A2E" w14:textId="5CA435C2" w:rsidR="001461FC" w:rsidRDefault="001461FC" w:rsidP="001461FC"/>
    <w:p w14:paraId="22AF4585" w14:textId="0A76102E" w:rsidR="001461FC" w:rsidRDefault="001461FC" w:rsidP="001461FC">
      <w:r>
        <w:rPr>
          <w:noProof/>
        </w:rPr>
        <w:lastRenderedPageBreak/>
        <w:drawing>
          <wp:inline distT="0" distB="0" distL="0" distR="0" wp14:anchorId="4B0C925D" wp14:editId="6D4BF73E">
            <wp:extent cx="5638800" cy="4023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9382" cy="403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6F27" w14:textId="2B501F15" w:rsidR="007B6E89" w:rsidRDefault="007B6E89" w:rsidP="001461FC"/>
    <w:p w14:paraId="3BC54278" w14:textId="5E496CA3" w:rsidR="007B6E89" w:rsidRDefault="007B6E89" w:rsidP="007B6E89">
      <w:pPr>
        <w:pStyle w:val="Heading3"/>
      </w:pPr>
      <w:r>
        <w:t>In the browser:</w:t>
      </w:r>
    </w:p>
    <w:p w14:paraId="5773D102" w14:textId="210A9E7A" w:rsidR="001461FC" w:rsidRDefault="001461FC" w:rsidP="001461FC">
      <w:r w:rsidRPr="001461FC">
        <w:drawing>
          <wp:inline distT="0" distB="0" distL="0" distR="0" wp14:anchorId="3FC0C84C" wp14:editId="61D0F149">
            <wp:extent cx="4344006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8264" w14:textId="77777777" w:rsidR="007B6E89" w:rsidRDefault="007B6E89" w:rsidP="001461FC"/>
    <w:p w14:paraId="6D1A8927" w14:textId="66ACB3A1" w:rsidR="001461FC" w:rsidRDefault="001461FC" w:rsidP="001461FC"/>
    <w:p w14:paraId="0A741C61" w14:textId="5C7DCE84" w:rsidR="001461FC" w:rsidRDefault="007B6E89" w:rsidP="007B6E89">
      <w:pPr>
        <w:pStyle w:val="ListParagraph"/>
        <w:numPr>
          <w:ilvl w:val="0"/>
          <w:numId w:val="2"/>
        </w:numPr>
      </w:pPr>
      <w:r>
        <w:t xml:space="preserve">Notice there is a </w:t>
      </w:r>
      <w:r w:rsidR="001461FC">
        <w:t xml:space="preserve">State for count, functions for increasing or decreasing the count. </w:t>
      </w:r>
    </w:p>
    <w:p w14:paraId="2220629E" w14:textId="121B2F8B" w:rsidR="001461FC" w:rsidRDefault="001461FC" w:rsidP="007B6E89">
      <w:pPr>
        <w:pStyle w:val="ListParagraph"/>
        <w:numPr>
          <w:ilvl w:val="0"/>
          <w:numId w:val="2"/>
        </w:numPr>
      </w:pPr>
      <w:r>
        <w:t>We are mixing concerns in this file – the logic for what it’s doing and the presentation of what is on the screen.</w:t>
      </w:r>
    </w:p>
    <w:p w14:paraId="37FBA550" w14:textId="519B639C" w:rsidR="001461FC" w:rsidRDefault="001461FC" w:rsidP="007B6E89">
      <w:pPr>
        <w:pStyle w:val="ListParagraph"/>
        <w:numPr>
          <w:ilvl w:val="0"/>
          <w:numId w:val="2"/>
        </w:numPr>
      </w:pPr>
      <w:r>
        <w:t>All of the logic about the state and updating the state can be moved out to a custom hook.</w:t>
      </w:r>
    </w:p>
    <w:p w14:paraId="2641A5D4" w14:textId="77777777" w:rsidR="001461FC" w:rsidRDefault="001461FC" w:rsidP="001461FC"/>
    <w:p w14:paraId="5149290B" w14:textId="7C1CFAF9" w:rsidR="001461FC" w:rsidRDefault="001461FC" w:rsidP="001461FC">
      <w:r>
        <w:lastRenderedPageBreak/>
        <w:t xml:space="preserve">One pattern for custom hooks is creating a folder called hooks in the </w:t>
      </w:r>
      <w:proofErr w:type="spellStart"/>
      <w:r>
        <w:t>src</w:t>
      </w:r>
      <w:proofErr w:type="spellEnd"/>
      <w:r>
        <w:t xml:space="preserve"> folder (separate to components). </w:t>
      </w:r>
      <w:r w:rsidR="007B6E89">
        <w:t>There are plenty of others, but whatever you choose – be consistent and remember to n</w:t>
      </w:r>
      <w:r>
        <w:t>ame the component semantically!</w:t>
      </w:r>
    </w:p>
    <w:p w14:paraId="442F7D09" w14:textId="6CDCA95E" w:rsidR="001461FC" w:rsidRDefault="001461FC" w:rsidP="001461FC"/>
    <w:p w14:paraId="685A78F3" w14:textId="1F32C363" w:rsidR="001461FC" w:rsidRDefault="001461FC" w:rsidP="001461FC">
      <w:r w:rsidRPr="001461FC">
        <w:drawing>
          <wp:inline distT="0" distB="0" distL="0" distR="0" wp14:anchorId="47C93F7F" wp14:editId="0E95C414">
            <wp:extent cx="3648584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87E" w14:textId="079C329B" w:rsidR="001461FC" w:rsidRDefault="001461FC" w:rsidP="001461FC"/>
    <w:p w14:paraId="0E4E2640" w14:textId="0449EB03" w:rsidR="001461FC" w:rsidRDefault="007B6E89" w:rsidP="001461FC">
      <w:r>
        <w:t>Plan:</w:t>
      </w:r>
    </w:p>
    <w:p w14:paraId="22C97875" w14:textId="304D2E77" w:rsidR="007B6E89" w:rsidRDefault="007B6E89" w:rsidP="001461FC"/>
    <w:p w14:paraId="07B715DC" w14:textId="694E3CC7" w:rsidR="007B6E89" w:rsidRDefault="007B6E89" w:rsidP="001461FC">
      <w:r>
        <w:t>Write a custom hook (function)</w:t>
      </w:r>
    </w:p>
    <w:p w14:paraId="7F04BAFA" w14:textId="594E7825" w:rsidR="007B6E89" w:rsidRDefault="007B6E89" w:rsidP="001461FC">
      <w:r>
        <w:t>Export it (so that it’s available in other files)</w:t>
      </w:r>
    </w:p>
    <w:p w14:paraId="32640C91" w14:textId="4342EA72" w:rsidR="007B6E89" w:rsidRDefault="007B6E89" w:rsidP="001461FC">
      <w:r>
        <w:t>Remember to import any other hooks being used (</w:t>
      </w:r>
      <w:proofErr w:type="gramStart"/>
      <w:r>
        <w:t>e.g.</w:t>
      </w:r>
      <w:proofErr w:type="gramEnd"/>
      <w:r>
        <w:t xml:space="preserve"> </w:t>
      </w:r>
      <w:proofErr w:type="spellStart"/>
      <w:r>
        <w:t>useState</w:t>
      </w:r>
      <w:proofErr w:type="spellEnd"/>
      <w:r>
        <w:t>)</w:t>
      </w:r>
    </w:p>
    <w:p w14:paraId="764351E0" w14:textId="0C46F0DE" w:rsidR="007B6E89" w:rsidRDefault="007B6E89" w:rsidP="001461FC">
      <w:r>
        <w:t>Function:</w:t>
      </w:r>
    </w:p>
    <w:p w14:paraId="23B0F961" w14:textId="4BED837C" w:rsidR="007B6E89" w:rsidRDefault="007B6E89" w:rsidP="001461FC">
      <w:r>
        <w:tab/>
        <w:t>Don’t need to take in any input on this occasion but you may need to for others</w:t>
      </w:r>
    </w:p>
    <w:p w14:paraId="04826617" w14:textId="53B7F936" w:rsidR="001461FC" w:rsidRDefault="007B6E89" w:rsidP="001461FC">
      <w:r>
        <w:tab/>
        <w:t>We need to give some things back (remember to return!)</w:t>
      </w:r>
    </w:p>
    <w:p w14:paraId="5B89AD57" w14:textId="4BCBCEF4" w:rsidR="007B6E89" w:rsidRDefault="007B6E89" w:rsidP="001461FC"/>
    <w:p w14:paraId="64CF3324" w14:textId="53852232" w:rsidR="007B6E89" w:rsidRDefault="007B6E89" w:rsidP="007B6E89">
      <w:pPr>
        <w:pStyle w:val="Heading3"/>
      </w:pPr>
      <w:r>
        <w:lastRenderedPageBreak/>
        <w:t>In useCounter.js:</w:t>
      </w:r>
    </w:p>
    <w:p w14:paraId="3CE25EF3" w14:textId="1867DFD8" w:rsidR="001461FC" w:rsidRDefault="007B6E89" w:rsidP="001461FC">
      <w:r w:rsidRPr="007B6E89">
        <w:drawing>
          <wp:inline distT="0" distB="0" distL="0" distR="0" wp14:anchorId="175BF49D" wp14:editId="231DFBA0">
            <wp:extent cx="5943600" cy="5782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0F8C" w14:textId="647862E5" w:rsidR="007B6E89" w:rsidRDefault="007B6E89" w:rsidP="001461FC"/>
    <w:p w14:paraId="7976E0C0" w14:textId="4FDF95B5" w:rsidR="007B6E89" w:rsidRDefault="007B6E89" w:rsidP="007B6E89">
      <w:pPr>
        <w:pStyle w:val="Heading3"/>
      </w:pPr>
      <w:r>
        <w:t>In app.js:</w:t>
      </w:r>
    </w:p>
    <w:p w14:paraId="4F7F302C" w14:textId="36388840" w:rsidR="007B6E89" w:rsidRDefault="007B6E89" w:rsidP="001461FC"/>
    <w:p w14:paraId="0E2F9460" w14:textId="45F42FEA" w:rsidR="007B6E89" w:rsidRDefault="007B6E89" w:rsidP="007B6E89">
      <w:r>
        <w:t>Import it in to the app</w:t>
      </w:r>
      <w:r>
        <w:t xml:space="preserve"> (line 2)</w:t>
      </w:r>
      <w:r>
        <w:t xml:space="preserve"> and de-structure the results when calling it</w:t>
      </w:r>
      <w:r>
        <w:t xml:space="preserve"> (line 6)</w:t>
      </w:r>
    </w:p>
    <w:p w14:paraId="31CFDBCA" w14:textId="77777777" w:rsidR="007B6E89" w:rsidRDefault="007B6E89" w:rsidP="001461FC"/>
    <w:p w14:paraId="75E1C6BA" w14:textId="45D3F0CF" w:rsidR="007B6E89" w:rsidRDefault="007B6E89" w:rsidP="001461FC">
      <w:r w:rsidRPr="007B6E89">
        <w:lastRenderedPageBreak/>
        <w:drawing>
          <wp:inline distT="0" distB="0" distL="0" distR="0" wp14:anchorId="6ECA182D" wp14:editId="5E3E3F07">
            <wp:extent cx="5943600" cy="3516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4D9E" w14:textId="77777777" w:rsidR="001461FC" w:rsidRDefault="001461FC" w:rsidP="001461FC"/>
    <w:p w14:paraId="3B632512" w14:textId="656B8EBA" w:rsidR="001461FC" w:rsidRDefault="001461FC" w:rsidP="001461FC">
      <w:pPr>
        <w:pStyle w:val="Heading2"/>
      </w:pPr>
      <w:proofErr w:type="spellStart"/>
      <w:r>
        <w:t>Arshi’s</w:t>
      </w:r>
      <w:proofErr w:type="spellEnd"/>
      <w:r>
        <w:t xml:space="preserve"> Golden Nuggets</w:t>
      </w:r>
    </w:p>
    <w:p w14:paraId="2B89FA85" w14:textId="0121C4EB" w:rsidR="001461FC" w:rsidRDefault="001461FC" w:rsidP="007B6E89">
      <w:pPr>
        <w:pStyle w:val="ListParagraph"/>
        <w:numPr>
          <w:ilvl w:val="0"/>
          <w:numId w:val="3"/>
        </w:numPr>
      </w:pPr>
      <w:r>
        <w:t>Custom hooks are very testable (as it will be a function that returns something)</w:t>
      </w:r>
    </w:p>
    <w:p w14:paraId="078C14CF" w14:textId="7D456B31" w:rsidR="00F37364" w:rsidRDefault="00F37364" w:rsidP="00F37364">
      <w:pPr>
        <w:pStyle w:val="ListParagraph"/>
        <w:numPr>
          <w:ilvl w:val="1"/>
          <w:numId w:val="3"/>
        </w:numPr>
      </w:pPr>
      <w:r>
        <w:t>One library for testing your hooks is React Hooks Testing Library ()</w:t>
      </w:r>
    </w:p>
    <w:p w14:paraId="51428E9A" w14:textId="6B2E240B" w:rsidR="001461FC" w:rsidRDefault="001461FC" w:rsidP="007B6E89">
      <w:pPr>
        <w:pStyle w:val="ListParagraph"/>
        <w:numPr>
          <w:ilvl w:val="0"/>
          <w:numId w:val="3"/>
        </w:numPr>
      </w:pPr>
      <w:r>
        <w:t xml:space="preserve">Custom hooks can give you more control of what is being returned (e.g. </w:t>
      </w:r>
      <w:r w:rsidR="007B6E89">
        <w:t xml:space="preserve">you could make a </w:t>
      </w:r>
      <w:r>
        <w:t>custom error message</w:t>
      </w:r>
      <w:r w:rsidR="007B6E89">
        <w:t xml:space="preserve"> instead of just </w:t>
      </w:r>
      <w:proofErr w:type="spellStart"/>
      <w:proofErr w:type="gramStart"/>
      <w:r w:rsidR="007B6E89">
        <w:t>error.message</w:t>
      </w:r>
      <w:proofErr w:type="spellEnd"/>
      <w:proofErr w:type="gramEnd"/>
      <w:r>
        <w:t>)</w:t>
      </w:r>
    </w:p>
    <w:p w14:paraId="6429B3E7" w14:textId="6806553C" w:rsidR="00F37364" w:rsidRDefault="00F37364" w:rsidP="007B6E89">
      <w:pPr>
        <w:pStyle w:val="ListParagraph"/>
        <w:numPr>
          <w:ilvl w:val="0"/>
          <w:numId w:val="3"/>
        </w:numPr>
      </w:pPr>
      <w:proofErr w:type="spellStart"/>
      <w:r>
        <w:t>Checkout</w:t>
      </w:r>
      <w:proofErr w:type="spellEnd"/>
      <w:r>
        <w:t xml:space="preserve"> </w:t>
      </w:r>
      <w:hyperlink r:id="rId14" w:history="1">
        <w:r w:rsidRPr="00B26CA2">
          <w:rPr>
            <w:rStyle w:val="Hyperlink"/>
          </w:rPr>
          <w:t>www.usehooks.com</w:t>
        </w:r>
      </w:hyperlink>
      <w:r>
        <w:t xml:space="preserve"> for examples of custom hooks</w:t>
      </w:r>
    </w:p>
    <w:p w14:paraId="19E61C76" w14:textId="48B7F686" w:rsidR="0062188C" w:rsidRDefault="0062188C" w:rsidP="007B6E89">
      <w:pPr>
        <w:pStyle w:val="ListParagraph"/>
        <w:numPr>
          <w:ilvl w:val="0"/>
          <w:numId w:val="3"/>
        </w:numPr>
      </w:pPr>
      <w:r>
        <w:t>We used a custom hook when implementing Auth0</w:t>
      </w:r>
      <w:r w:rsidR="0008186E">
        <w:t xml:space="preserve"> (useAuth0)</w:t>
      </w:r>
      <w:r>
        <w:t>:</w:t>
      </w:r>
    </w:p>
    <w:p w14:paraId="123D6C30" w14:textId="5A167A3D" w:rsidR="0062188C" w:rsidRDefault="0062188C" w:rsidP="0062188C">
      <w:r w:rsidRPr="0062188C">
        <w:drawing>
          <wp:inline distT="0" distB="0" distL="0" distR="0" wp14:anchorId="0C51B4D3" wp14:editId="378443A1">
            <wp:extent cx="5943600" cy="2267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102" w14:textId="12026451" w:rsidR="00F95660" w:rsidRDefault="00F95660" w:rsidP="0062188C"/>
    <w:p w14:paraId="00CF420F" w14:textId="2A25E9A1" w:rsidR="00F95660" w:rsidRDefault="00F95660" w:rsidP="0062188C"/>
    <w:p w14:paraId="0B809777" w14:textId="77777777" w:rsidR="00F95660" w:rsidRDefault="00F95660" w:rsidP="0062188C"/>
    <w:sectPr w:rsidR="00F9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38C3"/>
    <w:multiLevelType w:val="hybridMultilevel"/>
    <w:tmpl w:val="81E47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1A39"/>
    <w:multiLevelType w:val="hybridMultilevel"/>
    <w:tmpl w:val="400A2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701A5"/>
    <w:multiLevelType w:val="hybridMultilevel"/>
    <w:tmpl w:val="94D07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450EF"/>
    <w:multiLevelType w:val="hybridMultilevel"/>
    <w:tmpl w:val="5030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19"/>
    <w:rsid w:val="0008186E"/>
    <w:rsid w:val="001461FC"/>
    <w:rsid w:val="00231834"/>
    <w:rsid w:val="00513B39"/>
    <w:rsid w:val="0062188C"/>
    <w:rsid w:val="007B6E89"/>
    <w:rsid w:val="009768E3"/>
    <w:rsid w:val="009D5E69"/>
    <w:rsid w:val="00A70316"/>
    <w:rsid w:val="00C1464F"/>
    <w:rsid w:val="00D24211"/>
    <w:rsid w:val="00DA6029"/>
    <w:rsid w:val="00DC4CA1"/>
    <w:rsid w:val="00E66464"/>
    <w:rsid w:val="00E81319"/>
    <w:rsid w:val="00F37364"/>
    <w:rsid w:val="00F95660"/>
    <w:rsid w:val="00FD0187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6734"/>
  <w14:discardImageEditingData/>
  <w15:chartTrackingRefBased/>
  <w15:docId w15:val="{2E014083-8403-451D-9364-7D53FDDC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B0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08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  <w:style w:type="paragraph" w:styleId="ListParagraph">
    <w:name w:val="List Paragraph"/>
    <w:basedOn w:val="Normal"/>
    <w:uiPriority w:val="34"/>
    <w:qFormat/>
    <w:rsid w:val="00E81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ffur.com/article/composing_with_react_hook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l4q2cccwf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iffur.com/article/composing_with_react_hook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Jl4q2cccwf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usehoo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5</cp:revision>
  <cp:lastPrinted>2022-07-06T15:56:00Z</cp:lastPrinted>
  <dcterms:created xsi:type="dcterms:W3CDTF">2022-07-06T13:02:00Z</dcterms:created>
  <dcterms:modified xsi:type="dcterms:W3CDTF">2022-07-06T16:01:00Z</dcterms:modified>
</cp:coreProperties>
</file>