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인사시스템 프로세스 설계 검토 회의(: 2025년 7월 22일 (화) 14:00 - 16:30)</w:t>
      </w:r>
    </w:p>
    <w:p>
      <w:pPr>
        <w:pStyle w:val="Heading2"/>
      </w:pPr>
      <w:r>
        <w:t>[회의록 제목 - 인사시스템 프로세스 설계 검토 회의]</w:t>
      </w:r>
    </w:p>
    <w:p>
      <w:pPr>
        <w:pStyle w:val="Heading3"/>
      </w:pPr>
      <w:r>
        <w:t>1. 회의 개요</w:t>
      </w:r>
    </w:p>
    <w:p>
      <w:pPr>
        <w:pStyle w:val="ListBullet"/>
      </w:pPr>
      <w:r>
        <w:t>일시: 2025년 7월 22일 (화) 14:00 - 16:30</w:t>
      </w:r>
    </w:p>
    <w:p>
      <w:pPr>
        <w:pStyle w:val="ListBullet"/>
      </w:pPr>
      <w:r>
        <w:t>장소: 4층 중회의실</w:t>
      </w:r>
    </w:p>
    <w:p>
      <w:pPr>
        <w:pStyle w:val="ListBullet"/>
      </w:pPr>
      <w:r>
        <w:t>참석자: 고객(인사팀장 김철수, 실무담당자 박미영), PM(이현아), PL(김민준), 설계자(최지훈), 개발자 대표(강은지)</w:t>
      </w:r>
    </w:p>
    <w:p>
      <w:pPr>
        <w:pStyle w:val="Heading2"/>
      </w:pPr>
      <w:r>
        <w:t>2. 주요 논의 내용 (핵심 요약)</w:t>
      </w:r>
    </w:p>
    <w:p>
      <w:pPr>
        <w:pStyle w:val="ListBullet"/>
      </w:pPr>
      <w:r>
        <w:t>최지훈 설계자는 유형근무제를 포함한 자동화된 출퇴근 및 근무 시간 계산 프로세스 초안을 발표함.</w:t>
      </w:r>
    </w:p>
    <w:p>
      <w:pPr>
        <w:pStyle w:val="ListBullet"/>
      </w:pPr>
      <w:r>
        <w:t>연차 계산 로직, 휴가 연장 근무 신청 및 승인 프로세스 등이 자동화되어 직원 편의성과 오류 감소 기대.</w:t>
      </w:r>
    </w:p>
    <w:p>
      <w:pPr>
        <w:pStyle w:val="ListBullet"/>
      </w:pPr>
      <w:r>
        <w:t>예외 상황 처리 방식에 대한 추가적인 명시 필요성 제기됨.</w:t>
      </w:r>
    </w:p>
    <w:p>
      <w:pPr>
        <w:pStyle w:val="ListBullet"/>
      </w:pPr>
      <w:r>
        <w:t>법규 변경에 유연하게 대응할 수 있도록 연차 계산 로직의 기준 설정 유연화 중요성 확인.</w:t>
      </w:r>
    </w:p>
    <w:p>
      <w:pPr>
        <w:pStyle w:val="Heading2"/>
      </w:pPr>
      <w:r>
        <w:t>3. 결정 및 합의 사항</w:t>
      </w:r>
    </w:p>
    <w:p>
      <w:pPr>
        <w:pStyle w:val="ListBullet"/>
      </w:pPr>
      <w:r>
        <w:t>최지훈 설계자는 예외 처리 방안과 연차 계산 기준 유연화 방안을 포함하여 상세 프로세스 정의서와 플로우 차트를 7월 26일까지 업데이트하기로 함.</w:t>
      </w:r>
    </w:p>
    <w:p>
      <w:pPr>
        <w:pStyle w:val="ListBullet"/>
      </w:pPr>
      <w:r>
        <w:t>강은지 개발자는 확정된 근태 프로세스 로직의 기술적 구현 가능성과 예상 소요 시간을 재검토하여 7월 26일까지 보고하기로 합의함.</w:t>
      </w:r>
    </w:p>
    <w:p>
      <w:pPr>
        <w:pStyle w:val="ListBullet"/>
      </w:pPr>
      <w:r>
        <w:t>PM 이현아는 7월 29일까지 고객의 최종 서면 승인을 받기로 함.</w:t>
      </w:r>
    </w:p>
    <w:p>
      <w:pPr>
        <w:pStyle w:val="Heading2"/>
      </w:pPr>
      <w:r>
        <w:t>4. 향후 조치 및 과제 (To-do List)</w:t>
      </w:r>
    </w:p>
    <w:p>
      <w:pPr>
        <w:pStyle w:val="ListBullet"/>
      </w:pPr>
      <w:r>
        <w:rPr>
          <w:b/>
        </w:rPr>
        <w:t>최지훈</w:t>
      </w:r>
      <w:r>
        <w:t>: 예외 처리 방안 및 연차 계산 기준 유연화 반영한 프로세스 업데이트 (기한: 2025.07.26)</w:t>
      </w:r>
    </w:p>
    <w:p>
      <w:pPr>
        <w:pStyle w:val="ListBullet"/>
      </w:pPr>
      <w:r>
        <w:rPr>
          <w:b/>
        </w:rPr>
        <w:t>강은지</w:t>
      </w:r>
      <w:r>
        <w:t>: 기술적 구현 가능성 검토 및 예상 소요 시간 보고 (기한: 2025.07.26)</w:t>
      </w:r>
    </w:p>
    <w:p>
      <w:pPr>
        <w:pStyle w:val="ListBullet"/>
      </w:pPr>
      <w:r>
        <w:rPr>
          <w:b/>
        </w:rPr>
        <w:t>이현아</w:t>
      </w:r>
      <w:r>
        <w:t>: 고객 최종 서면 승인 획득 (기한: 2025.07.29)</w:t>
      </w:r>
    </w:p>
    <w:p>
      <w:pPr>
        <w:pStyle w:val="Heading2"/>
      </w:pPr>
      <w:r>
        <w:t>5. 기타 특이사항</w:t>
      </w:r>
    </w:p>
    <w:p>
      <w:pPr>
        <w:pStyle w:val="ListBullet"/>
      </w:pPr>
      <w:r>
        <w:t>연차 초과 신청 또는 승인되지 않은 연장 근무의 예외 처리 시스템의 구체적 구현 필요성 논의됨.</w:t>
      </w:r>
    </w:p>
    <w:p>
      <w:pPr>
        <w:pStyle w:val="ListBullet"/>
      </w:pPr>
      <w:r>
        <w:t>향후 프로세스 설계 시 사용자 피드백을 고려한 시스템 설계 중요성 강조.</w:t>
      </w:r>
    </w:p>
    <w:p>
      <w:r>
        <w:t>__________________________________________________</w:t>
      </w:r>
    </w:p>
    <w:p>
      <w:pPr>
        <w:pStyle w:val="Heading1"/>
      </w:pPr>
      <w:r>
        <w:t>회고:</w:t>
      </w:r>
    </w:p>
    <w:p>
      <w:r>
        <w:t>이 회의록은 주어진 회의 내용을 최대한 간결하고 명확하게 요약하여 작성되었습니다.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