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домашнее-задание-1"/>
    <w:p>
      <w:pPr>
        <w:pStyle w:val="Heading2"/>
      </w:pPr>
      <w:r>
        <w:t xml:space="preserve">Домашнее задание 1</w:t>
      </w:r>
    </w:p>
    <w:p>
      <w:pPr>
        <w:numPr>
          <w:ilvl w:val="0"/>
          <w:numId w:val="1001"/>
        </w:numPr>
      </w:pPr>
      <w:r>
        <w:t xml:space="preserve">Создайте вектор</w:t>
      </w:r>
      <w:r>
        <w:t xml:space="preserve"> </w:t>
      </w:r>
      <w:r>
        <w:rPr>
          <w:rStyle w:val="VerbatimChar"/>
        </w:rPr>
        <w:t xml:space="preserve">n1</w:t>
      </w:r>
      <w:r>
        <w:t xml:space="preserve"> </w:t>
      </w:r>
      <w:r>
        <w:t xml:space="preserve">как последовательность целых чисел от 31 до 51.</w:t>
      </w:r>
    </w:p>
    <w:p>
      <w:pPr>
        <w:numPr>
          <w:ilvl w:val="0"/>
          <w:numId w:val="1001"/>
        </w:numPr>
      </w:pPr>
      <w:r>
        <w:t xml:space="preserve">Ниже приведен вектор значений представленности птиц (в штуках) в разных местообитаниях:</w:t>
      </w:r>
    </w:p>
    <w:p>
      <w:pPr>
        <w:pStyle w:val="SourceCode"/>
      </w:pPr>
      <w:r>
        <w:rPr>
          <w:rStyle w:val="VerbatimChar"/>
        </w:rPr>
        <w:t xml:space="preserve">## (10, 42, 9, 158, 8, 28, 20, 60, 1, 18, 7, 2, 29, 64, 15, 19, 123, 167, 22, 53, 13, 26, 21, 53, 12, 90, 104, 50, 12, 9, 42, 13, 46, 11, 62, 67, 12, 10, 23, 31, 16, 18, 30, 174, 8, 11, 40, 8, 10, 22, 59, 18, 205, 36, 21, 42, 2, 198, 22, 2, 3, 21, 4, 18, 48, 28, 44, 14)</w:t>
      </w:r>
    </w:p>
    <w:p>
      <w:pPr>
        <w:pStyle w:val="FirstParagraph"/>
      </w:pPr>
      <w:r>
        <w:t xml:space="preserve">Создайте соответствующий вектор в рабочем пространстве (имя переменной на Ваше усмотрение).</w:t>
      </w:r>
    </w:p>
    <w:p>
      <w:pPr>
        <w:numPr>
          <w:ilvl w:val="0"/>
          <w:numId w:val="1002"/>
        </w:numPr>
      </w:pPr>
      <w:r>
        <w:t xml:space="preserve">Сколько местообитаний обследовано?</w:t>
      </w:r>
    </w:p>
    <w:p>
      <w:pPr>
        <w:numPr>
          <w:ilvl w:val="0"/>
          <w:numId w:val="1002"/>
        </w:numPr>
      </w:pPr>
      <w:r>
        <w:t xml:space="preserve">Сколько птиц отмечено в местообитании 44?</w:t>
      </w:r>
    </w:p>
    <w:p>
      <w:pPr>
        <w:numPr>
          <w:ilvl w:val="0"/>
          <w:numId w:val="1002"/>
        </w:numPr>
      </w:pPr>
      <w:r>
        <w:t xml:space="preserve">Сколько птиц отмечено во всех местообитаниях?</w:t>
      </w:r>
    </w:p>
    <w:p>
      <w:pPr>
        <w:numPr>
          <w:ilvl w:val="0"/>
          <w:numId w:val="1002"/>
        </w:numPr>
      </w:pPr>
      <w:r>
        <w:t xml:space="preserve">Какова минимальная и максимальная представленность?</w:t>
      </w:r>
    </w:p>
    <w:p>
      <w:pPr>
        <w:numPr>
          <w:ilvl w:val="0"/>
          <w:numId w:val="1002"/>
        </w:numPr>
      </w:pPr>
      <w:r>
        <w:t xml:space="preserve">Какова средняя представленность?</w:t>
      </w:r>
    </w:p>
    <w:p>
      <w:pPr>
        <w:numPr>
          <w:ilvl w:val="0"/>
          <w:numId w:val="1002"/>
        </w:numPr>
      </w:pPr>
      <w:r>
        <w:t xml:space="preserve">Выберите в два отдельных вектора представленности птиц, которые больше и меньше средней представленности.</w:t>
      </w:r>
    </w:p>
    <w:p>
      <w:pPr>
        <w:numPr>
          <w:ilvl w:val="0"/>
          <w:numId w:val="1002"/>
        </w:numPr>
      </w:pPr>
      <w:r>
        <w:t xml:space="preserve">Рассчитайте, во сколько раз общее число птиц в высоко-обильных местообитаниях превышает общее число птиц в мало-обильных местообитаниях (см. предыдущее задание).</w:t>
      </w:r>
    </w:p>
    <w:p>
      <w:pPr>
        <w:numPr>
          <w:ilvl w:val="0"/>
          <w:numId w:val="1002"/>
        </w:numPr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partridge.xlsx</w:t>
      </w:r>
      <w:r>
        <w:t xml:space="preserve"> </w:t>
      </w:r>
      <w:r>
        <w:t xml:space="preserve">содержатся результаты экспериментального исследования влияния репродуктивной активности на продолжительность жизни Drosophila melanogaster (Partridge, Farquhar, 1981). 125 самцов были разделены на 5 экспериментальных групп: в двух группах самцы содержались с одной либо восемью девственными самками (группы</w:t>
      </w:r>
      <w:r>
        <w:t xml:space="preserve"> </w:t>
      </w:r>
      <w:r>
        <w:rPr>
          <w:rStyle w:val="VerbatimChar"/>
        </w:rPr>
        <w:t xml:space="preserve">VIRGIN1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VIRGIN8</w:t>
      </w:r>
      <w:r>
        <w:t xml:space="preserve">), в двух других группах самцы содержались с одной либо восемью оплодотворенными самками (с которыми самцы не спариваются, группы</w:t>
      </w:r>
      <w:r>
        <w:t xml:space="preserve"> </w:t>
      </w:r>
      <w:r>
        <w:rPr>
          <w:rStyle w:val="VerbatimChar"/>
        </w:rPr>
        <w:t xml:space="preserve">PREG1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PREG8</w:t>
      </w:r>
      <w:r>
        <w:t xml:space="preserve">), пятая группа была контрольной, самцы содержались поодиночке (</w:t>
      </w:r>
      <w:r>
        <w:rPr>
          <w:rStyle w:val="VerbatimChar"/>
        </w:rPr>
        <w:t xml:space="preserve">NONE0</w:t>
      </w:r>
      <w:r>
        <w:t xml:space="preserve">). Загрузите данныe во фрейм с использованием пакета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Выведите в консоль структуру импортированного фрейма.</w:t>
      </w:r>
    </w:p>
    <w:p>
      <w:pPr>
        <w:numPr>
          <w:ilvl w:val="0"/>
          <w:numId w:val="1002"/>
        </w:numPr>
      </w:pPr>
      <w:r>
        <w:t xml:space="preserve">Рассчитайте среднее продолжительности жизни мух в группе VIRGIN1.</w:t>
      </w:r>
    </w:p>
    <w:p>
      <w:pPr>
        <w:numPr>
          <w:ilvl w:val="0"/>
          <w:numId w:val="1002"/>
        </w:numPr>
      </w:pPr>
      <w:r>
        <w:t xml:space="preserve">Постройте параллельные диаграммы размахов продолжительности жизни мух в разных экспериментальных группах. Выделите красным цветом группы с репродуктивной активностью самцов.</w:t>
      </w:r>
    </w:p>
    <w:p>
      <w:pPr>
        <w:numPr>
          <w:ilvl w:val="0"/>
          <w:numId w:val="1002"/>
        </w:numPr>
      </w:pPr>
      <w:r>
        <w:t xml:space="preserve">Сформируйте модель дисперсионного анализа зависимости продолжительности жизни мух от экспериментальной группы.</w:t>
      </w:r>
    </w:p>
    <w:p>
      <w:pPr>
        <w:numPr>
          <w:ilvl w:val="0"/>
          <w:numId w:val="1002"/>
        </w:numPr>
      </w:pPr>
      <w:r>
        <w:t xml:space="preserve">Проанализируйте характер распределения остатков. Примените критерий согласия Лиллиефорса. В комментарии приведите p-значение и сделайте итоговый вывод.</w:t>
      </w:r>
    </w:p>
    <w:p>
      <w:pPr>
        <w:numPr>
          <w:ilvl w:val="0"/>
          <w:numId w:val="1002"/>
        </w:numPr>
      </w:pPr>
      <w:r>
        <w:t xml:space="preserve">Проведите анализ влияния репродуктивной активности на продолжительность жизни самцов мух с использованием дисперсионного анализа. В комментарии приведите p-значение и сделайте итоговый вывод.</w:t>
      </w:r>
    </w:p>
    <w:p>
      <w:pPr>
        <w:numPr>
          <w:ilvl w:val="0"/>
          <w:numId w:val="1002"/>
        </w:numPr>
      </w:pPr>
      <w:r>
        <w:t xml:space="preserve">Сохраните итоговый скрипт в файл shelepin.hw1.r.</w:t>
      </w:r>
    </w:p>
    <w:p>
      <w:pPr>
        <w:numPr>
          <w:ilvl w:val="0"/>
          <w:numId w:val="1002"/>
        </w:numPr>
      </w:pPr>
      <w:r>
        <w:t xml:space="preserve">Отправьте скрипт на адрес преподавателя в сообщении с темой 3724М1БЛнб.shelepin.hw1.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2024-09-03T00:01:46Z</dcterms:created>
  <dcterms:modified xsi:type="dcterms:W3CDTF">2024-09-03T00:01:46Z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