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домашнее-задание-4"/>
    <w:p>
      <w:pPr>
        <w:pStyle w:val="Heading2"/>
      </w:pPr>
      <w:r>
        <w:t xml:space="preserve">Домашнее задание 4</w:t>
      </w:r>
    </w:p>
    <w:p>
      <w:pPr>
        <w:pStyle w:val="FirstParagraph"/>
      </w:pPr>
      <w:r>
        <w:rPr>
          <w:bCs/>
          <w:b/>
        </w:rPr>
        <w:t xml:space="preserve">Описание данных</w:t>
      </w:r>
    </w:p>
    <w:p>
      <w:pPr>
        <w:pStyle w:val="BodyText"/>
      </w:pPr>
      <w:r>
        <w:t xml:space="preserve">Исследуется зависимость скорости разложения опада от присутствия в почве разных видов дождевых червей. В местообитаниях, в которых доминируют разные виды червей, заложены стандартные пробы опада, которые экспонировались в течение года. По итогам эксперимента вычислена масса проб (мг). Скорость разложения оценена как разница масс. По результатам предыдущих исследований известно, что скорость разложения опада связана с кислотностью почвы. Поскольку кислотность почвы сильно варьировала в районе исследований, было решено провести двухфакторный анализ. Данные по разложению опада в местообитаниях с доминированием разных видов дождевых червей, а также сведения о кислотности почвы представлены на листе worms, который сохранен в файле hw4.shelepin.data.xlsx.</w:t>
      </w:r>
    </w:p>
    <w:p>
      <w:pPr>
        <w:numPr>
          <w:ilvl w:val="0"/>
          <w:numId w:val="1001"/>
        </w:numPr>
      </w:pPr>
      <w:r>
        <w:t xml:space="preserve">Загрузите данные из файла hw4.shelepin.data.xlsx.</w:t>
      </w:r>
    </w:p>
    <w:p>
      <w:pPr>
        <w:numPr>
          <w:ilvl w:val="0"/>
          <w:numId w:val="1001"/>
        </w:numPr>
      </w:pPr>
      <w:r>
        <w:t xml:space="preserve">Преобразуйте группирующую категориальную переменную в фактор, переименуйте категории для более компактного отображения на графиках (сократите имена, можно использовать аббревиатуры).</w:t>
      </w:r>
    </w:p>
    <w:p>
      <w:pPr>
        <w:numPr>
          <w:ilvl w:val="0"/>
          <w:numId w:val="1001"/>
        </w:numPr>
      </w:pPr>
      <w:r>
        <w:t xml:space="preserve">Проведите анализ зависимости скорости разложения опада от доминирующего в почве вида дождевых червей на основе однофакторного дисперсионного анализа. Значимо ли влияние доминирующего в почве вида дождевых червей?</w:t>
      </w:r>
    </w:p>
    <w:p>
      <w:pPr>
        <w:numPr>
          <w:ilvl w:val="0"/>
          <w:numId w:val="1001"/>
        </w:numPr>
      </w:pPr>
      <w:r>
        <w:t xml:space="preserve">Сформируйте полную модель анализа ковариации исследуемой зависимости с учетом влияния кислотности почвы и эффекта взаимодействия.</w:t>
      </w:r>
    </w:p>
    <w:p>
      <w:pPr>
        <w:numPr>
          <w:ilvl w:val="0"/>
          <w:numId w:val="1001"/>
        </w:numPr>
      </w:pPr>
      <w:r>
        <w:t xml:space="preserve">Проанализируйте характер распределения остатков. Примените три критерия согласия. Приведите p-значения и сделайте итоговый вывод.</w:t>
      </w:r>
    </w:p>
    <w:p>
      <w:pPr>
        <w:numPr>
          <w:ilvl w:val="0"/>
          <w:numId w:val="1001"/>
        </w:numPr>
      </w:pPr>
      <w:r>
        <w:t xml:space="preserve">Проведите статистический анализ модели. Для каждого компонента модели в комментарии приведите p-значение и сделайте вывод о значимости.</w:t>
      </w:r>
    </w:p>
    <w:p>
      <w:pPr>
        <w:numPr>
          <w:ilvl w:val="0"/>
          <w:numId w:val="1001"/>
        </w:numPr>
      </w:pPr>
      <w:r>
        <w:t xml:space="preserve">Постройте график взаимодействия фактора и ковариаты.</w:t>
      </w:r>
    </w:p>
    <w:p>
      <w:pPr>
        <w:numPr>
          <w:ilvl w:val="0"/>
          <w:numId w:val="1001"/>
        </w:numPr>
      </w:pPr>
      <w:r>
        <w:t xml:space="preserve">Как изменилось p-значение при анализе значимости влияния доминирующего в почве вида дождевых червей после учета влияния кислотности почвы?</w:t>
      </w:r>
    </w:p>
    <w:p>
      <w:pPr>
        <w:numPr>
          <w:ilvl w:val="0"/>
          <w:numId w:val="1001"/>
        </w:numPr>
      </w:pPr>
      <w:r>
        <w:t xml:space="preserve">Если эффект взаимодействия фактора и ковариаты незначим, сформируйте итоговую модель анализа ковариации без учета взаимодействия.</w:t>
      </w:r>
    </w:p>
    <w:p>
      <w:pPr>
        <w:numPr>
          <w:ilvl w:val="0"/>
          <w:numId w:val="1001"/>
        </w:numPr>
      </w:pPr>
      <w:r>
        <w:t xml:space="preserve">Проанализируйте итоговую модель, значимо ли влияние фактора?</w:t>
      </w:r>
    </w:p>
    <w:p>
      <w:pPr>
        <w:numPr>
          <w:ilvl w:val="0"/>
          <w:numId w:val="1001"/>
        </w:numPr>
      </w:pPr>
      <w:r>
        <w:t xml:space="preserve">Постройте итоговые графики эффекта доминирующего в почве вида дождевых червей и кислотности почвы. Опишите в комментарии, в чем заключается зависимость скорости разложения опада от кислотности почвы.</w:t>
      </w:r>
    </w:p>
    <w:p>
      <w:pPr>
        <w:numPr>
          <w:ilvl w:val="0"/>
          <w:numId w:val="1001"/>
        </w:numPr>
      </w:pPr>
      <w:r>
        <w:t xml:space="preserve">Сохраните итоговый скрипт в файл shelepin.hw4.r и отправьте его на адрес преподавателя.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2024-10-15T12:13:10Z</dcterms:created>
  <dcterms:modified xsi:type="dcterms:W3CDTF">2024-10-15T12:13:10Z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