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D781D" w14:textId="27963939" w:rsidR="00E84DC0" w:rsidRDefault="00F100F5">
      <w:r>
        <w:rPr>
          <w:noProof/>
        </w:rPr>
        <w:drawing>
          <wp:inline distT="0" distB="0" distL="0" distR="0" wp14:anchorId="491E17F9" wp14:editId="7A7CD33E">
            <wp:extent cx="5400040" cy="3037840"/>
            <wp:effectExtent l="0" t="0" r="0" b="0"/>
            <wp:docPr id="667371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ED8B" w14:textId="5D4D84AC" w:rsidR="008473A9" w:rsidRDefault="00AE1302">
      <w:r>
        <w:t>Epoch 1500</w:t>
      </w:r>
      <w:r w:rsidR="00DE0399">
        <w:t xml:space="preserve"> batch10</w:t>
      </w:r>
    </w:p>
    <w:p w14:paraId="5DF0401D" w14:textId="6B485BEF" w:rsidR="008473A9" w:rsidRDefault="008473A9">
      <w:r>
        <w:t>Train</w:t>
      </w:r>
      <w:r>
        <w:rPr>
          <w:rFonts w:hint="eastAsia"/>
        </w:rPr>
        <w:t>と</w:t>
      </w:r>
      <w:proofErr w:type="spellStart"/>
      <w:r>
        <w:t>vaild</w:t>
      </w:r>
      <w:proofErr w:type="spellEnd"/>
      <w:r>
        <w:rPr>
          <w:rFonts w:hint="eastAsia"/>
        </w:rPr>
        <w:t>が開いてくる→過学習ぎみ</w:t>
      </w:r>
    </w:p>
    <w:p w14:paraId="3BC94550" w14:textId="572A6FAB" w:rsidR="000748AD" w:rsidRDefault="00AE1302">
      <w:r>
        <w:t>D</w:t>
      </w:r>
      <w:r w:rsidR="000748AD">
        <w:t>ropout</w:t>
      </w:r>
    </w:p>
    <w:p w14:paraId="6FF30ED1" w14:textId="77777777" w:rsidR="00AE1302" w:rsidRDefault="00AE1302"/>
    <w:p w14:paraId="453A55F5" w14:textId="056089D1" w:rsidR="00AE1302" w:rsidRDefault="00AE1302">
      <w:r>
        <w:rPr>
          <w:noProof/>
        </w:rPr>
        <w:drawing>
          <wp:inline distT="0" distB="0" distL="0" distR="0" wp14:anchorId="6393BB7D" wp14:editId="765D8774">
            <wp:extent cx="5400040" cy="3037840"/>
            <wp:effectExtent l="0" t="0" r="0" b="0"/>
            <wp:docPr id="3286124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D54F" w14:textId="796582E0" w:rsidR="00AE1302" w:rsidRDefault="00AE1302">
      <w:r>
        <w:t>Epoch300</w:t>
      </w:r>
      <w:r w:rsidR="00DE0399">
        <w:t xml:space="preserve"> batch10</w:t>
      </w:r>
    </w:p>
    <w:p w14:paraId="252F53DB" w14:textId="77777777" w:rsidR="00DE0399" w:rsidRDefault="00DE0399"/>
    <w:p w14:paraId="4E45AA1A" w14:textId="1BB7650E" w:rsidR="00DE0399" w:rsidRDefault="00DE0399">
      <w:r>
        <w:rPr>
          <w:noProof/>
        </w:rPr>
        <w:lastRenderedPageBreak/>
        <w:drawing>
          <wp:inline distT="0" distB="0" distL="0" distR="0" wp14:anchorId="65AC7F5C" wp14:editId="45724F04">
            <wp:extent cx="5400040" cy="3037840"/>
            <wp:effectExtent l="0" t="0" r="0" b="0"/>
            <wp:docPr id="145998225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722" w14:textId="56997EDA" w:rsidR="00DE0399" w:rsidRDefault="00DE0399">
      <w:r>
        <w:t>Epoch300 batch200</w:t>
      </w:r>
    </w:p>
    <w:p w14:paraId="002F520E" w14:textId="77777777" w:rsidR="00A11CC6" w:rsidRDefault="00A11CC6"/>
    <w:p w14:paraId="64333EF3" w14:textId="77777777" w:rsidR="004641B8" w:rsidRDefault="004641B8"/>
    <w:p w14:paraId="1132DA00" w14:textId="76624B17" w:rsidR="004641B8" w:rsidRDefault="004641B8">
      <w:r>
        <w:rPr>
          <w:noProof/>
        </w:rPr>
        <w:drawing>
          <wp:inline distT="0" distB="0" distL="0" distR="0" wp14:anchorId="292F2C6B" wp14:editId="5C18A9C9">
            <wp:extent cx="5400040" cy="3037840"/>
            <wp:effectExtent l="0" t="0" r="0" b="0"/>
            <wp:docPr id="136100569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5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1CBB" w14:textId="79D889F2" w:rsidR="004641B8" w:rsidRDefault="004641B8">
      <w:pPr>
        <w:rPr>
          <w:rFonts w:hint="eastAsia"/>
        </w:rPr>
      </w:pPr>
      <w:r>
        <w:rPr>
          <w:rFonts w:hint="eastAsia"/>
        </w:rPr>
        <w:t>SGD　e</w:t>
      </w:r>
      <w:r>
        <w:t>po100</w:t>
      </w:r>
    </w:p>
    <w:p w14:paraId="65AC9646" w14:textId="61DD5C8F" w:rsidR="00A11CC6" w:rsidRDefault="00A11CC6">
      <w:r>
        <w:rPr>
          <w:rFonts w:hint="eastAsia"/>
        </w:rPr>
        <w:t>T</w:t>
      </w:r>
      <w:r>
        <w:t xml:space="preserve">ensor </w:t>
      </w:r>
      <w:r>
        <w:rPr>
          <w:rFonts w:hint="eastAsia"/>
        </w:rPr>
        <w:t>Boradで結果を表示したい</w:t>
      </w:r>
    </w:p>
    <w:sectPr w:rsidR="00A11C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F474E" w14:textId="77777777" w:rsidR="00E647C6" w:rsidRDefault="00E647C6" w:rsidP="00AE1302">
      <w:r>
        <w:separator/>
      </w:r>
    </w:p>
  </w:endnote>
  <w:endnote w:type="continuationSeparator" w:id="0">
    <w:p w14:paraId="4987FC17" w14:textId="77777777" w:rsidR="00E647C6" w:rsidRDefault="00E647C6" w:rsidP="00AE1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3E1DA" w14:textId="77777777" w:rsidR="00E647C6" w:rsidRDefault="00E647C6" w:rsidP="00AE1302">
      <w:r>
        <w:separator/>
      </w:r>
    </w:p>
  </w:footnote>
  <w:footnote w:type="continuationSeparator" w:id="0">
    <w:p w14:paraId="41453EDD" w14:textId="77777777" w:rsidR="00E647C6" w:rsidRDefault="00E647C6" w:rsidP="00AE1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85"/>
    <w:rsid w:val="000748AD"/>
    <w:rsid w:val="004641B8"/>
    <w:rsid w:val="006D5DD9"/>
    <w:rsid w:val="00754585"/>
    <w:rsid w:val="008473A9"/>
    <w:rsid w:val="00A11CC6"/>
    <w:rsid w:val="00AE1302"/>
    <w:rsid w:val="00B22535"/>
    <w:rsid w:val="00CC5191"/>
    <w:rsid w:val="00DE0399"/>
    <w:rsid w:val="00E647C6"/>
    <w:rsid w:val="00E84DC0"/>
    <w:rsid w:val="00F1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D29BC40"/>
  <w15:chartTrackingRefBased/>
  <w15:docId w15:val="{80E93914-E76E-46D7-A052-B2FE7995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130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E1302"/>
  </w:style>
  <w:style w:type="paragraph" w:styleId="a5">
    <w:name w:val="footer"/>
    <w:basedOn w:val="a"/>
    <w:link w:val="a6"/>
    <w:uiPriority w:val="99"/>
    <w:unhideWhenUsed/>
    <w:rsid w:val="00AE130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E1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公亮 中村</dc:creator>
  <cp:keywords/>
  <dc:description/>
  <cp:lastModifiedBy>公亮 中村</cp:lastModifiedBy>
  <cp:revision>8</cp:revision>
  <dcterms:created xsi:type="dcterms:W3CDTF">2024-01-31T21:43:00Z</dcterms:created>
  <dcterms:modified xsi:type="dcterms:W3CDTF">2024-02-18T13:55:00Z</dcterms:modified>
</cp:coreProperties>
</file>