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EBB48" w14:textId="426A6F22" w:rsidR="00794505" w:rsidRPr="00794505" w:rsidRDefault="00794505" w:rsidP="00794505">
      <w:pPr>
        <w:jc w:val="center"/>
        <w:rPr>
          <w:b/>
          <w:bCs/>
          <w:sz w:val="32"/>
          <w:szCs w:val="32"/>
        </w:rPr>
      </w:pPr>
      <w:r w:rsidRPr="00794505">
        <w:rPr>
          <w:b/>
          <w:bCs/>
          <w:sz w:val="32"/>
          <w:szCs w:val="32"/>
        </w:rPr>
        <w:t>IT Essay</w:t>
      </w:r>
    </w:p>
    <w:p w14:paraId="7043BBFA" w14:textId="77777777" w:rsidR="00794505" w:rsidRPr="00794505" w:rsidRDefault="00794505" w:rsidP="00794505">
      <w:pPr>
        <w:rPr>
          <w:b/>
          <w:bCs/>
          <w:sz w:val="32"/>
          <w:szCs w:val="32"/>
        </w:rPr>
      </w:pPr>
    </w:p>
    <w:p w14:paraId="718F6BB7" w14:textId="77777777" w:rsidR="00794505" w:rsidRPr="00794505" w:rsidRDefault="00794505" w:rsidP="00794505">
      <w:pPr>
        <w:rPr>
          <w:b/>
          <w:bCs/>
          <w:sz w:val="28"/>
          <w:szCs w:val="28"/>
        </w:rPr>
      </w:pPr>
      <w:r w:rsidRPr="00794505">
        <w:rPr>
          <w:b/>
          <w:bCs/>
          <w:sz w:val="28"/>
          <w:szCs w:val="28"/>
        </w:rPr>
        <w:t>A guide to machine learning: Fundamentals and Techniques</w:t>
      </w:r>
    </w:p>
    <w:p w14:paraId="26243C19" w14:textId="77777777" w:rsidR="00794505" w:rsidRPr="00794505" w:rsidRDefault="00794505" w:rsidP="00794505">
      <w:r w:rsidRPr="00794505">
        <w:t xml:space="preserve">Data is the main fundamental within machine learning, as data is used in testing and training for machine learning models. The main data that is used is big data, it basically is collected data but on a massive scale that can be structured, semi-structured and unstructured. Structured data refers to data that is well organized into rows and columns, each entry into the data has the same set of attributes, such as spreadsheets or CSV files. Semi-structured data refers to data that has some sort of organization, but each entry could possibly have different attributes, such as XML or JSON. Unstructured data is data that has no organization, it includes documents, videos, emails, images, audio files, social media posts, etc. When trying to analyse unstructured data you need to use a certain specialized tool and technique such as a natural language processing (NLP) tool. </w:t>
      </w:r>
    </w:p>
    <w:p w14:paraId="57226538" w14:textId="77777777" w:rsidR="00794505" w:rsidRPr="00794505" w:rsidRDefault="00794505" w:rsidP="00794505">
      <w:r w:rsidRPr="00794505">
        <w:t xml:space="preserve">Supervised learning is a machine learning concept mainly used to create models that make predictions or decisions by using given data. Supervised learning models use labelled data which is data that clearly has a label or category that it is under. The model can be used to use the given data to create predictions on new or unseen data. Supervised learning is used in many areas like natural language processing, medical diagnosis, financial forecasting, etc, it relies on well-structured labelled data and using techniques that are specific to the problem. The model is trained on the labelled data to understand the underlying patterns and the relationships between the input features and output labels. </w:t>
      </w:r>
    </w:p>
    <w:p w14:paraId="5D9202E3" w14:textId="77777777" w:rsidR="00794505" w:rsidRPr="00794505" w:rsidRDefault="00794505" w:rsidP="00794505">
      <w:r w:rsidRPr="00794505">
        <w:t xml:space="preserve">Unsupervised learning is a concept of machine learning where the computer will explore data patterns of data without predefined labels. Instead of being handed the answers, the model will find hidden structures within the information and group similar data together. This way of using finding data patterns makes it easier to find anomalies, insights, and clusters within the data that might not be seen at first glance. Unsupervised learning models can be used for tasks like image recognition, customer segmentation, and understanding data relationships. </w:t>
      </w:r>
    </w:p>
    <w:p w14:paraId="4585ADBC" w14:textId="77777777" w:rsidR="00794505" w:rsidRPr="00794505" w:rsidRDefault="00794505" w:rsidP="00794505">
      <w:r w:rsidRPr="00794505">
        <w:t xml:space="preserve">Reinforcement learning is a concept of machine learning training method that will reward the desired behaviours and punish the undesired behaviour. It is commonly known as Area 51 which is an acronym for action, reward, environment, and agent. The Action is a mechanism that the agent transitions between states of the environment. The reward measures the effectiveness of the particular action. The environment is the thing that the action will interact with. The agent is the learner and decision-maker of the model. </w:t>
      </w:r>
    </w:p>
    <w:p w14:paraId="3466D506" w14:textId="77777777" w:rsidR="00794505" w:rsidRPr="00794505" w:rsidRDefault="00794505" w:rsidP="00794505">
      <w:pPr>
        <w:rPr>
          <w:b/>
          <w:bCs/>
          <w:sz w:val="28"/>
          <w:szCs w:val="28"/>
        </w:rPr>
      </w:pPr>
      <w:r w:rsidRPr="00794505">
        <w:rPr>
          <w:b/>
          <w:bCs/>
          <w:sz w:val="28"/>
          <w:szCs w:val="28"/>
        </w:rPr>
        <w:t>Uncovering Hidden Patterns: Exploring Unsupervised Learning in Software Engineering</w:t>
      </w:r>
    </w:p>
    <w:p w14:paraId="680704D8" w14:textId="77777777" w:rsidR="00794505" w:rsidRPr="00794505" w:rsidRDefault="00794505" w:rsidP="00794505">
      <w:r w:rsidRPr="00794505">
        <w:t xml:space="preserve">Unsupervised learning within Machine Learning is where the computer explores data patterns of data without predefined labels. Unsupervised learning can be used within software engineering by aiding with development, optimization, and maintenance. Unsupervised Learning can detect anomalies, cluster code, predict bugs, summarize code, recommend code, requirement analysis, software clustering, etc. Therefore, Unsupervised Learning is used within software engineering to autonomously find patterns, and anomalies, and find relationships with the software-related data. Therefore, unsupervised learning assists with software development, improves code quality, enhances the decision-making process, and possibly finds some bugs by analysing the data. </w:t>
      </w:r>
    </w:p>
    <w:p w14:paraId="7051BF1D" w14:textId="77777777" w:rsidR="00794505" w:rsidRPr="00794505" w:rsidRDefault="00794505" w:rsidP="00794505">
      <w:pPr>
        <w:rPr>
          <w:b/>
          <w:bCs/>
          <w:sz w:val="28"/>
          <w:szCs w:val="28"/>
        </w:rPr>
      </w:pPr>
      <w:r w:rsidRPr="00794505">
        <w:rPr>
          <w:b/>
          <w:bCs/>
          <w:sz w:val="28"/>
          <w:szCs w:val="28"/>
        </w:rPr>
        <w:lastRenderedPageBreak/>
        <w:t>Privacy in the Age of AI: Navigating the Ethical Dimensions of Machine Learning</w:t>
      </w:r>
    </w:p>
    <w:p w14:paraId="21370F67" w14:textId="0B1DA3EA" w:rsidR="00202FE1" w:rsidRPr="00794505" w:rsidRDefault="00794505" w:rsidP="00794505">
      <w:r w:rsidRPr="00794505">
        <w:t>In the age of AI, navigating the ethical dimensions of Machine Learning is very important. This involves bias, fairness, transparency, accountability, privacy, and social impact. Considering fairness in coding, promoting transparency in decision-making processes, and holding individuals responsible for results are core objectives. Essential to striking a balance are data usage controls, privacy protection, social understanding, and obtaining consent. Model clarity, data responsibility, and regulations constitute crucial aspects. Ethical alignment and concerted efforts from concerned parties are indispensable to harmonize AI developments with moral values, fostering technological progress that serves humanity while maintaining ethical integrity.</w:t>
      </w:r>
    </w:p>
    <w:sectPr w:rsidR="00202FE1" w:rsidRPr="00794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17"/>
    <w:rsid w:val="0001513C"/>
    <w:rsid w:val="0003166A"/>
    <w:rsid w:val="00064FC5"/>
    <w:rsid w:val="00067653"/>
    <w:rsid w:val="000A142A"/>
    <w:rsid w:val="000A68D4"/>
    <w:rsid w:val="00125732"/>
    <w:rsid w:val="00144BB6"/>
    <w:rsid w:val="00184C5C"/>
    <w:rsid w:val="001A28DA"/>
    <w:rsid w:val="001C446C"/>
    <w:rsid w:val="001D23C2"/>
    <w:rsid w:val="00202FE1"/>
    <w:rsid w:val="00220313"/>
    <w:rsid w:val="0022133D"/>
    <w:rsid w:val="00283C9E"/>
    <w:rsid w:val="002B08B2"/>
    <w:rsid w:val="002D3534"/>
    <w:rsid w:val="00315C07"/>
    <w:rsid w:val="00354B58"/>
    <w:rsid w:val="00360DE0"/>
    <w:rsid w:val="003722E8"/>
    <w:rsid w:val="003C3706"/>
    <w:rsid w:val="003D5333"/>
    <w:rsid w:val="003D7AA8"/>
    <w:rsid w:val="003E42C9"/>
    <w:rsid w:val="00400F13"/>
    <w:rsid w:val="004045CF"/>
    <w:rsid w:val="004523AB"/>
    <w:rsid w:val="004772C6"/>
    <w:rsid w:val="004805AE"/>
    <w:rsid w:val="00481719"/>
    <w:rsid w:val="00495706"/>
    <w:rsid w:val="004B446C"/>
    <w:rsid w:val="004C4D00"/>
    <w:rsid w:val="004E1208"/>
    <w:rsid w:val="00503017"/>
    <w:rsid w:val="00521570"/>
    <w:rsid w:val="00531CEC"/>
    <w:rsid w:val="0059087F"/>
    <w:rsid w:val="005A777E"/>
    <w:rsid w:val="005B0ECA"/>
    <w:rsid w:val="00634A75"/>
    <w:rsid w:val="006448E7"/>
    <w:rsid w:val="00670817"/>
    <w:rsid w:val="006729DD"/>
    <w:rsid w:val="00692817"/>
    <w:rsid w:val="00694703"/>
    <w:rsid w:val="006C0080"/>
    <w:rsid w:val="006C59C8"/>
    <w:rsid w:val="00707583"/>
    <w:rsid w:val="00757008"/>
    <w:rsid w:val="00794505"/>
    <w:rsid w:val="007D68FB"/>
    <w:rsid w:val="00817A1B"/>
    <w:rsid w:val="008B7877"/>
    <w:rsid w:val="008E099D"/>
    <w:rsid w:val="008F5E57"/>
    <w:rsid w:val="009343EA"/>
    <w:rsid w:val="00960265"/>
    <w:rsid w:val="0099271F"/>
    <w:rsid w:val="009F0AE2"/>
    <w:rsid w:val="00A048DD"/>
    <w:rsid w:val="00A44DF5"/>
    <w:rsid w:val="00A557F5"/>
    <w:rsid w:val="00A55AD2"/>
    <w:rsid w:val="00A747CD"/>
    <w:rsid w:val="00A93BA0"/>
    <w:rsid w:val="00AE6734"/>
    <w:rsid w:val="00B16538"/>
    <w:rsid w:val="00B377F8"/>
    <w:rsid w:val="00B67335"/>
    <w:rsid w:val="00BB606C"/>
    <w:rsid w:val="00BC2BBD"/>
    <w:rsid w:val="00BD49B3"/>
    <w:rsid w:val="00C01287"/>
    <w:rsid w:val="00C043B6"/>
    <w:rsid w:val="00C0659B"/>
    <w:rsid w:val="00C25B1F"/>
    <w:rsid w:val="00C350EA"/>
    <w:rsid w:val="00C45DFD"/>
    <w:rsid w:val="00C970F0"/>
    <w:rsid w:val="00CA0DD5"/>
    <w:rsid w:val="00CB2ABF"/>
    <w:rsid w:val="00D16072"/>
    <w:rsid w:val="00D43042"/>
    <w:rsid w:val="00D54138"/>
    <w:rsid w:val="00D752D2"/>
    <w:rsid w:val="00DA3558"/>
    <w:rsid w:val="00DE71BC"/>
    <w:rsid w:val="00DF57F7"/>
    <w:rsid w:val="00E30720"/>
    <w:rsid w:val="00EB0CAC"/>
    <w:rsid w:val="00EB5060"/>
    <w:rsid w:val="00EC3E58"/>
    <w:rsid w:val="00ED16DB"/>
    <w:rsid w:val="00F13DA4"/>
    <w:rsid w:val="00F37BFC"/>
    <w:rsid w:val="00FA66C7"/>
    <w:rsid w:val="00FB10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9D31"/>
  <w15:chartTrackingRefBased/>
  <w15:docId w15:val="{C1BA1574-E3D9-46DF-8E40-DA5A0A55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ith-replacments">
    <w:name w:val="text-with-replacments"/>
    <w:basedOn w:val="DefaultParagraphFont"/>
    <w:rsid w:val="00B16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2</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Chapman</dc:creator>
  <cp:keywords/>
  <dc:description/>
  <cp:lastModifiedBy>William Chapman</cp:lastModifiedBy>
  <cp:revision>100</cp:revision>
  <dcterms:created xsi:type="dcterms:W3CDTF">2023-08-07T07:09:00Z</dcterms:created>
  <dcterms:modified xsi:type="dcterms:W3CDTF">2023-08-15T01:02:00Z</dcterms:modified>
</cp:coreProperties>
</file>