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rPr>
          <w:b/>
          <w:bCs/>
        </w:rPr>
      </w:pPr>
      <w:r>
        <w:rPr>
          <w:b/>
          <w:bCs/>
        </w:rPr>
        <w:t>[MSC_ALL_TABLES]</w:t>
      </w:r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