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Spanish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Reina Valera (1909)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EN el principio crió Dios los cielos y la tierra.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Y la tierra estaba desordenada y vacía, y las tinieblas estaban sobre la haz del abismo, y el Espíritu de Dios se movía sobre la haz de las aguas.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Y dijo Dios: Sea la luz: y fué la luz.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Y vió Dios que la luz era buena: y apartó Dios la luz de las tinieblas.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Y crió Dios al hombre á su imagen, á imagen de Dios lo crió; varón y hembra los crió.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Y los bendijo Dios; y díjoles Dios: Fructificad y multiplicad, y henchid la tierra, y sojuzgadla, y señoread en los peces de la mar, y en las aves de los cielos, y en todas las bestias que se mueven sobre la tierra.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Y dijo Dios: He aquí que os he dado toda hierba que da simiente, que está sobre la haz de toda la tierra; y todo árbol en que hay fruto de árbol que da simiente, seros ha para comer.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Y á toda bestia de la tierra, y á todas las aves de los cielos, y á todo lo que se mueve sobre la tierra, en que hay vida, toda hierba verde les será para comer: y fué así.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Y vió Dios todo lo que había hecho, y he aquí que era bueno en gran manera. Y fué la tarde y la mañana el día sexto.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PRINCIPIO del evangelio de Jesucristo, Hijo de Dios.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Como está escrito en Isaías el profeta: He aquí yo envío á mi mensajero delante de tu faz, que apareje tu camino delante de ti.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Voz del que clama en el desierto: Aparejad el camino del Señor; enderezad sus veredas.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Mas después que Juan fué encarcelado, Jesús vino á Galilea predicando el evangelio del reino de Dios,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Y diciendo: El tiempo es cumplido, y el reino de Dios está cerca: arrepentíos, y creed al evangelio.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Y pasando junto á la mar de Galilea, vió á Simón, y á Andrés su hermano, que echaban la red en la mar; porque eran pescadores.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Y les dijo Jesús: Venid en pos de mí, y haré que seáis pescadores de hombres.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Y luego, dejadas sus redes, le siguieron.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Y pasando de allí un poco más adelante, vió á Jacobo, hijo de Zebedeo, y á Juan su hermano, también ellos en el navío, que aderezaban las redes.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Copyrighted; Permission to distribute granted to CrossWire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