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_Join_A"/>
            </w:pPr>
            <w:r>
              <w:t/>
            </w:r>
          </w:p>
          <w:p>
            <w:pPr>
              <w:pStyle w:val="MSC_Join_A"/>
            </w:pPr>
            <w:r>
              <w:t>[...]</w:t>
            </w:r>
          </w:p>
          <w:p>
            <w:pPr>
              <w:pStyle w:val="MSC_Join_A"/>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_Join_B"/>
            </w:pPr>
            <w:r>
              <w:t/>
            </w:r>
          </w:p>
          <w:p>
            <w:pPr>
              <w:pStyle w:val="MSC_Join_B"/>
            </w:pPr>
            <w:r>
              <w:t>[...]</w:t>
            </w:r>
          </w:p>
          <w:p>
            <w:pPr>
              <w:pStyle w:val="MSC_Join_B"/>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_Join_C"/>
            </w:pPr>
            <w:r>
              <w:t/>
            </w:r>
          </w:p>
          <w:p>
            <w:pPr>
              <w:pStyle w:val="MSC_Join_C"/>
            </w:pPr>
            <w:r>
              <w:t>[...]</w:t>
            </w:r>
          </w:p>
          <w:p>
            <w:pPr>
              <w:pStyle w:val="MSC_Join_C"/>
            </w:pPr>
            <w:r>
              <w:t/>
            </w:r>
          </w:p>
          <w:p>
            <w:pPr>
              <w:pStyle w:val="MSC_Paragraph_C"/>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_Join_A"/>
            </w:pPr>
            <w:r>
              <w:t/>
            </w:r>
          </w:p>
          <w:p>
            <w:pPr>
              <w:pStyle w:val="MSC_Join_A"/>
            </w:pPr>
            <w:r>
              <w:t>[...]</w:t>
            </w:r>
          </w:p>
          <w:p>
            <w:pPr>
              <w:pStyle w:val="MSC_Join_A"/>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_Join_B"/>
            </w:pPr>
            <w:r>
              <w:t/>
            </w:r>
          </w:p>
          <w:p>
            <w:pPr>
              <w:pStyle w:val="MSC_Join_B"/>
            </w:pPr>
            <w:r>
              <w:t>[...]</w:t>
            </w:r>
          </w:p>
          <w:p>
            <w:pPr>
              <w:pStyle w:val="MSC_Join_B"/>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_Join_C"/>
            </w:pPr>
            <w:r>
              <w:t/>
            </w:r>
          </w:p>
          <w:p>
            <w:pPr>
              <w:pStyle w:val="MSC_Join_C"/>
            </w:pPr>
            <w:r>
              <w:t>[...]</w:t>
            </w:r>
          </w:p>
          <w:p>
            <w:pPr>
              <w:pStyle w:val="MSC_Join_C"/>
            </w:pPr>
            <w:r>
              <w:t/>
            </w:r>
          </w:p>
          <w:p>
            <w:pPr>
              <w:pStyle w:val="MSC_Paragraph_C"/>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Join_A">
    <w:name w:val="MSC_Join_A"/>
    <w:basedOn w:val="MSCJoin"/>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Join_B">
    <w:name w:val="MSC_Join_B"/>
    <w:basedOn w:val="MSCJoin"/>
    <w:rPr>
      <w:rFonts w:ascii="Noto Sans CJK SC" w:hAnsi="Noto Sans CJK SC" w:eastAsia="Noto Sans CJK SC" w:cs="Noto Sans CJK SC"/>
    </w:rPr>
  </w:style>
  <w:style w:type="paragraph" w:customStyle="1" w:styleId="MSC_Paragraph_C">
    <w:name w:val="MSC_Paragraph_C"/>
    <w:basedOn w:val="MSCParagraph"/>
    <w:rPr>
      <w:rFonts w:ascii="Noto Sans CJK KR" w:hAnsi="Noto Sans CJK KR" w:eastAsia="Noto Sans CJK KR" w:cs="Noto Sans CJK KR"/>
    </w:rPr>
  </w:style>
  <w:style w:type="paragraph" w:customStyle="1" w:styleId="MSC_Join_C">
    <w:name w:val="MSC_Join_C"/>
    <w:basedOn w:val="MSCJoin"/>
    <w:rPr>
      <w:rFonts w:ascii="Noto Sans CJK KR" w:hAnsi="Noto Sans CJK KR" w:eastAsia="Noto Sans CJK KR" w:cs="Noto Sans CJK 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