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52B" w:rsidRPr="00B12296" w:rsidRDefault="00420ADE" w:rsidP="00884CF8">
      <w:pPr>
        <w:spacing w:after="0" w:line="240" w:lineRule="auto"/>
        <w:rPr>
          <w:rFonts w:cs="Arial"/>
          <w:b/>
          <w:sz w:val="28"/>
        </w:rPr>
      </w:pPr>
      <w:r w:rsidRPr="00B12296">
        <w:rPr>
          <w:rFonts w:cs="Arial"/>
          <w:b/>
          <w:sz w:val="28"/>
        </w:rPr>
        <w:t>Annual Performance Appraisal</w:t>
      </w:r>
      <w:r w:rsidR="00120FDE">
        <w:rPr>
          <w:rFonts w:cs="Arial"/>
          <w:b/>
          <w:sz w:val="28"/>
        </w:rPr>
        <w:t xml:space="preserve"> 2019</w:t>
      </w:r>
      <w:r w:rsidR="0014245A" w:rsidRPr="00B12296">
        <w:rPr>
          <w:rFonts w:cs="Arial"/>
          <w:b/>
          <w:sz w:val="28"/>
        </w:rPr>
        <w:t xml:space="preserve"> (</w:t>
      </w:r>
      <w:r w:rsidR="008609BA" w:rsidRPr="00B12296">
        <w:rPr>
          <w:rFonts w:cs="Arial"/>
          <w:b/>
          <w:sz w:val="28"/>
        </w:rPr>
        <w:t>JG</w:t>
      </w:r>
      <w:r w:rsidR="003D152B" w:rsidRPr="00B12296">
        <w:rPr>
          <w:rFonts w:cs="Arial"/>
          <w:b/>
          <w:sz w:val="28"/>
        </w:rPr>
        <w:t xml:space="preserve"> 1 – 9</w:t>
      </w:r>
      <w:proofErr w:type="gramStart"/>
      <w:r w:rsidR="0014245A" w:rsidRPr="00B12296">
        <w:rPr>
          <w:rFonts w:cs="Arial"/>
          <w:b/>
          <w:sz w:val="28"/>
        </w:rPr>
        <w:t>)</w:t>
      </w:r>
      <w:proofErr w:type="gramEnd"/>
      <w:r w:rsidR="006974BD" w:rsidRPr="00B12296">
        <w:rPr>
          <w:rFonts w:cs="Arial"/>
          <w:b/>
          <w:sz w:val="28"/>
        </w:rPr>
        <w:br/>
      </w:r>
      <w:r w:rsidR="004B0AF9">
        <w:rPr>
          <w:rFonts w:cs="Arial"/>
          <w:sz w:val="24"/>
        </w:rPr>
        <w:t>Supply Chain 2021</w:t>
      </w:r>
    </w:p>
    <w:p w:rsidR="00515636" w:rsidRDefault="00515636" w:rsidP="00884CF8">
      <w:pPr>
        <w:spacing w:after="0" w:line="240" w:lineRule="auto"/>
        <w:rPr>
          <w:rFonts w:cs="Arial"/>
          <w:b/>
          <w:sz w:val="28"/>
        </w:rPr>
      </w:pPr>
    </w:p>
    <w:p w:rsidR="00EC5B87" w:rsidRDefault="004B0AF9" w:rsidP="00884CF8">
      <w:pPr>
        <w:spacing w:after="0" w:line="240" w:lineRule="auto"/>
        <w:rPr>
          <w:rFonts w:cs="Arial"/>
          <w:b/>
          <w:sz w:val="28"/>
        </w:rPr>
      </w:pPr>
      <w:r>
        <w:rPr>
          <w:rFonts w:cs="Arial"/>
          <w:b/>
          <w:noProof/>
          <w:sz w:val="28"/>
        </w:rPr>
        <w:drawing>
          <wp:anchor distT="0" distB="0" distL="114300" distR="114300" simplePos="0" relativeHeight="251659264" behindDoc="0" locked="0" layoutInCell="1" allowOverlap="1" wp14:anchorId="0D16103F" wp14:editId="23E33112">
            <wp:simplePos x="0" y="0"/>
            <wp:positionH relativeFrom="column">
              <wp:posOffset>-208230</wp:posOffset>
            </wp:positionH>
            <wp:positionV relativeFrom="paragraph">
              <wp:posOffset>256332</wp:posOffset>
            </wp:positionV>
            <wp:extent cx="6695440" cy="37661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1.GIF"/>
                    <pic:cNvPicPr/>
                  </pic:nvPicPr>
                  <pic:blipFill>
                    <a:blip r:embed="rId7">
                      <a:extLst>
                        <a:ext uri="{28A0092B-C50C-407E-A947-70E740481C1C}">
                          <a14:useLocalDpi xmlns:a14="http://schemas.microsoft.com/office/drawing/2010/main" val="0"/>
                        </a:ext>
                      </a:extLst>
                    </a:blip>
                    <a:stretch>
                      <a:fillRect/>
                    </a:stretch>
                  </pic:blipFill>
                  <pic:spPr>
                    <a:xfrm>
                      <a:off x="0" y="0"/>
                      <a:ext cx="6695440" cy="3766185"/>
                    </a:xfrm>
                    <a:prstGeom prst="rect">
                      <a:avLst/>
                    </a:prstGeom>
                  </pic:spPr>
                </pic:pic>
              </a:graphicData>
            </a:graphic>
          </wp:anchor>
        </w:drawing>
      </w: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p w:rsidR="004B0AF9" w:rsidRDefault="004B0AF9" w:rsidP="00884CF8">
      <w:pPr>
        <w:spacing w:after="0" w:line="240" w:lineRule="auto"/>
        <w:rPr>
          <w:rFonts w:cs="Arial"/>
          <w:b/>
          <w:sz w:val="28"/>
        </w:rPr>
      </w:pPr>
    </w:p>
    <w:p w:rsidR="004B0AF9" w:rsidRDefault="004B0AF9" w:rsidP="00884CF8">
      <w:pPr>
        <w:spacing w:after="0" w:line="240" w:lineRule="auto"/>
        <w:rPr>
          <w:rFonts w:cs="Arial"/>
          <w:b/>
          <w:sz w:val="28"/>
        </w:rPr>
      </w:pPr>
    </w:p>
    <w:p w:rsidR="004B0AF9" w:rsidRDefault="004B0AF9" w:rsidP="00884CF8">
      <w:pPr>
        <w:spacing w:after="0" w:line="240" w:lineRule="auto"/>
        <w:rPr>
          <w:rFonts w:cs="Arial"/>
          <w:b/>
          <w:sz w:val="28"/>
        </w:rPr>
      </w:pPr>
    </w:p>
    <w:p w:rsidR="00EC5B87" w:rsidRDefault="00EC5B87" w:rsidP="00884CF8">
      <w:pPr>
        <w:spacing w:after="0" w:line="240" w:lineRule="auto"/>
        <w:rPr>
          <w:rFonts w:cs="Arial"/>
          <w:b/>
          <w:sz w:val="28"/>
        </w:rPr>
      </w:pPr>
    </w:p>
    <w:p w:rsidR="00EC5B87" w:rsidRDefault="00EC5B87" w:rsidP="00884CF8">
      <w:pPr>
        <w:spacing w:after="0" w:line="240" w:lineRule="auto"/>
        <w:rPr>
          <w:rFonts w:cs="Arial"/>
          <w:b/>
          <w:sz w:val="28"/>
        </w:rPr>
      </w:pPr>
    </w:p>
    <w:tbl>
      <w:tblPr>
        <w:tblW w:w="0" w:type="auto"/>
        <w:tblBorders>
          <w:bottom w:val="single" w:sz="4" w:space="0" w:color="A6A6A6"/>
        </w:tblBorders>
        <w:tblLook w:val="04A0" w:firstRow="1" w:lastRow="0" w:firstColumn="1" w:lastColumn="0" w:noHBand="0" w:noVBand="1"/>
      </w:tblPr>
      <w:tblGrid>
        <w:gridCol w:w="4678"/>
        <w:gridCol w:w="4682"/>
      </w:tblGrid>
      <w:tr w:rsidR="00B12296" w:rsidRPr="00B12296" w:rsidTr="004B0AF9">
        <w:tc>
          <w:tcPr>
            <w:tcW w:w="4678" w:type="dxa"/>
            <w:tcBorders>
              <w:bottom w:val="single" w:sz="4" w:space="0" w:color="A6A6A6"/>
            </w:tcBorders>
            <w:shd w:val="clear" w:color="auto" w:fill="auto"/>
          </w:tcPr>
          <w:p w:rsidR="00F22B3D" w:rsidRPr="00F22B3D" w:rsidRDefault="002B55FF" w:rsidP="00F22B3D">
            <w:pPr>
              <w:spacing w:after="0" w:line="240" w:lineRule="auto"/>
              <w:rPr>
                <w:rFonts w:ascii="Candara" w:hAnsi="Candara" w:cs="Calibri"/>
                <w:sz w:val="20"/>
                <w:szCs w:val="20"/>
              </w:rPr>
            </w:pPr>
            <w:r w:rsidRPr="00B12296">
              <w:rPr>
                <w:rFonts w:cs="Arial"/>
                <w:b/>
                <w:sz w:val="20"/>
                <w:szCs w:val="20"/>
              </w:rPr>
              <w:t>FULL NAME:</w:t>
            </w:r>
            <w:r w:rsidR="002D2A24">
              <w:rPr>
                <w:rFonts w:cs="Arial"/>
                <w:b/>
                <w:sz w:val="20"/>
                <w:szCs w:val="20"/>
              </w:rPr>
              <w:t xml:space="preserve"> </w:t>
            </w:r>
            <w:r w:rsidR="00F718E7">
              <w:rPr>
                <w:rFonts w:ascii="Candara" w:hAnsi="Candara" w:cs="Calibri"/>
                <w:sz w:val="20"/>
                <w:szCs w:val="20"/>
              </w:rPr>
              <w:t>FANA TESFAY</w:t>
            </w:r>
          </w:p>
          <w:p w:rsidR="00F22B3D" w:rsidRPr="00F22B3D" w:rsidRDefault="00F22B3D" w:rsidP="00F22B3D">
            <w:pPr>
              <w:spacing w:after="0" w:line="240" w:lineRule="auto"/>
              <w:rPr>
                <w:rFonts w:cs="Arial"/>
                <w:b/>
                <w:sz w:val="20"/>
                <w:szCs w:val="20"/>
              </w:rPr>
            </w:pPr>
          </w:p>
          <w:p w:rsidR="002B55FF" w:rsidRPr="002D2A24" w:rsidRDefault="003365E8" w:rsidP="002D2A24">
            <w:pPr>
              <w:spacing w:after="0" w:line="240" w:lineRule="auto"/>
              <w:rPr>
                <w:rFonts w:ascii="Candara" w:hAnsi="Candara" w:cs="Calibri"/>
              </w:rPr>
            </w:pPr>
            <w:r>
              <w:rPr>
                <w:rFonts w:cs="Arial"/>
                <w:b/>
                <w:sz w:val="20"/>
                <w:szCs w:val="20"/>
              </w:rPr>
              <w:t>ID NUMBER:</w:t>
            </w:r>
            <w:r w:rsidR="002D2A24">
              <w:rPr>
                <w:rFonts w:cs="Arial"/>
                <w:b/>
                <w:sz w:val="20"/>
                <w:szCs w:val="20"/>
              </w:rPr>
              <w:t xml:space="preserve"> </w:t>
            </w:r>
            <w:r w:rsidR="00F22B3D">
              <w:rPr>
                <w:rFonts w:ascii="Candara" w:hAnsi="Candara" w:cs="Calibri"/>
              </w:rPr>
              <w:t>HBSC/706/15</w:t>
            </w:r>
          </w:p>
          <w:p w:rsidR="002D2A24" w:rsidRPr="002D2A24" w:rsidRDefault="002D2A24" w:rsidP="002D2A24">
            <w:pPr>
              <w:spacing w:after="0" w:line="240" w:lineRule="auto"/>
              <w:rPr>
                <w:rFonts w:ascii="Candara" w:hAnsi="Candara" w:cs="Calibri"/>
                <w:sz w:val="20"/>
                <w:szCs w:val="20"/>
              </w:rPr>
            </w:pPr>
          </w:p>
        </w:tc>
        <w:tc>
          <w:tcPr>
            <w:tcW w:w="4682" w:type="dxa"/>
            <w:tcBorders>
              <w:bottom w:val="single" w:sz="4" w:space="0" w:color="A6A6A6"/>
            </w:tcBorders>
            <w:shd w:val="clear" w:color="auto" w:fill="auto"/>
          </w:tcPr>
          <w:p w:rsidR="002B55FF" w:rsidRPr="00B12296" w:rsidRDefault="002D2A24" w:rsidP="002D2A24">
            <w:pPr>
              <w:spacing w:after="0" w:line="480" w:lineRule="auto"/>
              <w:rPr>
                <w:rFonts w:cs="Arial"/>
                <w:b/>
                <w:sz w:val="20"/>
                <w:szCs w:val="20"/>
              </w:rPr>
            </w:pPr>
            <w:r>
              <w:rPr>
                <w:rFonts w:cs="Arial"/>
                <w:b/>
                <w:sz w:val="20"/>
                <w:szCs w:val="20"/>
              </w:rPr>
              <w:t xml:space="preserve">                            </w:t>
            </w:r>
            <w:r w:rsidR="003365E8">
              <w:rPr>
                <w:rFonts w:cs="Arial"/>
                <w:b/>
                <w:sz w:val="20"/>
                <w:szCs w:val="20"/>
              </w:rPr>
              <w:t xml:space="preserve"> </w:t>
            </w:r>
            <w:r>
              <w:rPr>
                <w:rFonts w:cs="Arial"/>
                <w:b/>
                <w:sz w:val="20"/>
                <w:szCs w:val="20"/>
              </w:rPr>
              <w:t xml:space="preserve">    </w:t>
            </w:r>
            <w:r w:rsidR="002B55FF" w:rsidRPr="00B12296">
              <w:rPr>
                <w:rFonts w:cs="Arial"/>
                <w:b/>
                <w:sz w:val="20"/>
                <w:szCs w:val="20"/>
              </w:rPr>
              <w:t>POSITION:</w:t>
            </w:r>
            <w:r w:rsidR="003365E8">
              <w:rPr>
                <w:rFonts w:cs="Arial"/>
                <w:b/>
                <w:sz w:val="20"/>
                <w:szCs w:val="20"/>
              </w:rPr>
              <w:t xml:space="preserve"> </w:t>
            </w:r>
            <w:r>
              <w:rPr>
                <w:rFonts w:cs="Arial"/>
                <w:b/>
                <w:sz w:val="20"/>
                <w:szCs w:val="20"/>
              </w:rPr>
              <w:t>Packaging Operator</w:t>
            </w:r>
            <w:r w:rsidR="003365E8">
              <w:rPr>
                <w:rFonts w:cs="Arial"/>
                <w:b/>
                <w:sz w:val="20"/>
                <w:szCs w:val="20"/>
              </w:rPr>
              <w:t xml:space="preserve">                                         </w:t>
            </w:r>
          </w:p>
        </w:tc>
      </w:tr>
      <w:tr w:rsidR="00B12296" w:rsidRPr="00B12296" w:rsidTr="004B0AF9">
        <w:tc>
          <w:tcPr>
            <w:tcW w:w="4678" w:type="dxa"/>
            <w:tcBorders>
              <w:top w:val="single" w:sz="4" w:space="0" w:color="A6A6A6"/>
              <w:bottom w:val="single" w:sz="4" w:space="0" w:color="A6A6A6"/>
            </w:tcBorders>
            <w:shd w:val="clear" w:color="auto" w:fill="auto"/>
          </w:tcPr>
          <w:p w:rsidR="002B55FF" w:rsidRPr="00B12296" w:rsidRDefault="002B55FF" w:rsidP="00515636">
            <w:pPr>
              <w:spacing w:after="0" w:line="480" w:lineRule="auto"/>
              <w:rPr>
                <w:rFonts w:cs="Arial"/>
                <w:b/>
                <w:sz w:val="20"/>
                <w:szCs w:val="20"/>
              </w:rPr>
            </w:pPr>
            <w:r w:rsidRPr="00B12296">
              <w:rPr>
                <w:rFonts w:cs="Arial"/>
                <w:b/>
                <w:sz w:val="20"/>
                <w:szCs w:val="20"/>
              </w:rPr>
              <w:t>JOB GRADE:</w:t>
            </w:r>
            <w:r w:rsidR="002D2A24">
              <w:rPr>
                <w:rFonts w:cs="Arial"/>
                <w:b/>
                <w:sz w:val="20"/>
                <w:szCs w:val="20"/>
              </w:rPr>
              <w:t xml:space="preserve"> 05</w:t>
            </w:r>
          </w:p>
        </w:tc>
        <w:tc>
          <w:tcPr>
            <w:tcW w:w="4682" w:type="dxa"/>
            <w:tcBorders>
              <w:top w:val="single" w:sz="4" w:space="0" w:color="A6A6A6"/>
              <w:bottom w:val="single" w:sz="4" w:space="0" w:color="A6A6A6"/>
            </w:tcBorders>
            <w:shd w:val="clear" w:color="auto" w:fill="auto"/>
          </w:tcPr>
          <w:p w:rsidR="002B55FF" w:rsidRPr="00B12296" w:rsidRDefault="003365E8" w:rsidP="00515636">
            <w:pPr>
              <w:spacing w:after="0" w:line="480" w:lineRule="auto"/>
              <w:rPr>
                <w:rFonts w:cs="Arial"/>
                <w:b/>
                <w:sz w:val="20"/>
                <w:szCs w:val="20"/>
              </w:rPr>
            </w:pPr>
            <w:r>
              <w:rPr>
                <w:rFonts w:cs="Arial"/>
                <w:b/>
                <w:sz w:val="20"/>
                <w:szCs w:val="20"/>
              </w:rPr>
              <w:t xml:space="preserve">                                 </w:t>
            </w:r>
            <w:r w:rsidR="002B55FF" w:rsidRPr="00B12296">
              <w:rPr>
                <w:rFonts w:cs="Arial"/>
                <w:b/>
                <w:sz w:val="20"/>
                <w:szCs w:val="20"/>
              </w:rPr>
              <w:t>EVALUATION PERIOD:</w:t>
            </w:r>
            <w:r w:rsidR="002D2A24">
              <w:rPr>
                <w:rFonts w:cs="Arial"/>
                <w:b/>
                <w:sz w:val="20"/>
                <w:szCs w:val="20"/>
              </w:rPr>
              <w:t xml:space="preserve"> Mid-year </w:t>
            </w:r>
          </w:p>
        </w:tc>
      </w:tr>
      <w:tr w:rsidR="002B55FF" w:rsidRPr="00B12296" w:rsidTr="004B0AF9">
        <w:tc>
          <w:tcPr>
            <w:tcW w:w="4678" w:type="dxa"/>
            <w:tcBorders>
              <w:top w:val="single" w:sz="4" w:space="0" w:color="A6A6A6"/>
            </w:tcBorders>
            <w:shd w:val="clear" w:color="auto" w:fill="auto"/>
          </w:tcPr>
          <w:p w:rsidR="002B55FF" w:rsidRPr="00B12296" w:rsidRDefault="002B55FF" w:rsidP="00515636">
            <w:pPr>
              <w:spacing w:after="0" w:line="480" w:lineRule="auto"/>
              <w:rPr>
                <w:rFonts w:cs="Arial"/>
                <w:b/>
                <w:sz w:val="20"/>
                <w:szCs w:val="20"/>
              </w:rPr>
            </w:pPr>
            <w:r w:rsidRPr="00B12296">
              <w:rPr>
                <w:rFonts w:cs="Arial"/>
                <w:b/>
                <w:sz w:val="20"/>
                <w:szCs w:val="20"/>
              </w:rPr>
              <w:t>MANAGERS NAME:</w:t>
            </w:r>
            <w:r w:rsidR="002D2A24">
              <w:rPr>
                <w:rFonts w:cs="Arial"/>
                <w:b/>
                <w:sz w:val="20"/>
                <w:szCs w:val="20"/>
              </w:rPr>
              <w:t xml:space="preserve"> </w:t>
            </w:r>
            <w:proofErr w:type="spellStart"/>
            <w:r w:rsidR="002D2A24">
              <w:rPr>
                <w:rFonts w:cs="Arial"/>
                <w:b/>
                <w:sz w:val="20"/>
                <w:szCs w:val="20"/>
              </w:rPr>
              <w:t>Lesaneselam</w:t>
            </w:r>
            <w:proofErr w:type="spellEnd"/>
            <w:r w:rsidR="002D2A24">
              <w:rPr>
                <w:rFonts w:cs="Arial"/>
                <w:b/>
                <w:sz w:val="20"/>
                <w:szCs w:val="20"/>
              </w:rPr>
              <w:t xml:space="preserve"> </w:t>
            </w:r>
            <w:proofErr w:type="spellStart"/>
            <w:r w:rsidR="002D2A24">
              <w:rPr>
                <w:rFonts w:cs="Arial"/>
                <w:b/>
                <w:sz w:val="20"/>
                <w:szCs w:val="20"/>
              </w:rPr>
              <w:t>Kassu</w:t>
            </w:r>
            <w:proofErr w:type="spellEnd"/>
          </w:p>
        </w:tc>
        <w:tc>
          <w:tcPr>
            <w:tcW w:w="4682" w:type="dxa"/>
            <w:tcBorders>
              <w:top w:val="single" w:sz="4" w:space="0" w:color="A6A6A6"/>
            </w:tcBorders>
            <w:shd w:val="clear" w:color="auto" w:fill="auto"/>
          </w:tcPr>
          <w:p w:rsidR="002B55FF" w:rsidRPr="00B12296" w:rsidRDefault="003365E8" w:rsidP="00515636">
            <w:pPr>
              <w:spacing w:after="0" w:line="480" w:lineRule="auto"/>
              <w:rPr>
                <w:rFonts w:cs="Arial"/>
                <w:b/>
                <w:sz w:val="20"/>
                <w:szCs w:val="20"/>
              </w:rPr>
            </w:pPr>
            <w:r>
              <w:rPr>
                <w:rFonts w:cs="Arial"/>
                <w:b/>
                <w:sz w:val="20"/>
                <w:szCs w:val="20"/>
              </w:rPr>
              <w:t xml:space="preserve">                                 </w:t>
            </w:r>
            <w:r w:rsidR="002B55FF" w:rsidRPr="00B12296">
              <w:rPr>
                <w:rFonts w:cs="Arial"/>
                <w:b/>
                <w:sz w:val="20"/>
                <w:szCs w:val="20"/>
              </w:rPr>
              <w:t>DATE:</w:t>
            </w:r>
          </w:p>
        </w:tc>
      </w:tr>
    </w:tbl>
    <w:p w:rsidR="003D152B" w:rsidRPr="00B12296" w:rsidRDefault="003D152B" w:rsidP="003D152B">
      <w:pPr>
        <w:spacing w:after="0" w:line="240" w:lineRule="auto"/>
        <w:rPr>
          <w:rFonts w:cs="Arial"/>
          <w:sz w:val="20"/>
          <w:szCs w:val="20"/>
        </w:rPr>
      </w:pPr>
    </w:p>
    <w:tbl>
      <w:tblPr>
        <w:tblStyle w:val="TableGrid"/>
        <w:tblW w:w="0" w:type="auto"/>
        <w:tblLook w:val="04A0" w:firstRow="1" w:lastRow="0" w:firstColumn="1" w:lastColumn="0" w:noHBand="0" w:noVBand="1"/>
      </w:tblPr>
      <w:tblGrid>
        <w:gridCol w:w="4215"/>
        <w:gridCol w:w="4174"/>
        <w:gridCol w:w="961"/>
      </w:tblGrid>
      <w:tr w:rsidR="00B12296" w:rsidRPr="00B12296" w:rsidTr="00B12296">
        <w:tc>
          <w:tcPr>
            <w:tcW w:w="4316" w:type="dxa"/>
            <w:tcBorders>
              <w:bottom w:val="single" w:sz="4" w:space="0" w:color="auto"/>
            </w:tcBorders>
            <w:shd w:val="clear" w:color="auto" w:fill="000000" w:themeFill="text1"/>
          </w:tcPr>
          <w:p w:rsidR="00D05A67" w:rsidRPr="00B12296" w:rsidRDefault="008609BA" w:rsidP="00477229">
            <w:pPr>
              <w:tabs>
                <w:tab w:val="right" w:pos="3852"/>
              </w:tabs>
              <w:spacing w:after="0" w:line="360" w:lineRule="auto"/>
              <w:jc w:val="center"/>
              <w:rPr>
                <w:rFonts w:cs="Arial"/>
                <w:b/>
                <w:color w:val="FFFFFF" w:themeColor="background1"/>
                <w:sz w:val="20"/>
                <w:szCs w:val="18"/>
              </w:rPr>
            </w:pPr>
            <w:r w:rsidRPr="00B12296">
              <w:rPr>
                <w:rFonts w:cs="Arial"/>
                <w:b/>
                <w:color w:val="FFFFFF" w:themeColor="background1"/>
                <w:sz w:val="20"/>
                <w:szCs w:val="18"/>
              </w:rPr>
              <w:t>INDIVIDUAL BEHAVIORS - HOW</w:t>
            </w:r>
          </w:p>
        </w:tc>
        <w:tc>
          <w:tcPr>
            <w:tcW w:w="4299" w:type="dxa"/>
            <w:tcBorders>
              <w:bottom w:val="single" w:sz="4" w:space="0" w:color="auto"/>
            </w:tcBorders>
            <w:shd w:val="clear" w:color="auto" w:fill="000000" w:themeFill="text1"/>
          </w:tcPr>
          <w:p w:rsidR="00D05A67" w:rsidRPr="00B12296" w:rsidRDefault="00477229" w:rsidP="00477229">
            <w:pPr>
              <w:spacing w:after="0" w:line="360" w:lineRule="auto"/>
              <w:jc w:val="center"/>
              <w:rPr>
                <w:rFonts w:cs="Arial"/>
                <w:b/>
                <w:color w:val="FFFFFF" w:themeColor="background1"/>
                <w:sz w:val="20"/>
                <w:szCs w:val="18"/>
              </w:rPr>
            </w:pPr>
            <w:r w:rsidRPr="00B12296">
              <w:rPr>
                <w:rFonts w:cs="Arial"/>
                <w:b/>
                <w:color w:val="FFFFFF" w:themeColor="background1"/>
                <w:sz w:val="20"/>
                <w:szCs w:val="18"/>
              </w:rPr>
              <w:t>PERFORMANCE COMMENTS</w:t>
            </w:r>
          </w:p>
        </w:tc>
        <w:tc>
          <w:tcPr>
            <w:tcW w:w="961" w:type="dxa"/>
            <w:tcBorders>
              <w:bottom w:val="single" w:sz="4" w:space="0" w:color="auto"/>
            </w:tcBorders>
            <w:shd w:val="clear" w:color="auto" w:fill="000000" w:themeFill="text1"/>
          </w:tcPr>
          <w:p w:rsidR="00D05A67" w:rsidRPr="00B12296" w:rsidRDefault="00477229" w:rsidP="00477229">
            <w:pPr>
              <w:spacing w:after="0" w:line="360" w:lineRule="auto"/>
              <w:jc w:val="center"/>
              <w:rPr>
                <w:rFonts w:cs="Arial"/>
                <w:b/>
                <w:color w:val="FFFFFF" w:themeColor="background1"/>
                <w:sz w:val="20"/>
                <w:szCs w:val="18"/>
              </w:rPr>
            </w:pPr>
            <w:r w:rsidRPr="00B12296">
              <w:rPr>
                <w:rFonts w:cs="Arial"/>
                <w:b/>
                <w:color w:val="FFFFFF" w:themeColor="background1"/>
                <w:sz w:val="20"/>
                <w:szCs w:val="18"/>
              </w:rPr>
              <w:t>RATING</w:t>
            </w:r>
            <w:r w:rsidR="008609BA" w:rsidRPr="00B12296">
              <w:rPr>
                <w:rFonts w:cs="Arial"/>
                <w:b/>
                <w:color w:val="FFFFFF" w:themeColor="background1"/>
                <w:sz w:val="20"/>
                <w:szCs w:val="18"/>
              </w:rPr>
              <w:t>*</w:t>
            </w:r>
          </w:p>
        </w:tc>
      </w:tr>
      <w:tr w:rsidR="00B12296" w:rsidRPr="00B12296" w:rsidTr="00FB0CF5">
        <w:tc>
          <w:tcPr>
            <w:tcW w:w="4316" w:type="dxa"/>
            <w:vMerge w:val="restart"/>
            <w:tcBorders>
              <w:top w:val="single" w:sz="4" w:space="0" w:color="auto"/>
              <w:left w:val="single" w:sz="4" w:space="0" w:color="auto"/>
              <w:bottom w:val="single" w:sz="4" w:space="0" w:color="auto"/>
              <w:right w:val="single" w:sz="4" w:space="0" w:color="auto"/>
            </w:tcBorders>
          </w:tcPr>
          <w:p w:rsidR="00EC654A" w:rsidRDefault="00EC654A" w:rsidP="00C36600">
            <w:pPr>
              <w:tabs>
                <w:tab w:val="left" w:pos="5105"/>
              </w:tabs>
              <w:rPr>
                <w:rFonts w:cs="Lucida Sans Unicode"/>
                <w:iCs/>
                <w:sz w:val="20"/>
              </w:rPr>
            </w:pPr>
            <w:r w:rsidRPr="00B12296">
              <w:rPr>
                <w:rFonts w:cs="Lucida Sans Unicode"/>
                <w:b/>
                <w:bCs/>
                <w:sz w:val="20"/>
              </w:rPr>
              <w:t xml:space="preserve">1. Put Safety First </w:t>
            </w:r>
            <w:r w:rsidR="00515636" w:rsidRPr="00B12296">
              <w:rPr>
                <w:rFonts w:cs="Lucida Sans Unicode"/>
                <w:b/>
                <w:bCs/>
                <w:sz w:val="20"/>
              </w:rPr>
              <w:br/>
            </w:r>
            <w:r w:rsidRPr="00B12296">
              <w:rPr>
                <w:rFonts w:cs="Lucida Sans Unicode"/>
                <w:sz w:val="20"/>
              </w:rPr>
              <w:br/>
            </w:r>
            <w:r w:rsidRPr="00B12296">
              <w:rPr>
                <w:rFonts w:cs="Lucida Sans Unicode"/>
                <w:iCs/>
                <w:sz w:val="20"/>
              </w:rPr>
              <w:t>Safety goes beyond the brewery gates it is for all of us, all of the time. At the end of every day we want to go home safe and well. Taking care of ourselves and those around us is always our top priority.</w:t>
            </w:r>
          </w:p>
          <w:p w:rsidR="00E81DA3" w:rsidRPr="00E81DA3" w:rsidRDefault="00E81DA3" w:rsidP="00E81DA3">
            <w:pPr>
              <w:pStyle w:val="ListParagraph"/>
              <w:numPr>
                <w:ilvl w:val="0"/>
                <w:numId w:val="34"/>
              </w:numPr>
              <w:tabs>
                <w:tab w:val="left" w:pos="5105"/>
              </w:tabs>
              <w:rPr>
                <w:rFonts w:cs="Lucida Sans Unicode"/>
                <w:sz w:val="20"/>
              </w:rPr>
            </w:pPr>
            <w:r w:rsidRPr="00E81DA3">
              <w:rPr>
                <w:rFonts w:cs="Lucida Sans Unicode"/>
                <w:sz w:val="20"/>
              </w:rPr>
              <w:t>Tag and report unsafe conditions and unsafe acts</w:t>
            </w:r>
          </w:p>
          <w:p w:rsidR="00E81DA3" w:rsidRPr="00E81DA3" w:rsidRDefault="00E81DA3" w:rsidP="00E81DA3">
            <w:pPr>
              <w:pStyle w:val="ListParagraph"/>
              <w:numPr>
                <w:ilvl w:val="0"/>
                <w:numId w:val="34"/>
              </w:numPr>
              <w:tabs>
                <w:tab w:val="left" w:pos="5105"/>
              </w:tabs>
              <w:rPr>
                <w:rFonts w:cs="Lucida Sans Unicode"/>
                <w:sz w:val="20"/>
              </w:rPr>
            </w:pPr>
            <w:r w:rsidRPr="00E81DA3">
              <w:rPr>
                <w:rFonts w:cs="Lucida Sans Unicode"/>
                <w:sz w:val="20"/>
              </w:rPr>
              <w:t>Internalize Lifesaving rules</w:t>
            </w:r>
          </w:p>
          <w:p w:rsidR="00E81DA3" w:rsidRDefault="00E81DA3" w:rsidP="00E81DA3">
            <w:pPr>
              <w:pStyle w:val="ListParagraph"/>
              <w:numPr>
                <w:ilvl w:val="0"/>
                <w:numId w:val="34"/>
              </w:numPr>
              <w:tabs>
                <w:tab w:val="left" w:pos="5105"/>
              </w:tabs>
              <w:rPr>
                <w:rFonts w:cs="Lucida Sans Unicode"/>
                <w:sz w:val="20"/>
              </w:rPr>
            </w:pPr>
            <w:r w:rsidRPr="00E81DA3">
              <w:rPr>
                <w:rFonts w:cs="Lucida Sans Unicode"/>
                <w:sz w:val="20"/>
              </w:rPr>
              <w:t>Follow the de-tagging or solving of unsafe ,failure and  energy tag</w:t>
            </w:r>
          </w:p>
          <w:p w:rsidR="00E81DA3" w:rsidRDefault="00E81DA3" w:rsidP="00E81DA3">
            <w:pPr>
              <w:pStyle w:val="ListParagraph"/>
              <w:numPr>
                <w:ilvl w:val="0"/>
                <w:numId w:val="34"/>
              </w:numPr>
              <w:tabs>
                <w:tab w:val="left" w:pos="5105"/>
              </w:tabs>
              <w:rPr>
                <w:rFonts w:cs="Lucida Sans Unicode"/>
                <w:sz w:val="20"/>
              </w:rPr>
            </w:pPr>
            <w:r w:rsidRPr="00E81DA3">
              <w:rPr>
                <w:rFonts w:cs="Lucida Sans Unicode"/>
                <w:sz w:val="20"/>
              </w:rPr>
              <w:t xml:space="preserve"> Be conscious about safety</w:t>
            </w:r>
          </w:p>
          <w:p w:rsidR="00E81DA3" w:rsidRPr="00E81DA3" w:rsidRDefault="00E81DA3" w:rsidP="00E81DA3">
            <w:pPr>
              <w:pStyle w:val="ListParagraph"/>
              <w:numPr>
                <w:ilvl w:val="0"/>
                <w:numId w:val="34"/>
              </w:numPr>
              <w:tabs>
                <w:tab w:val="left" w:pos="5105"/>
              </w:tabs>
              <w:rPr>
                <w:rFonts w:cs="Lucida Sans Unicode"/>
                <w:sz w:val="20"/>
              </w:rPr>
            </w:pPr>
            <w:r>
              <w:rPr>
                <w:rFonts w:cs="Lucida Sans Unicode"/>
                <w:sz w:val="20"/>
              </w:rPr>
              <w:t>2</w:t>
            </w:r>
            <w:r w:rsidR="00E35BBE">
              <w:rPr>
                <w:rFonts w:cs="Lucida Sans Unicode"/>
                <w:sz w:val="20"/>
              </w:rPr>
              <w:t xml:space="preserve"> </w:t>
            </w:r>
            <w:r>
              <w:rPr>
                <w:rFonts w:cs="Lucida Sans Unicode"/>
                <w:sz w:val="20"/>
              </w:rPr>
              <w:t xml:space="preserve">PI per 2month and </w:t>
            </w:r>
            <w:r w:rsidR="00E35BBE">
              <w:rPr>
                <w:rFonts w:cs="Lucida Sans Unicode"/>
                <w:sz w:val="20"/>
              </w:rPr>
              <w:t xml:space="preserve">1 </w:t>
            </w:r>
            <w:r>
              <w:rPr>
                <w:rFonts w:cs="Lucida Sans Unicode"/>
                <w:sz w:val="20"/>
              </w:rPr>
              <w:t xml:space="preserve">Near miss per 2 month. </w:t>
            </w:r>
          </w:p>
        </w:tc>
        <w:tc>
          <w:tcPr>
            <w:tcW w:w="5260" w:type="dxa"/>
            <w:gridSpan w:val="2"/>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r w:rsidRPr="00B12296">
              <w:rPr>
                <w:rFonts w:cs="Arial"/>
                <w:sz w:val="18"/>
                <w:szCs w:val="18"/>
              </w:rPr>
              <w:t>Self-assessment:</w:t>
            </w:r>
          </w:p>
          <w:p w:rsidR="00EC654A" w:rsidRPr="00B12296" w:rsidRDefault="00EC654A" w:rsidP="00A13331">
            <w:pPr>
              <w:rPr>
                <w:rFonts w:cs="Arial"/>
                <w:sz w:val="18"/>
                <w:szCs w:val="18"/>
              </w:rPr>
            </w:pP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r>
      <w:tr w:rsidR="00B12296" w:rsidRPr="00B12296" w:rsidTr="00FB0CF5">
        <w:tc>
          <w:tcPr>
            <w:tcW w:w="4316" w:type="dxa"/>
            <w:vMerge/>
            <w:tcBorders>
              <w:top w:val="single" w:sz="4" w:space="0" w:color="auto"/>
              <w:left w:val="single" w:sz="4" w:space="0" w:color="auto"/>
              <w:bottom w:val="single" w:sz="4" w:space="0" w:color="auto"/>
              <w:right w:val="single" w:sz="4" w:space="0" w:color="auto"/>
            </w:tcBorders>
          </w:tcPr>
          <w:p w:rsidR="00EC654A" w:rsidRPr="00B12296" w:rsidRDefault="00EC654A" w:rsidP="00C36600">
            <w:pPr>
              <w:tabs>
                <w:tab w:val="left" w:pos="5105"/>
              </w:tabs>
              <w:rPr>
                <w:rFonts w:cs="Lucida Sans Unicode"/>
                <w:b/>
                <w:bCs/>
                <w:sz w:val="20"/>
              </w:rPr>
            </w:pPr>
          </w:p>
        </w:tc>
        <w:tc>
          <w:tcPr>
            <w:tcW w:w="4299"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r w:rsidRPr="00B12296">
              <w:rPr>
                <w:rFonts w:cs="Arial"/>
                <w:sz w:val="18"/>
                <w:szCs w:val="18"/>
              </w:rPr>
              <w:t>Managers comments:</w:t>
            </w: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c>
          <w:tcPr>
            <w:tcW w:w="961"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p>
        </w:tc>
      </w:tr>
      <w:tr w:rsidR="00B12296" w:rsidRPr="00B12296" w:rsidTr="00FB0CF5">
        <w:tc>
          <w:tcPr>
            <w:tcW w:w="4316" w:type="dxa"/>
            <w:vMerge w:val="restart"/>
            <w:tcBorders>
              <w:top w:val="single" w:sz="4" w:space="0" w:color="auto"/>
              <w:left w:val="single" w:sz="4" w:space="0" w:color="auto"/>
              <w:bottom w:val="single" w:sz="4" w:space="0" w:color="auto"/>
              <w:right w:val="single" w:sz="4" w:space="0" w:color="auto"/>
            </w:tcBorders>
          </w:tcPr>
          <w:p w:rsidR="006E0D0B" w:rsidRDefault="00EC654A" w:rsidP="006E0D0B">
            <w:pPr>
              <w:tabs>
                <w:tab w:val="left" w:pos="5105"/>
              </w:tabs>
              <w:rPr>
                <w:rFonts w:cs="Lucida Sans Unicode"/>
                <w:sz w:val="20"/>
              </w:rPr>
            </w:pPr>
            <w:r w:rsidRPr="00B12296">
              <w:rPr>
                <w:rFonts w:cs="Lucida Sans Unicode"/>
                <w:b/>
                <w:bCs/>
                <w:sz w:val="20"/>
              </w:rPr>
              <w:t>2. Act as an Entrepreneur</w:t>
            </w:r>
            <w:r w:rsidR="00515636" w:rsidRPr="00B12296">
              <w:rPr>
                <w:rFonts w:cs="Lucida Sans Unicode"/>
                <w:b/>
                <w:bCs/>
                <w:sz w:val="20"/>
              </w:rPr>
              <w:br/>
            </w:r>
            <w:r w:rsidRPr="00B12296">
              <w:rPr>
                <w:rFonts w:cs="Lucida Sans Unicode"/>
                <w:sz w:val="20"/>
              </w:rPr>
              <w:br/>
            </w:r>
            <w:r w:rsidRPr="00B12296">
              <w:rPr>
                <w:rFonts w:cs="Lucida Sans Unicode"/>
                <w:iCs/>
                <w:sz w:val="20"/>
              </w:rPr>
              <w:t>We are passionate about our company. We always take responsibility and act as if we are owners. We want to win and we keep looking for opportunities to grow our business, for today and tomorrow</w:t>
            </w:r>
            <w:r w:rsidRPr="00B12296">
              <w:rPr>
                <w:rFonts w:cs="Lucida Sans Unicode"/>
                <w:sz w:val="20"/>
              </w:rPr>
              <w:t>.</w:t>
            </w:r>
          </w:p>
          <w:p w:rsidR="00E35BBE"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 xml:space="preserve">Motivate other to collaborate </w:t>
            </w:r>
          </w:p>
          <w:p w:rsidR="00E35BBE"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 xml:space="preserve">As machine owner actively follow the basic operational malfunction  </w:t>
            </w:r>
          </w:p>
          <w:p w:rsidR="00E35BBE"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 xml:space="preserve">Should have follow the BBT and utility status  </w:t>
            </w:r>
          </w:p>
          <w:p w:rsidR="00E35BBE"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 xml:space="preserve">Control the rejection dump area and </w:t>
            </w:r>
            <w:proofErr w:type="spellStart"/>
            <w:r w:rsidRPr="00E35BBE">
              <w:rPr>
                <w:rFonts w:cs="Lucida Sans Unicode"/>
                <w:sz w:val="20"/>
              </w:rPr>
              <w:t>Edomias</w:t>
            </w:r>
            <w:proofErr w:type="spellEnd"/>
            <w:r w:rsidRPr="00E35BBE">
              <w:rPr>
                <w:rFonts w:cs="Lucida Sans Unicode"/>
                <w:sz w:val="20"/>
              </w:rPr>
              <w:t xml:space="preserve"> manual workers</w:t>
            </w:r>
          </w:p>
          <w:p w:rsidR="00E35BBE"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Is he/she report the service driver status.</w:t>
            </w:r>
          </w:p>
          <w:p w:rsidR="006E0D0B" w:rsidRPr="00E35BBE" w:rsidRDefault="00E35BBE" w:rsidP="00E35BBE">
            <w:pPr>
              <w:pStyle w:val="ListParagraph"/>
              <w:numPr>
                <w:ilvl w:val="0"/>
                <w:numId w:val="36"/>
              </w:numPr>
              <w:tabs>
                <w:tab w:val="left" w:pos="5105"/>
              </w:tabs>
              <w:rPr>
                <w:rFonts w:cs="Lucida Sans Unicode"/>
                <w:sz w:val="20"/>
              </w:rPr>
            </w:pPr>
            <w:r w:rsidRPr="00E35BBE">
              <w:rPr>
                <w:rFonts w:cs="Lucida Sans Unicode"/>
                <w:sz w:val="20"/>
              </w:rPr>
              <w:t>IS he/she uses his mill time properly.</w:t>
            </w:r>
          </w:p>
        </w:tc>
        <w:tc>
          <w:tcPr>
            <w:tcW w:w="5260" w:type="dxa"/>
            <w:gridSpan w:val="2"/>
            <w:tcBorders>
              <w:top w:val="single" w:sz="4" w:space="0" w:color="auto"/>
              <w:left w:val="single" w:sz="4" w:space="0" w:color="auto"/>
              <w:bottom w:val="single" w:sz="4" w:space="0" w:color="auto"/>
              <w:right w:val="single" w:sz="4" w:space="0" w:color="auto"/>
            </w:tcBorders>
          </w:tcPr>
          <w:p w:rsidR="00EC654A" w:rsidRPr="00B12296" w:rsidRDefault="00EC654A" w:rsidP="00EC654A">
            <w:pPr>
              <w:rPr>
                <w:rFonts w:cs="Arial"/>
                <w:sz w:val="18"/>
                <w:szCs w:val="18"/>
              </w:rPr>
            </w:pPr>
            <w:r w:rsidRPr="00B12296">
              <w:rPr>
                <w:rFonts w:cs="Arial"/>
                <w:sz w:val="18"/>
                <w:szCs w:val="18"/>
              </w:rPr>
              <w:t>Self-assessment:</w:t>
            </w:r>
          </w:p>
          <w:p w:rsidR="00EC654A" w:rsidRPr="00B12296" w:rsidRDefault="00EC654A" w:rsidP="00A13331">
            <w:pPr>
              <w:rPr>
                <w:rFonts w:cs="Arial"/>
                <w:sz w:val="18"/>
                <w:szCs w:val="18"/>
              </w:rPr>
            </w:pP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r>
      <w:tr w:rsidR="00B12296" w:rsidRPr="00B12296" w:rsidTr="00FB0CF5">
        <w:tc>
          <w:tcPr>
            <w:tcW w:w="4316" w:type="dxa"/>
            <w:vMerge/>
            <w:tcBorders>
              <w:top w:val="single" w:sz="4" w:space="0" w:color="auto"/>
              <w:left w:val="single" w:sz="4" w:space="0" w:color="auto"/>
              <w:bottom w:val="single" w:sz="4" w:space="0" w:color="auto"/>
              <w:right w:val="single" w:sz="4" w:space="0" w:color="auto"/>
            </w:tcBorders>
          </w:tcPr>
          <w:p w:rsidR="00EC654A" w:rsidRPr="00B12296" w:rsidRDefault="00EC654A" w:rsidP="008609BA">
            <w:pPr>
              <w:tabs>
                <w:tab w:val="left" w:pos="5105"/>
              </w:tabs>
              <w:rPr>
                <w:rFonts w:cs="Lucida Sans Unicode"/>
                <w:b/>
                <w:bCs/>
                <w:sz w:val="20"/>
              </w:rPr>
            </w:pPr>
          </w:p>
        </w:tc>
        <w:tc>
          <w:tcPr>
            <w:tcW w:w="4299"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r w:rsidRPr="00B12296">
              <w:rPr>
                <w:rFonts w:cs="Arial"/>
                <w:sz w:val="18"/>
                <w:szCs w:val="18"/>
              </w:rPr>
              <w:t>Managers comments:</w:t>
            </w: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c>
          <w:tcPr>
            <w:tcW w:w="961"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p>
        </w:tc>
      </w:tr>
      <w:tr w:rsidR="00B12296" w:rsidRPr="00B12296" w:rsidTr="00FB0CF5">
        <w:tc>
          <w:tcPr>
            <w:tcW w:w="4316" w:type="dxa"/>
            <w:vMerge w:val="restart"/>
            <w:tcBorders>
              <w:top w:val="single" w:sz="4" w:space="0" w:color="auto"/>
              <w:left w:val="single" w:sz="4" w:space="0" w:color="auto"/>
              <w:bottom w:val="single" w:sz="4" w:space="0" w:color="auto"/>
              <w:right w:val="single" w:sz="4" w:space="0" w:color="auto"/>
            </w:tcBorders>
          </w:tcPr>
          <w:p w:rsidR="00253102" w:rsidRDefault="00EC654A" w:rsidP="008609BA">
            <w:pPr>
              <w:tabs>
                <w:tab w:val="left" w:pos="5105"/>
              </w:tabs>
              <w:rPr>
                <w:rFonts w:cs="Lucida Sans Unicode"/>
                <w:iCs/>
                <w:sz w:val="20"/>
              </w:rPr>
            </w:pPr>
            <w:r w:rsidRPr="00B12296">
              <w:rPr>
                <w:rFonts w:cs="Lucida Sans Unicode"/>
                <w:b/>
                <w:bCs/>
                <w:sz w:val="20"/>
              </w:rPr>
              <w:t>3. Collaborate through Trust</w:t>
            </w:r>
            <w:r w:rsidRPr="00B12296">
              <w:rPr>
                <w:rFonts w:cs="Lucida Sans Unicode"/>
                <w:sz w:val="20"/>
              </w:rPr>
              <w:br/>
            </w:r>
            <w:r w:rsidR="00515636" w:rsidRPr="00B12296">
              <w:rPr>
                <w:rFonts w:cs="Lucida Sans Unicode"/>
                <w:iCs/>
                <w:sz w:val="20"/>
              </w:rPr>
              <w:br/>
            </w:r>
            <w:r w:rsidRPr="00B12296">
              <w:rPr>
                <w:rFonts w:cs="Lucida Sans Unicode"/>
                <w:iCs/>
                <w:sz w:val="20"/>
              </w:rPr>
              <w:t xml:space="preserve">We always think of ‘we’ before ‘me’. We believe </w:t>
            </w:r>
            <w:r w:rsidRPr="00B12296">
              <w:rPr>
                <w:rFonts w:cs="Lucida Sans Unicode"/>
                <w:iCs/>
                <w:sz w:val="20"/>
              </w:rPr>
              <w:lastRenderedPageBreak/>
              <w:t>in the power that comes from our relationships and working together for a common goal. All our leadership teams set</w:t>
            </w:r>
            <w:r w:rsidR="00253102">
              <w:rPr>
                <w:rFonts w:cs="Lucida Sans Unicode"/>
                <w:iCs/>
                <w:sz w:val="20"/>
              </w:rPr>
              <w:t xml:space="preserve"> the example for this alignm</w:t>
            </w:r>
            <w:r w:rsidR="00D91921">
              <w:rPr>
                <w:rFonts w:cs="Lucida Sans Unicode"/>
                <w:iCs/>
                <w:sz w:val="20"/>
              </w:rPr>
              <w:t>ent</w:t>
            </w:r>
          </w:p>
          <w:p w:rsidR="00D91921" w:rsidRPr="006E0D0B" w:rsidRDefault="00D91921" w:rsidP="00D91921">
            <w:pPr>
              <w:pStyle w:val="ListParagraph"/>
              <w:numPr>
                <w:ilvl w:val="0"/>
                <w:numId w:val="35"/>
              </w:numPr>
              <w:tabs>
                <w:tab w:val="left" w:pos="5105"/>
              </w:tabs>
              <w:rPr>
                <w:rFonts w:cs="Lucida Sans Unicode"/>
                <w:sz w:val="20"/>
              </w:rPr>
            </w:pPr>
            <w:r w:rsidRPr="006E0D0B">
              <w:rPr>
                <w:rFonts w:cs="Lucida Sans Unicode"/>
                <w:sz w:val="20"/>
              </w:rPr>
              <w:t>Ready to collaborate by identif</w:t>
            </w:r>
            <w:r>
              <w:rPr>
                <w:rFonts w:cs="Lucida Sans Unicode"/>
                <w:sz w:val="20"/>
              </w:rPr>
              <w:t>ying area which need support.</w:t>
            </w:r>
          </w:p>
          <w:p w:rsidR="00D91921" w:rsidRPr="006E0D0B" w:rsidRDefault="00D91921" w:rsidP="00D91921">
            <w:pPr>
              <w:pStyle w:val="ListParagraph"/>
              <w:numPr>
                <w:ilvl w:val="0"/>
                <w:numId w:val="35"/>
              </w:numPr>
              <w:tabs>
                <w:tab w:val="left" w:pos="5105"/>
              </w:tabs>
              <w:rPr>
                <w:rFonts w:cs="Lucida Sans Unicode"/>
                <w:sz w:val="20"/>
              </w:rPr>
            </w:pPr>
            <w:r w:rsidRPr="006E0D0B">
              <w:rPr>
                <w:rFonts w:cs="Lucida Sans Unicode"/>
                <w:sz w:val="20"/>
              </w:rPr>
              <w:t>Lead the collaboration sprit for better achievement</w:t>
            </w:r>
          </w:p>
          <w:p w:rsidR="00D91921" w:rsidRPr="00253102" w:rsidRDefault="00D91921" w:rsidP="00D91921">
            <w:pPr>
              <w:pStyle w:val="ListParagraph"/>
              <w:numPr>
                <w:ilvl w:val="0"/>
                <w:numId w:val="35"/>
              </w:numPr>
              <w:tabs>
                <w:tab w:val="left" w:pos="5105"/>
              </w:tabs>
              <w:rPr>
                <w:rFonts w:cs="Lucida Sans Unicode"/>
                <w:sz w:val="20"/>
              </w:rPr>
            </w:pPr>
            <w:r w:rsidRPr="00253102">
              <w:rPr>
                <w:rFonts w:cs="Lucida Sans Unicode"/>
                <w:sz w:val="20"/>
              </w:rPr>
              <w:t>Influence others how collaborate for common goal</w:t>
            </w:r>
          </w:p>
          <w:p w:rsidR="00D91921" w:rsidRPr="00D91921" w:rsidRDefault="00D91921" w:rsidP="00D91921">
            <w:pPr>
              <w:pStyle w:val="ListParagraph"/>
              <w:numPr>
                <w:ilvl w:val="0"/>
                <w:numId w:val="35"/>
              </w:numPr>
              <w:tabs>
                <w:tab w:val="left" w:pos="5105"/>
              </w:tabs>
              <w:rPr>
                <w:rFonts w:cs="Lucida Sans Unicode"/>
                <w:iCs/>
                <w:sz w:val="20"/>
              </w:rPr>
            </w:pPr>
            <w:r w:rsidRPr="00D91921">
              <w:rPr>
                <w:rFonts w:cs="Lucida Sans Unicode"/>
                <w:sz w:val="20"/>
              </w:rPr>
              <w:t>Did he/she collaborate</w:t>
            </w:r>
          </w:p>
        </w:tc>
        <w:tc>
          <w:tcPr>
            <w:tcW w:w="5260" w:type="dxa"/>
            <w:gridSpan w:val="2"/>
            <w:tcBorders>
              <w:top w:val="single" w:sz="4" w:space="0" w:color="auto"/>
              <w:left w:val="single" w:sz="4" w:space="0" w:color="auto"/>
              <w:bottom w:val="single" w:sz="4" w:space="0" w:color="auto"/>
              <w:right w:val="single" w:sz="4" w:space="0" w:color="auto"/>
            </w:tcBorders>
          </w:tcPr>
          <w:p w:rsidR="00EC654A" w:rsidRPr="00B12296" w:rsidRDefault="00EC654A" w:rsidP="00515636">
            <w:pPr>
              <w:tabs>
                <w:tab w:val="left" w:pos="1808"/>
              </w:tabs>
              <w:rPr>
                <w:rFonts w:cs="Arial"/>
                <w:sz w:val="18"/>
                <w:szCs w:val="18"/>
              </w:rPr>
            </w:pPr>
            <w:r w:rsidRPr="00B12296">
              <w:rPr>
                <w:rFonts w:cs="Arial"/>
                <w:sz w:val="18"/>
                <w:szCs w:val="18"/>
              </w:rPr>
              <w:lastRenderedPageBreak/>
              <w:t>Self-assessment:</w:t>
            </w:r>
            <w:r w:rsidR="00515636" w:rsidRPr="00B12296">
              <w:rPr>
                <w:rFonts w:cs="Arial"/>
                <w:sz w:val="18"/>
                <w:szCs w:val="18"/>
              </w:rPr>
              <w:tab/>
            </w:r>
          </w:p>
          <w:p w:rsidR="00515636" w:rsidRPr="00B12296" w:rsidRDefault="00515636" w:rsidP="00515636">
            <w:pPr>
              <w:tabs>
                <w:tab w:val="left" w:pos="1808"/>
              </w:tabs>
              <w:rPr>
                <w:rFonts w:cs="Arial"/>
                <w:sz w:val="18"/>
                <w:szCs w:val="18"/>
              </w:rPr>
            </w:pPr>
          </w:p>
          <w:p w:rsidR="00EC654A" w:rsidRPr="00B12296" w:rsidRDefault="00EC654A" w:rsidP="00A13331">
            <w:pPr>
              <w:rPr>
                <w:rFonts w:cs="Arial"/>
                <w:sz w:val="18"/>
                <w:szCs w:val="18"/>
              </w:rPr>
            </w:pPr>
          </w:p>
          <w:p w:rsidR="00515636" w:rsidRPr="00B12296" w:rsidRDefault="00515636" w:rsidP="00A13331">
            <w:pPr>
              <w:rPr>
                <w:rFonts w:cs="Arial"/>
                <w:sz w:val="18"/>
                <w:szCs w:val="18"/>
              </w:rPr>
            </w:pPr>
          </w:p>
        </w:tc>
      </w:tr>
      <w:tr w:rsidR="00B12296" w:rsidRPr="00B12296" w:rsidTr="00FB0CF5">
        <w:tc>
          <w:tcPr>
            <w:tcW w:w="4316" w:type="dxa"/>
            <w:vMerge/>
            <w:tcBorders>
              <w:top w:val="single" w:sz="4" w:space="0" w:color="auto"/>
              <w:left w:val="single" w:sz="4" w:space="0" w:color="auto"/>
              <w:bottom w:val="single" w:sz="4" w:space="0" w:color="auto"/>
              <w:right w:val="single" w:sz="4" w:space="0" w:color="auto"/>
            </w:tcBorders>
          </w:tcPr>
          <w:p w:rsidR="00EC654A" w:rsidRPr="00B12296" w:rsidRDefault="00EC654A" w:rsidP="008609BA">
            <w:pPr>
              <w:tabs>
                <w:tab w:val="left" w:pos="5105"/>
              </w:tabs>
              <w:rPr>
                <w:rFonts w:cs="Lucida Sans Unicode"/>
                <w:b/>
                <w:bCs/>
                <w:sz w:val="20"/>
              </w:rPr>
            </w:pPr>
          </w:p>
        </w:tc>
        <w:tc>
          <w:tcPr>
            <w:tcW w:w="4299"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r w:rsidRPr="00B12296">
              <w:rPr>
                <w:rFonts w:cs="Arial"/>
                <w:sz w:val="18"/>
                <w:szCs w:val="18"/>
              </w:rPr>
              <w:t>Managers comments:</w:t>
            </w: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c>
          <w:tcPr>
            <w:tcW w:w="961" w:type="dxa"/>
            <w:tcBorders>
              <w:top w:val="single" w:sz="4" w:space="0" w:color="auto"/>
              <w:left w:val="single" w:sz="4" w:space="0" w:color="auto"/>
              <w:bottom w:val="single" w:sz="4" w:space="0" w:color="auto"/>
              <w:right w:val="single" w:sz="4" w:space="0" w:color="auto"/>
            </w:tcBorders>
          </w:tcPr>
          <w:p w:rsidR="00EC654A" w:rsidRPr="00B12296" w:rsidRDefault="00EC654A" w:rsidP="00A13331">
            <w:pPr>
              <w:rPr>
                <w:rFonts w:cs="Arial"/>
                <w:sz w:val="18"/>
                <w:szCs w:val="18"/>
              </w:rPr>
            </w:pPr>
          </w:p>
        </w:tc>
      </w:tr>
    </w:tbl>
    <w:p w:rsidR="00515636" w:rsidRPr="00B12296" w:rsidRDefault="00515636">
      <w:r w:rsidRPr="00B12296">
        <w:br w:type="page"/>
      </w:r>
    </w:p>
    <w:tbl>
      <w:tblPr>
        <w:tblStyle w:val="TableGrid"/>
        <w:tblW w:w="0" w:type="auto"/>
        <w:tblLook w:val="04A0" w:firstRow="1" w:lastRow="0" w:firstColumn="1" w:lastColumn="0" w:noHBand="0" w:noVBand="1"/>
      </w:tblPr>
      <w:tblGrid>
        <w:gridCol w:w="4675"/>
        <w:gridCol w:w="3714"/>
        <w:gridCol w:w="961"/>
      </w:tblGrid>
      <w:tr w:rsidR="00B12296" w:rsidRPr="00B12296" w:rsidTr="008D700A">
        <w:tc>
          <w:tcPr>
            <w:tcW w:w="4675" w:type="dxa"/>
            <w:tcBorders>
              <w:bottom w:val="single" w:sz="4" w:space="0" w:color="auto"/>
            </w:tcBorders>
            <w:shd w:val="clear" w:color="auto" w:fill="000000" w:themeFill="text1"/>
          </w:tcPr>
          <w:p w:rsidR="00515636" w:rsidRPr="00B12296" w:rsidRDefault="00515636" w:rsidP="008F7522">
            <w:pPr>
              <w:tabs>
                <w:tab w:val="right" w:pos="3852"/>
              </w:tabs>
              <w:spacing w:after="0" w:line="360" w:lineRule="auto"/>
              <w:jc w:val="center"/>
              <w:rPr>
                <w:rFonts w:cs="Arial"/>
                <w:b/>
                <w:color w:val="FFFFFF" w:themeColor="background1"/>
                <w:sz w:val="20"/>
                <w:szCs w:val="18"/>
              </w:rPr>
            </w:pPr>
            <w:r w:rsidRPr="00B12296">
              <w:rPr>
                <w:rFonts w:cs="Arial"/>
                <w:b/>
                <w:color w:val="FFFFFF" w:themeColor="background1"/>
                <w:sz w:val="20"/>
                <w:szCs w:val="18"/>
              </w:rPr>
              <w:lastRenderedPageBreak/>
              <w:t>INDIVIDUAL BEHAVIORS - HOW</w:t>
            </w:r>
          </w:p>
        </w:tc>
        <w:tc>
          <w:tcPr>
            <w:tcW w:w="3714" w:type="dxa"/>
            <w:tcBorders>
              <w:bottom w:val="single" w:sz="4" w:space="0" w:color="auto"/>
            </w:tcBorders>
            <w:shd w:val="clear" w:color="auto" w:fill="000000" w:themeFill="text1"/>
          </w:tcPr>
          <w:p w:rsidR="00515636" w:rsidRPr="00B12296" w:rsidRDefault="00515636" w:rsidP="008F7522">
            <w:pPr>
              <w:spacing w:after="0" w:line="360" w:lineRule="auto"/>
              <w:jc w:val="center"/>
              <w:rPr>
                <w:rFonts w:cs="Arial"/>
                <w:b/>
                <w:color w:val="FFFFFF" w:themeColor="background1"/>
                <w:sz w:val="20"/>
                <w:szCs w:val="18"/>
              </w:rPr>
            </w:pPr>
            <w:r w:rsidRPr="00B12296">
              <w:rPr>
                <w:rFonts w:cs="Arial"/>
                <w:b/>
                <w:color w:val="FFFFFF" w:themeColor="background1"/>
                <w:sz w:val="20"/>
                <w:szCs w:val="18"/>
              </w:rPr>
              <w:t>PERFORMANCE COMMENTS</w:t>
            </w:r>
          </w:p>
        </w:tc>
        <w:tc>
          <w:tcPr>
            <w:tcW w:w="961" w:type="dxa"/>
            <w:tcBorders>
              <w:bottom w:val="single" w:sz="4" w:space="0" w:color="auto"/>
            </w:tcBorders>
            <w:shd w:val="clear" w:color="auto" w:fill="000000" w:themeFill="text1"/>
          </w:tcPr>
          <w:p w:rsidR="00515636" w:rsidRPr="00B12296" w:rsidRDefault="00515636" w:rsidP="008F7522">
            <w:pPr>
              <w:spacing w:after="0" w:line="360" w:lineRule="auto"/>
              <w:jc w:val="center"/>
              <w:rPr>
                <w:rFonts w:cs="Arial"/>
                <w:b/>
                <w:color w:val="FFFFFF" w:themeColor="background1"/>
                <w:sz w:val="20"/>
                <w:szCs w:val="18"/>
              </w:rPr>
            </w:pPr>
            <w:r w:rsidRPr="00B12296">
              <w:rPr>
                <w:rFonts w:cs="Arial"/>
                <w:b/>
                <w:color w:val="FFFFFF" w:themeColor="background1"/>
                <w:sz w:val="20"/>
                <w:szCs w:val="18"/>
              </w:rPr>
              <w:t>RATING*</w:t>
            </w:r>
          </w:p>
        </w:tc>
      </w:tr>
      <w:tr w:rsidR="00B12296" w:rsidRPr="00B12296" w:rsidTr="008D700A">
        <w:tc>
          <w:tcPr>
            <w:tcW w:w="4675" w:type="dxa"/>
            <w:vMerge w:val="restart"/>
            <w:tcBorders>
              <w:top w:val="single" w:sz="4" w:space="0" w:color="auto"/>
            </w:tcBorders>
          </w:tcPr>
          <w:p w:rsidR="00EC654A" w:rsidRDefault="00EC654A" w:rsidP="008609BA">
            <w:pPr>
              <w:tabs>
                <w:tab w:val="left" w:pos="5105"/>
              </w:tabs>
              <w:rPr>
                <w:rFonts w:cs="Lucida Sans Unicode"/>
                <w:sz w:val="20"/>
              </w:rPr>
            </w:pPr>
            <w:r w:rsidRPr="00B12296">
              <w:rPr>
                <w:rFonts w:cs="Lucida Sans Unicode"/>
                <w:b/>
                <w:bCs/>
                <w:sz w:val="20"/>
              </w:rPr>
              <w:t>4. Keep It Simple</w:t>
            </w:r>
            <w:r w:rsidR="00515636" w:rsidRPr="00B12296">
              <w:rPr>
                <w:rFonts w:cs="Lucida Sans Unicode"/>
                <w:b/>
                <w:bCs/>
                <w:sz w:val="20"/>
              </w:rPr>
              <w:br/>
            </w:r>
            <w:r w:rsidRPr="00B12296">
              <w:rPr>
                <w:rFonts w:cs="Lucida Sans Unicode"/>
                <w:sz w:val="20"/>
              </w:rPr>
              <w:br/>
              <w:t>We make things simple internally so that we can focus where it matters – winning in the market place. When things are simple they are easier to explain, operate and more likely to work. Better done than perfect.</w:t>
            </w:r>
          </w:p>
          <w:p w:rsidR="00E35BBE" w:rsidRPr="00E35BBE" w:rsidRDefault="00E35BBE" w:rsidP="00E35BBE">
            <w:pPr>
              <w:pStyle w:val="ListParagraph"/>
              <w:numPr>
                <w:ilvl w:val="0"/>
                <w:numId w:val="37"/>
              </w:numPr>
              <w:tabs>
                <w:tab w:val="left" w:pos="5105"/>
              </w:tabs>
              <w:rPr>
                <w:rFonts w:cs="Lucida Sans Unicode"/>
                <w:sz w:val="20"/>
              </w:rPr>
            </w:pPr>
            <w:r w:rsidRPr="00E35BBE">
              <w:rPr>
                <w:rFonts w:cs="Lucida Sans Unicode"/>
                <w:sz w:val="20"/>
              </w:rPr>
              <w:t xml:space="preserve">Pull rather than push other simply to bring solution </w:t>
            </w:r>
          </w:p>
          <w:p w:rsidR="00E35BBE" w:rsidRPr="00E35BBE" w:rsidRDefault="00E35BBE" w:rsidP="00E35BBE">
            <w:pPr>
              <w:pStyle w:val="ListParagraph"/>
              <w:numPr>
                <w:ilvl w:val="0"/>
                <w:numId w:val="37"/>
              </w:numPr>
              <w:tabs>
                <w:tab w:val="left" w:pos="5105"/>
              </w:tabs>
              <w:rPr>
                <w:rFonts w:cs="Lucida Sans Unicode"/>
                <w:sz w:val="20"/>
              </w:rPr>
            </w:pPr>
            <w:r w:rsidRPr="00E35BBE">
              <w:rPr>
                <w:rFonts w:cs="Lucida Sans Unicode"/>
                <w:sz w:val="20"/>
              </w:rPr>
              <w:t xml:space="preserve">Internalize simply any activities as part of the process </w:t>
            </w:r>
          </w:p>
          <w:p w:rsidR="00E35BBE" w:rsidRPr="00E35BBE" w:rsidRDefault="00E35BBE" w:rsidP="00E35BBE">
            <w:pPr>
              <w:pStyle w:val="ListParagraph"/>
              <w:numPr>
                <w:ilvl w:val="0"/>
                <w:numId w:val="37"/>
              </w:numPr>
              <w:tabs>
                <w:tab w:val="left" w:pos="5105"/>
              </w:tabs>
              <w:rPr>
                <w:rFonts w:cs="Lucida Sans Unicode"/>
                <w:sz w:val="20"/>
              </w:rPr>
            </w:pPr>
            <w:r w:rsidRPr="00E35BBE">
              <w:rPr>
                <w:rFonts w:cs="Lucida Sans Unicode"/>
                <w:sz w:val="20"/>
              </w:rPr>
              <w:t xml:space="preserve">Run the machine without all quality and operational  procedures </w:t>
            </w:r>
          </w:p>
          <w:p w:rsidR="00E35BBE" w:rsidRPr="00E35BBE" w:rsidRDefault="00E35BBE" w:rsidP="00E35BBE">
            <w:pPr>
              <w:pStyle w:val="ListParagraph"/>
              <w:numPr>
                <w:ilvl w:val="0"/>
                <w:numId w:val="37"/>
              </w:numPr>
              <w:tabs>
                <w:tab w:val="left" w:pos="5105"/>
              </w:tabs>
              <w:rPr>
                <w:rFonts w:cs="Lucida Sans Unicode"/>
                <w:sz w:val="20"/>
              </w:rPr>
            </w:pPr>
            <w:r w:rsidRPr="00E35BBE">
              <w:rPr>
                <w:rFonts w:cs="Lucida Sans Unicode"/>
                <w:sz w:val="20"/>
              </w:rPr>
              <w:t>Work on agreed standard of packaging.</w:t>
            </w:r>
          </w:p>
        </w:tc>
        <w:tc>
          <w:tcPr>
            <w:tcW w:w="4675" w:type="dxa"/>
            <w:gridSpan w:val="2"/>
            <w:tcBorders>
              <w:top w:val="single" w:sz="4" w:space="0" w:color="auto"/>
              <w:bottom w:val="single" w:sz="4" w:space="0" w:color="auto"/>
            </w:tcBorders>
          </w:tcPr>
          <w:p w:rsidR="00EC654A" w:rsidRPr="00B12296" w:rsidRDefault="00EC654A" w:rsidP="00EC654A">
            <w:pPr>
              <w:rPr>
                <w:rFonts w:cs="Arial"/>
                <w:sz w:val="18"/>
                <w:szCs w:val="18"/>
              </w:rPr>
            </w:pPr>
            <w:r w:rsidRPr="00B12296">
              <w:rPr>
                <w:rFonts w:cs="Arial"/>
                <w:sz w:val="18"/>
                <w:szCs w:val="18"/>
              </w:rPr>
              <w:t>Self-assessment:</w:t>
            </w:r>
          </w:p>
          <w:p w:rsidR="00515636" w:rsidRPr="00B12296" w:rsidRDefault="00515636" w:rsidP="00EC654A">
            <w:pPr>
              <w:rPr>
                <w:rFonts w:cs="Arial"/>
                <w:sz w:val="18"/>
                <w:szCs w:val="18"/>
              </w:rPr>
            </w:pPr>
          </w:p>
          <w:p w:rsidR="00EC654A" w:rsidRPr="00B12296" w:rsidRDefault="00EC654A" w:rsidP="00A13331">
            <w:pPr>
              <w:rPr>
                <w:rFonts w:cs="Arial"/>
                <w:sz w:val="18"/>
                <w:szCs w:val="18"/>
              </w:rPr>
            </w:pPr>
          </w:p>
        </w:tc>
      </w:tr>
      <w:tr w:rsidR="00B12296" w:rsidRPr="00B12296" w:rsidTr="008D700A">
        <w:tc>
          <w:tcPr>
            <w:tcW w:w="4675" w:type="dxa"/>
            <w:vMerge/>
            <w:tcBorders>
              <w:bottom w:val="single" w:sz="4" w:space="0" w:color="auto"/>
            </w:tcBorders>
          </w:tcPr>
          <w:p w:rsidR="00EC654A" w:rsidRPr="00B12296" w:rsidRDefault="00EC654A" w:rsidP="008609BA">
            <w:pPr>
              <w:tabs>
                <w:tab w:val="left" w:pos="5105"/>
              </w:tabs>
              <w:rPr>
                <w:rFonts w:cs="Lucida Sans Unicode"/>
                <w:b/>
                <w:bCs/>
                <w:sz w:val="20"/>
              </w:rPr>
            </w:pPr>
          </w:p>
        </w:tc>
        <w:tc>
          <w:tcPr>
            <w:tcW w:w="3714" w:type="dxa"/>
            <w:tcBorders>
              <w:bottom w:val="single" w:sz="4" w:space="0" w:color="auto"/>
            </w:tcBorders>
          </w:tcPr>
          <w:p w:rsidR="00EC654A" w:rsidRPr="00B12296" w:rsidRDefault="00EC654A" w:rsidP="00A13331">
            <w:pPr>
              <w:rPr>
                <w:rFonts w:cs="Arial"/>
                <w:sz w:val="18"/>
                <w:szCs w:val="18"/>
              </w:rPr>
            </w:pPr>
            <w:r w:rsidRPr="00B12296">
              <w:rPr>
                <w:rFonts w:cs="Arial"/>
                <w:sz w:val="18"/>
                <w:szCs w:val="18"/>
              </w:rPr>
              <w:t>Managers comments:</w:t>
            </w:r>
          </w:p>
          <w:p w:rsidR="00515636" w:rsidRPr="00B12296" w:rsidRDefault="00515636" w:rsidP="00A13331">
            <w:pPr>
              <w:rPr>
                <w:rFonts w:cs="Arial"/>
                <w:sz w:val="18"/>
                <w:szCs w:val="18"/>
              </w:rPr>
            </w:pPr>
          </w:p>
          <w:p w:rsidR="00515636" w:rsidRPr="00B12296" w:rsidRDefault="00515636" w:rsidP="00A13331">
            <w:pPr>
              <w:rPr>
                <w:rFonts w:cs="Arial"/>
                <w:sz w:val="18"/>
                <w:szCs w:val="18"/>
              </w:rPr>
            </w:pPr>
          </w:p>
        </w:tc>
        <w:tc>
          <w:tcPr>
            <w:tcW w:w="961" w:type="dxa"/>
            <w:tcBorders>
              <w:bottom w:val="single" w:sz="4" w:space="0" w:color="auto"/>
            </w:tcBorders>
          </w:tcPr>
          <w:p w:rsidR="00EC654A" w:rsidRPr="00B12296" w:rsidRDefault="00EC654A" w:rsidP="00A13331">
            <w:pPr>
              <w:rPr>
                <w:rFonts w:cs="Arial"/>
                <w:sz w:val="18"/>
                <w:szCs w:val="18"/>
              </w:rPr>
            </w:pPr>
          </w:p>
        </w:tc>
      </w:tr>
      <w:tr w:rsidR="00B12296" w:rsidRPr="00B12296" w:rsidTr="008D700A">
        <w:tc>
          <w:tcPr>
            <w:tcW w:w="4675" w:type="dxa"/>
            <w:vMerge w:val="restart"/>
            <w:tcBorders>
              <w:top w:val="single" w:sz="4" w:space="0" w:color="auto"/>
            </w:tcBorders>
          </w:tcPr>
          <w:p w:rsidR="00EC654A" w:rsidRDefault="00EC654A" w:rsidP="008609BA">
            <w:pPr>
              <w:tabs>
                <w:tab w:val="left" w:pos="5105"/>
              </w:tabs>
              <w:rPr>
                <w:rFonts w:cs="Lucida Sans Unicode"/>
                <w:iCs/>
                <w:sz w:val="20"/>
              </w:rPr>
            </w:pPr>
            <w:r w:rsidRPr="00B12296">
              <w:rPr>
                <w:rFonts w:cs="Lucida Sans Unicode"/>
                <w:b/>
                <w:bCs/>
                <w:sz w:val="20"/>
              </w:rPr>
              <w:t>5. Learn, To Improve</w:t>
            </w:r>
            <w:r w:rsidR="00515636" w:rsidRPr="00B12296">
              <w:rPr>
                <w:rFonts w:cs="Lucida Sans Unicode"/>
                <w:b/>
                <w:bCs/>
                <w:sz w:val="20"/>
              </w:rPr>
              <w:br/>
            </w:r>
            <w:r w:rsidRPr="00B12296">
              <w:rPr>
                <w:rFonts w:cs="Lucida Sans Unicode"/>
                <w:sz w:val="20"/>
              </w:rPr>
              <w:br/>
            </w:r>
            <w:r w:rsidRPr="00B12296">
              <w:rPr>
                <w:rFonts w:cs="Lucida Sans Unicode"/>
                <w:iCs/>
                <w:sz w:val="20"/>
              </w:rPr>
              <w:t>We are open-minded and eager to learn. We keep moving forward without forgetting the lessons of the past. We value experience, data and insights as vital business assets. Our individual learning drives business success</w:t>
            </w:r>
          </w:p>
          <w:p w:rsidR="00720DE5" w:rsidRPr="00720DE5" w:rsidRDefault="00720DE5" w:rsidP="00720DE5">
            <w:pPr>
              <w:pStyle w:val="ListParagraph"/>
              <w:numPr>
                <w:ilvl w:val="0"/>
                <w:numId w:val="38"/>
              </w:numPr>
              <w:tabs>
                <w:tab w:val="left" w:pos="5105"/>
              </w:tabs>
              <w:rPr>
                <w:rFonts w:cs="Lucida Sans Unicode"/>
                <w:b/>
                <w:bCs/>
                <w:sz w:val="20"/>
              </w:rPr>
            </w:pPr>
            <w:r w:rsidRPr="00720DE5">
              <w:rPr>
                <w:rFonts w:cs="Lucida Sans Unicode"/>
                <w:b/>
                <w:bCs/>
                <w:sz w:val="20"/>
              </w:rPr>
              <w:t xml:space="preserve">Expend  knowledge to other area </w:t>
            </w:r>
          </w:p>
          <w:p w:rsidR="00720DE5" w:rsidRPr="00720DE5" w:rsidRDefault="00720DE5" w:rsidP="00720DE5">
            <w:pPr>
              <w:pStyle w:val="ListParagraph"/>
              <w:numPr>
                <w:ilvl w:val="0"/>
                <w:numId w:val="38"/>
              </w:numPr>
              <w:tabs>
                <w:tab w:val="left" w:pos="5105"/>
              </w:tabs>
              <w:rPr>
                <w:rFonts w:cs="Lucida Sans Unicode"/>
                <w:b/>
                <w:bCs/>
                <w:sz w:val="20"/>
              </w:rPr>
            </w:pPr>
            <w:r w:rsidRPr="00720DE5">
              <w:rPr>
                <w:rFonts w:cs="Lucida Sans Unicode"/>
                <w:b/>
                <w:bCs/>
                <w:sz w:val="20"/>
              </w:rPr>
              <w:t>See quality and system related procedures and boost skill and knowledge</w:t>
            </w:r>
          </w:p>
          <w:p w:rsidR="00720DE5" w:rsidRPr="00720DE5" w:rsidRDefault="00720DE5" w:rsidP="00720DE5">
            <w:pPr>
              <w:pStyle w:val="ListParagraph"/>
              <w:numPr>
                <w:ilvl w:val="0"/>
                <w:numId w:val="38"/>
              </w:numPr>
              <w:tabs>
                <w:tab w:val="left" w:pos="5105"/>
              </w:tabs>
              <w:rPr>
                <w:rFonts w:cs="Lucida Sans Unicode"/>
                <w:b/>
                <w:bCs/>
                <w:sz w:val="20"/>
              </w:rPr>
            </w:pPr>
            <w:r w:rsidRPr="00720DE5">
              <w:rPr>
                <w:rFonts w:cs="Lucida Sans Unicode"/>
                <w:b/>
                <w:bCs/>
                <w:sz w:val="20"/>
              </w:rPr>
              <w:t>Is he deliver the training and deliver the assignment on time.</w:t>
            </w:r>
          </w:p>
          <w:p w:rsidR="00720DE5" w:rsidRPr="00720DE5" w:rsidRDefault="00720DE5" w:rsidP="00720DE5">
            <w:pPr>
              <w:pStyle w:val="ListParagraph"/>
              <w:numPr>
                <w:ilvl w:val="0"/>
                <w:numId w:val="38"/>
              </w:numPr>
              <w:tabs>
                <w:tab w:val="left" w:pos="5105"/>
              </w:tabs>
              <w:rPr>
                <w:rFonts w:cs="Lucida Sans Unicode"/>
                <w:b/>
                <w:bCs/>
                <w:sz w:val="20"/>
              </w:rPr>
            </w:pPr>
            <w:r w:rsidRPr="00F21E41">
              <w:rPr>
                <w:rFonts w:cs="Arial"/>
                <w:b/>
                <w:sz w:val="20"/>
                <w:szCs w:val="20"/>
              </w:rPr>
              <w:t>Completion of star OP and level 1 criteria (3E-learning, computer and English) Per 2 months</w:t>
            </w:r>
            <w:r>
              <w:rPr>
                <w:rFonts w:cs="Arial"/>
                <w:b/>
                <w:sz w:val="20"/>
                <w:szCs w:val="20"/>
              </w:rPr>
              <w:t xml:space="preserve">. </w:t>
            </w:r>
            <w:r w:rsidRPr="004B28AB">
              <w:rPr>
                <w:rFonts w:cs="Arial"/>
                <w:b/>
                <w:sz w:val="20"/>
                <w:szCs w:val="20"/>
              </w:rPr>
              <w:t xml:space="preserve">  </w:t>
            </w:r>
          </w:p>
        </w:tc>
        <w:tc>
          <w:tcPr>
            <w:tcW w:w="4675" w:type="dxa"/>
            <w:gridSpan w:val="2"/>
            <w:tcBorders>
              <w:top w:val="single" w:sz="4" w:space="0" w:color="auto"/>
            </w:tcBorders>
          </w:tcPr>
          <w:p w:rsidR="00EC654A" w:rsidRPr="00B12296" w:rsidRDefault="00EC654A" w:rsidP="00EC654A">
            <w:pPr>
              <w:rPr>
                <w:rFonts w:cs="Arial"/>
                <w:sz w:val="18"/>
                <w:szCs w:val="18"/>
              </w:rPr>
            </w:pPr>
            <w:r w:rsidRPr="00B12296">
              <w:rPr>
                <w:rFonts w:cs="Arial"/>
                <w:sz w:val="18"/>
                <w:szCs w:val="18"/>
              </w:rPr>
              <w:t>Self-assessment:</w:t>
            </w:r>
          </w:p>
          <w:p w:rsidR="00515636" w:rsidRPr="00B12296" w:rsidRDefault="00515636" w:rsidP="00EC654A">
            <w:pPr>
              <w:rPr>
                <w:rFonts w:cs="Arial"/>
                <w:sz w:val="18"/>
                <w:szCs w:val="18"/>
              </w:rPr>
            </w:pPr>
          </w:p>
          <w:p w:rsidR="00EC654A" w:rsidRPr="00B12296" w:rsidRDefault="00EC654A" w:rsidP="00A13331">
            <w:pPr>
              <w:rPr>
                <w:rFonts w:cs="Arial"/>
                <w:sz w:val="18"/>
                <w:szCs w:val="18"/>
              </w:rPr>
            </w:pPr>
          </w:p>
        </w:tc>
      </w:tr>
      <w:tr w:rsidR="00B12296" w:rsidRPr="00B12296" w:rsidTr="008D700A">
        <w:tc>
          <w:tcPr>
            <w:tcW w:w="4675" w:type="dxa"/>
            <w:vMerge/>
            <w:tcBorders>
              <w:bottom w:val="single" w:sz="4" w:space="0" w:color="auto"/>
            </w:tcBorders>
          </w:tcPr>
          <w:p w:rsidR="00EC654A" w:rsidRPr="00B12296" w:rsidRDefault="00EC654A" w:rsidP="008609BA">
            <w:pPr>
              <w:tabs>
                <w:tab w:val="left" w:pos="5105"/>
              </w:tabs>
              <w:rPr>
                <w:rFonts w:cs="Lucida Sans Unicode"/>
                <w:b/>
                <w:bCs/>
                <w:sz w:val="20"/>
              </w:rPr>
            </w:pPr>
          </w:p>
        </w:tc>
        <w:tc>
          <w:tcPr>
            <w:tcW w:w="3714" w:type="dxa"/>
            <w:tcBorders>
              <w:bottom w:val="single" w:sz="4" w:space="0" w:color="auto"/>
            </w:tcBorders>
          </w:tcPr>
          <w:p w:rsidR="00EC654A" w:rsidRPr="00B12296" w:rsidRDefault="00EC654A" w:rsidP="00EC654A">
            <w:pPr>
              <w:rPr>
                <w:rFonts w:cs="Arial"/>
                <w:sz w:val="18"/>
                <w:szCs w:val="18"/>
              </w:rPr>
            </w:pPr>
            <w:r w:rsidRPr="00B12296">
              <w:rPr>
                <w:rFonts w:cs="Arial"/>
                <w:sz w:val="18"/>
                <w:szCs w:val="18"/>
              </w:rPr>
              <w:t>Managers comments:</w:t>
            </w:r>
          </w:p>
          <w:p w:rsidR="00515636" w:rsidRPr="00B12296" w:rsidRDefault="00515636" w:rsidP="00EC654A">
            <w:pPr>
              <w:rPr>
                <w:rFonts w:cs="Arial"/>
                <w:sz w:val="18"/>
                <w:szCs w:val="18"/>
              </w:rPr>
            </w:pPr>
          </w:p>
          <w:p w:rsidR="00515636" w:rsidRPr="00B12296" w:rsidRDefault="00515636" w:rsidP="00EC654A">
            <w:pPr>
              <w:rPr>
                <w:rFonts w:cs="Arial"/>
                <w:sz w:val="18"/>
                <w:szCs w:val="18"/>
              </w:rPr>
            </w:pPr>
          </w:p>
        </w:tc>
        <w:tc>
          <w:tcPr>
            <w:tcW w:w="961" w:type="dxa"/>
            <w:tcBorders>
              <w:bottom w:val="single" w:sz="4" w:space="0" w:color="auto"/>
            </w:tcBorders>
          </w:tcPr>
          <w:p w:rsidR="00EC654A" w:rsidRPr="00B12296" w:rsidRDefault="00EC654A" w:rsidP="00A13331">
            <w:pPr>
              <w:rPr>
                <w:rFonts w:cs="Arial"/>
                <w:sz w:val="18"/>
                <w:szCs w:val="18"/>
              </w:rPr>
            </w:pPr>
          </w:p>
        </w:tc>
      </w:tr>
      <w:tr w:rsidR="00B12296" w:rsidRPr="00B12296" w:rsidTr="00B12296">
        <w:trPr>
          <w:trHeight w:val="728"/>
        </w:trPr>
        <w:tc>
          <w:tcPr>
            <w:tcW w:w="8389" w:type="dxa"/>
            <w:gridSpan w:val="2"/>
            <w:tcBorders>
              <w:top w:val="single" w:sz="4" w:space="0" w:color="auto"/>
            </w:tcBorders>
            <w:shd w:val="clear" w:color="auto" w:fill="BFBFBF" w:themeFill="background1" w:themeFillShade="BF"/>
          </w:tcPr>
          <w:p w:rsidR="00884CF8" w:rsidRPr="003E030D" w:rsidRDefault="003E030D" w:rsidP="003E030D">
            <w:pPr>
              <w:spacing w:line="240" w:lineRule="auto"/>
              <w:rPr>
                <w:rFonts w:cs="Arial"/>
                <w:sz w:val="20"/>
                <w:szCs w:val="20"/>
              </w:rPr>
            </w:pPr>
            <w:r>
              <w:rPr>
                <w:rFonts w:cs="Arial"/>
                <w:b/>
                <w:color w:val="FFFFFF" w:themeColor="background1"/>
                <w:sz w:val="24"/>
                <w:szCs w:val="20"/>
              </w:rPr>
              <w:t>*</w:t>
            </w:r>
            <w:r w:rsidR="004C35DA" w:rsidRPr="003E030D">
              <w:rPr>
                <w:rFonts w:cs="Arial"/>
                <w:b/>
                <w:color w:val="FFFFFF" w:themeColor="background1"/>
                <w:sz w:val="24"/>
                <w:szCs w:val="20"/>
              </w:rPr>
              <w:t>Overall Rating for</w:t>
            </w:r>
            <w:r w:rsidR="00990188" w:rsidRPr="003E030D">
              <w:rPr>
                <w:rFonts w:cs="Arial"/>
                <w:b/>
                <w:color w:val="FFFFFF" w:themeColor="background1"/>
                <w:sz w:val="24"/>
                <w:szCs w:val="20"/>
              </w:rPr>
              <w:t xml:space="preserve"> Individual</w:t>
            </w:r>
            <w:r w:rsidR="004C35DA" w:rsidRPr="003E030D">
              <w:rPr>
                <w:rFonts w:cs="Arial"/>
                <w:b/>
                <w:color w:val="FFFFFF" w:themeColor="background1"/>
                <w:sz w:val="24"/>
                <w:szCs w:val="20"/>
              </w:rPr>
              <w:t xml:space="preserve"> </w:t>
            </w:r>
            <w:r w:rsidR="00EC654A" w:rsidRPr="003E030D">
              <w:rPr>
                <w:rFonts w:cs="Arial"/>
                <w:b/>
                <w:color w:val="FFFFFF" w:themeColor="background1"/>
                <w:sz w:val="24"/>
                <w:szCs w:val="20"/>
              </w:rPr>
              <w:t>Behaviors</w:t>
            </w:r>
            <w:r w:rsidR="00990188" w:rsidRPr="003E030D">
              <w:rPr>
                <w:rFonts w:cs="Arial"/>
                <w:b/>
                <w:color w:val="FFFFFF" w:themeColor="background1"/>
                <w:sz w:val="24"/>
                <w:szCs w:val="20"/>
              </w:rPr>
              <w:t xml:space="preserve"> - HOW</w:t>
            </w:r>
            <w:r w:rsidR="00515636" w:rsidRPr="003E030D">
              <w:rPr>
                <w:rFonts w:cs="Arial"/>
                <w:b/>
                <w:color w:val="FFFFFF" w:themeColor="background1"/>
                <w:sz w:val="24"/>
                <w:szCs w:val="20"/>
              </w:rPr>
              <w:br/>
            </w:r>
            <w:r w:rsidR="00515636" w:rsidRPr="003E030D">
              <w:rPr>
                <w:rFonts w:cs="Arial"/>
                <w:i/>
                <w:color w:val="FFFFFF" w:themeColor="background1"/>
                <w:sz w:val="20"/>
                <w:szCs w:val="20"/>
              </w:rPr>
              <w:t>Rating is Outstanding (A), Exceeds (B), Fully Meets (C), Partially Meets (D), or Unsatisfactory (E)</w:t>
            </w:r>
          </w:p>
        </w:tc>
        <w:tc>
          <w:tcPr>
            <w:tcW w:w="961" w:type="dxa"/>
            <w:tcBorders>
              <w:top w:val="single" w:sz="4" w:space="0" w:color="auto"/>
            </w:tcBorders>
            <w:shd w:val="clear" w:color="auto" w:fill="auto"/>
          </w:tcPr>
          <w:p w:rsidR="004C35DA" w:rsidRPr="00B12296" w:rsidRDefault="004C35DA" w:rsidP="00F031D5">
            <w:pPr>
              <w:rPr>
                <w:rFonts w:cs="Arial"/>
                <w:sz w:val="20"/>
                <w:szCs w:val="20"/>
              </w:rPr>
            </w:pPr>
          </w:p>
        </w:tc>
      </w:tr>
    </w:tbl>
    <w:p w:rsidR="006974BD" w:rsidRPr="00B12296" w:rsidRDefault="006974BD">
      <w:pPr>
        <w:rPr>
          <w:rFonts w:cs="Arial"/>
          <w:sz w:val="20"/>
          <w:szCs w:val="20"/>
        </w:rPr>
      </w:pPr>
    </w:p>
    <w:p w:rsidR="002F4701" w:rsidRPr="00B12296" w:rsidRDefault="008609BA" w:rsidP="00DD24D8">
      <w:pPr>
        <w:jc w:val="both"/>
        <w:rPr>
          <w:rFonts w:cs="Arial"/>
          <w:i/>
          <w:sz w:val="20"/>
          <w:szCs w:val="20"/>
        </w:rPr>
      </w:pPr>
      <w:r w:rsidRPr="00B12296">
        <w:rPr>
          <w:rFonts w:cs="Arial"/>
          <w:i/>
          <w:sz w:val="20"/>
          <w:szCs w:val="20"/>
        </w:rPr>
        <w:t>Please choose 3 – 6 individual WHAT objectives that will help achieving the company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3409"/>
        <w:gridCol w:w="1266"/>
      </w:tblGrid>
      <w:tr w:rsidR="00B12296" w:rsidRPr="00B12296" w:rsidTr="008D700A">
        <w:tc>
          <w:tcPr>
            <w:tcW w:w="4675" w:type="dxa"/>
            <w:shd w:val="clear" w:color="auto" w:fill="000000" w:themeFill="text1"/>
          </w:tcPr>
          <w:p w:rsidR="00477229" w:rsidRPr="00B12296" w:rsidRDefault="00FB0CF5" w:rsidP="0031119A">
            <w:pPr>
              <w:tabs>
                <w:tab w:val="right" w:pos="3852"/>
              </w:tabs>
              <w:spacing w:after="0" w:line="360" w:lineRule="auto"/>
              <w:jc w:val="center"/>
              <w:rPr>
                <w:rFonts w:cs="Arial"/>
                <w:b/>
                <w:sz w:val="20"/>
                <w:szCs w:val="18"/>
              </w:rPr>
            </w:pPr>
            <w:r w:rsidRPr="00B12296">
              <w:rPr>
                <w:rFonts w:cs="Arial"/>
                <w:b/>
                <w:sz w:val="20"/>
                <w:szCs w:val="18"/>
              </w:rPr>
              <w:t xml:space="preserve">INDIVIDUAL </w:t>
            </w:r>
            <w:r w:rsidR="008609BA" w:rsidRPr="00B12296">
              <w:rPr>
                <w:rFonts w:cs="Arial"/>
                <w:b/>
                <w:sz w:val="20"/>
                <w:szCs w:val="18"/>
              </w:rPr>
              <w:t>OBJECTIVES</w:t>
            </w:r>
            <w:r w:rsidRPr="00B12296">
              <w:rPr>
                <w:rFonts w:cs="Arial"/>
                <w:b/>
                <w:sz w:val="20"/>
                <w:szCs w:val="18"/>
              </w:rPr>
              <w:t xml:space="preserve"> - WHAT</w:t>
            </w:r>
          </w:p>
        </w:tc>
        <w:tc>
          <w:tcPr>
            <w:tcW w:w="3409" w:type="dxa"/>
            <w:shd w:val="clear" w:color="auto" w:fill="000000" w:themeFill="text1"/>
          </w:tcPr>
          <w:p w:rsidR="00477229" w:rsidRPr="00B12296" w:rsidRDefault="00477229" w:rsidP="0031119A">
            <w:pPr>
              <w:spacing w:after="0" w:line="360" w:lineRule="auto"/>
              <w:jc w:val="center"/>
              <w:rPr>
                <w:rFonts w:cs="Arial"/>
                <w:b/>
                <w:sz w:val="20"/>
                <w:szCs w:val="18"/>
              </w:rPr>
            </w:pPr>
            <w:r w:rsidRPr="00B12296">
              <w:rPr>
                <w:rFonts w:cs="Arial"/>
                <w:b/>
                <w:sz w:val="20"/>
                <w:szCs w:val="18"/>
              </w:rPr>
              <w:t>PERFORMANCE COMMENTS</w:t>
            </w:r>
          </w:p>
        </w:tc>
        <w:tc>
          <w:tcPr>
            <w:tcW w:w="1266" w:type="dxa"/>
            <w:shd w:val="clear" w:color="auto" w:fill="000000" w:themeFill="text1"/>
          </w:tcPr>
          <w:p w:rsidR="00477229" w:rsidRPr="00B12296" w:rsidRDefault="00477229" w:rsidP="0031119A">
            <w:pPr>
              <w:spacing w:after="0" w:line="360" w:lineRule="auto"/>
              <w:jc w:val="center"/>
              <w:rPr>
                <w:rFonts w:cs="Arial"/>
                <w:b/>
                <w:sz w:val="20"/>
                <w:szCs w:val="18"/>
              </w:rPr>
            </w:pPr>
            <w:r w:rsidRPr="00B12296">
              <w:rPr>
                <w:rFonts w:cs="Arial"/>
                <w:b/>
                <w:sz w:val="20"/>
                <w:szCs w:val="18"/>
              </w:rPr>
              <w:t>RATING</w:t>
            </w:r>
            <w:r w:rsidR="008609BA" w:rsidRPr="00B12296">
              <w:rPr>
                <w:rFonts w:cs="Arial"/>
                <w:b/>
                <w:sz w:val="20"/>
                <w:szCs w:val="18"/>
              </w:rPr>
              <w:t>*</w:t>
            </w:r>
          </w:p>
        </w:tc>
      </w:tr>
      <w:tr w:rsidR="00B12296" w:rsidRPr="00B12296" w:rsidTr="008D700A">
        <w:tc>
          <w:tcPr>
            <w:tcW w:w="4675" w:type="dxa"/>
            <w:vMerge w:val="restart"/>
            <w:shd w:val="clear" w:color="auto" w:fill="auto"/>
          </w:tcPr>
          <w:p w:rsidR="00990188" w:rsidRDefault="00990188">
            <w:pPr>
              <w:rPr>
                <w:rFonts w:cs="Arial"/>
                <w:b/>
                <w:sz w:val="20"/>
                <w:szCs w:val="20"/>
              </w:rPr>
            </w:pPr>
            <w:r w:rsidRPr="00B12296">
              <w:rPr>
                <w:rFonts w:cs="Arial"/>
                <w:b/>
                <w:sz w:val="20"/>
                <w:szCs w:val="20"/>
              </w:rPr>
              <w:t>Objective 1</w:t>
            </w:r>
          </w:p>
          <w:p w:rsidR="007412BB" w:rsidRPr="00B12296" w:rsidRDefault="005E6B94">
            <w:pPr>
              <w:rPr>
                <w:rFonts w:cs="Arial"/>
                <w:b/>
                <w:sz w:val="20"/>
                <w:szCs w:val="20"/>
              </w:rPr>
            </w:pPr>
            <w:r>
              <w:rPr>
                <w:rFonts w:cs="Arial"/>
                <w:b/>
                <w:sz w:val="20"/>
                <w:szCs w:val="20"/>
              </w:rPr>
              <w:t>Bottling line OPI NONA and CILT OTIF</w:t>
            </w:r>
            <w:r w:rsidR="007412BB">
              <w:rPr>
                <w:rFonts w:cs="Arial"/>
                <w:b/>
                <w:sz w:val="20"/>
                <w:szCs w:val="20"/>
              </w:rPr>
              <w:t xml:space="preserve"> for bottling lines operators</w:t>
            </w:r>
          </w:p>
          <w:p w:rsidR="00990188" w:rsidRDefault="008D700A">
            <w:pPr>
              <w:rPr>
                <w:rFonts w:cs="Arial"/>
                <w:b/>
                <w:sz w:val="20"/>
                <w:szCs w:val="20"/>
              </w:rPr>
            </w:pPr>
            <w:r w:rsidRPr="008D700A">
              <w:rPr>
                <w:rFonts w:cs="Arial"/>
                <w:b/>
                <w:sz w:val="20"/>
                <w:szCs w:val="20"/>
              </w:rPr>
              <w:t>Yearly average OPI</w:t>
            </w:r>
            <w:r>
              <w:rPr>
                <w:rFonts w:cs="Arial"/>
                <w:b/>
                <w:sz w:val="20"/>
                <w:szCs w:val="20"/>
              </w:rPr>
              <w:t xml:space="preserve"> NONA</w:t>
            </w:r>
            <w:r w:rsidRPr="008D700A">
              <w:rPr>
                <w:rFonts w:cs="Arial"/>
                <w:b/>
                <w:sz w:val="20"/>
                <w:szCs w:val="20"/>
              </w:rPr>
              <w:t>, Data from BCS</w:t>
            </w:r>
          </w:p>
          <w:p w:rsidR="00A86012" w:rsidRDefault="006B3C54" w:rsidP="00A86012">
            <w:pPr>
              <w:pStyle w:val="ListParagraph"/>
              <w:numPr>
                <w:ilvl w:val="0"/>
                <w:numId w:val="27"/>
              </w:numPr>
              <w:rPr>
                <w:rFonts w:cs="Arial"/>
                <w:b/>
                <w:sz w:val="20"/>
                <w:szCs w:val="20"/>
              </w:rPr>
            </w:pPr>
            <w:r>
              <w:rPr>
                <w:rFonts w:cs="Arial"/>
                <w:b/>
                <w:sz w:val="20"/>
                <w:szCs w:val="20"/>
              </w:rPr>
              <w:t>&gt;70%</w:t>
            </w:r>
            <w:r w:rsidRPr="00922503">
              <w:rPr>
                <w:rFonts w:cs="Arial"/>
                <w:b/>
                <w:sz w:val="20"/>
                <w:szCs w:val="20"/>
              </w:rPr>
              <w:t>and</w:t>
            </w:r>
            <w:r w:rsidR="005E6B94">
              <w:rPr>
                <w:rFonts w:cs="Arial"/>
                <w:b/>
                <w:sz w:val="20"/>
                <w:szCs w:val="20"/>
              </w:rPr>
              <w:t xml:space="preserve"> CLIT OTIF </w:t>
            </w:r>
            <w:r w:rsidR="005E6B94" w:rsidRPr="004B28AB">
              <w:rPr>
                <w:rFonts w:cs="Arial"/>
                <w:b/>
                <w:sz w:val="20"/>
                <w:szCs w:val="20"/>
              </w:rPr>
              <w:t>&gt; 95 %</w:t>
            </w:r>
            <w:r>
              <w:rPr>
                <w:rFonts w:cs="Arial"/>
                <w:b/>
                <w:sz w:val="20"/>
                <w:szCs w:val="20"/>
              </w:rPr>
              <w:t>.</w:t>
            </w:r>
            <w:r w:rsidR="005E6B94" w:rsidRPr="004B28AB">
              <w:rPr>
                <w:rFonts w:cs="Arial"/>
                <w:b/>
                <w:sz w:val="20"/>
                <w:szCs w:val="20"/>
              </w:rPr>
              <w:t xml:space="preserve">  </w:t>
            </w:r>
            <w:r>
              <w:rPr>
                <w:rFonts w:cs="Arial"/>
                <w:b/>
                <w:sz w:val="20"/>
                <w:szCs w:val="20"/>
              </w:rPr>
              <w:t>Exceed Expectations</w:t>
            </w:r>
            <w:r w:rsidR="005E6B94">
              <w:rPr>
                <w:rFonts w:cs="Arial"/>
                <w:b/>
                <w:sz w:val="20"/>
                <w:szCs w:val="20"/>
              </w:rPr>
              <w:t xml:space="preserve"> </w:t>
            </w:r>
            <w:r w:rsidR="00922503" w:rsidRPr="00922503">
              <w:rPr>
                <w:rFonts w:cs="Arial"/>
                <w:b/>
                <w:sz w:val="20"/>
                <w:szCs w:val="20"/>
              </w:rPr>
              <w:t>(Maximum</w:t>
            </w:r>
            <w:r w:rsidR="00922503">
              <w:rPr>
                <w:rFonts w:cs="Arial"/>
                <w:b/>
                <w:sz w:val="20"/>
                <w:szCs w:val="20"/>
              </w:rPr>
              <w:t>)</w:t>
            </w:r>
          </w:p>
          <w:p w:rsidR="00A86012" w:rsidRPr="00A86012" w:rsidRDefault="00922503" w:rsidP="00A86012">
            <w:pPr>
              <w:pStyle w:val="ListParagraph"/>
              <w:numPr>
                <w:ilvl w:val="0"/>
                <w:numId w:val="27"/>
              </w:numPr>
              <w:rPr>
                <w:rFonts w:cs="Arial"/>
                <w:b/>
                <w:sz w:val="20"/>
                <w:szCs w:val="20"/>
              </w:rPr>
            </w:pPr>
            <w:r w:rsidRPr="008D700A">
              <w:rPr>
                <w:rFonts w:cs="Arial"/>
                <w:b/>
                <w:sz w:val="20"/>
                <w:szCs w:val="20"/>
              </w:rPr>
              <w:t>69</w:t>
            </w:r>
            <w:r w:rsidR="00A86012">
              <w:rPr>
                <w:rFonts w:cs="Arial"/>
                <w:b/>
                <w:sz w:val="20"/>
                <w:szCs w:val="20"/>
              </w:rPr>
              <w:t>.6</w:t>
            </w:r>
            <w:r w:rsidR="006B3C54">
              <w:rPr>
                <w:rFonts w:cs="Arial"/>
                <w:b/>
                <w:sz w:val="20"/>
                <w:szCs w:val="20"/>
              </w:rPr>
              <w:t>%</w:t>
            </w:r>
            <w:r w:rsidR="00A86012">
              <w:rPr>
                <w:rFonts w:cs="Arial"/>
                <w:b/>
                <w:sz w:val="20"/>
                <w:szCs w:val="20"/>
              </w:rPr>
              <w:t xml:space="preserve"> </w:t>
            </w:r>
            <w:r w:rsidR="00A86012" w:rsidRPr="008D700A">
              <w:rPr>
                <w:rFonts w:cs="Arial"/>
                <w:b/>
                <w:sz w:val="20"/>
                <w:szCs w:val="20"/>
              </w:rPr>
              <w:t>≤</w:t>
            </w:r>
            <w:r w:rsidRPr="008D700A">
              <w:rPr>
                <w:rFonts w:cs="Arial"/>
                <w:b/>
                <w:sz w:val="20"/>
                <w:szCs w:val="20"/>
              </w:rPr>
              <w:t>OPI</w:t>
            </w:r>
            <w:r>
              <w:rPr>
                <w:rFonts w:cs="Arial"/>
                <w:b/>
                <w:sz w:val="20"/>
                <w:szCs w:val="20"/>
              </w:rPr>
              <w:t xml:space="preserve"> NONA ≤ 70</w:t>
            </w:r>
            <w:r w:rsidR="006B3C54">
              <w:rPr>
                <w:rFonts w:cs="Arial"/>
                <w:b/>
                <w:sz w:val="20"/>
                <w:szCs w:val="20"/>
              </w:rPr>
              <w:t>%</w:t>
            </w:r>
            <w:r>
              <w:rPr>
                <w:rFonts w:cs="Arial"/>
                <w:b/>
                <w:sz w:val="20"/>
                <w:szCs w:val="20"/>
              </w:rPr>
              <w:t xml:space="preserve"> </w:t>
            </w:r>
            <w:r w:rsidR="005E6B94">
              <w:rPr>
                <w:rFonts w:cs="Arial"/>
                <w:b/>
                <w:sz w:val="20"/>
                <w:szCs w:val="20"/>
              </w:rPr>
              <w:t>and 90 % &lt; CILT OTIF</w:t>
            </w:r>
            <w:r w:rsidR="005E6B94" w:rsidRPr="004B28AB">
              <w:rPr>
                <w:rFonts w:cs="Arial"/>
                <w:b/>
                <w:sz w:val="20"/>
                <w:szCs w:val="20"/>
              </w:rPr>
              <w:t xml:space="preserve"> ≤ 95</w:t>
            </w:r>
            <w:r w:rsidR="006B3C54">
              <w:rPr>
                <w:rFonts w:cs="Arial"/>
                <w:b/>
                <w:sz w:val="20"/>
                <w:szCs w:val="20"/>
              </w:rPr>
              <w:t>%</w:t>
            </w:r>
            <w:r w:rsidR="005E6B94" w:rsidRPr="004B28AB">
              <w:rPr>
                <w:rFonts w:cs="Arial"/>
                <w:b/>
                <w:sz w:val="20"/>
                <w:szCs w:val="20"/>
              </w:rPr>
              <w:t xml:space="preserve">. </w:t>
            </w:r>
            <w:r>
              <w:rPr>
                <w:rFonts w:cs="Arial"/>
                <w:b/>
                <w:sz w:val="20"/>
                <w:szCs w:val="20"/>
              </w:rPr>
              <w:t>Fully Meets Expectations (Target)</w:t>
            </w:r>
          </w:p>
          <w:p w:rsidR="00A86012" w:rsidRDefault="00A86012" w:rsidP="00922503">
            <w:pPr>
              <w:pStyle w:val="ListParagraph"/>
              <w:numPr>
                <w:ilvl w:val="0"/>
                <w:numId w:val="27"/>
              </w:numPr>
              <w:rPr>
                <w:rFonts w:cs="Arial"/>
                <w:b/>
                <w:sz w:val="20"/>
                <w:szCs w:val="20"/>
              </w:rPr>
            </w:pPr>
            <w:r>
              <w:rPr>
                <w:rFonts w:cs="Arial"/>
                <w:b/>
                <w:sz w:val="20"/>
                <w:szCs w:val="20"/>
              </w:rPr>
              <w:lastRenderedPageBreak/>
              <w:t>68</w:t>
            </w:r>
            <w:r w:rsidR="006B3C54">
              <w:rPr>
                <w:rFonts w:cs="Arial"/>
                <w:b/>
                <w:sz w:val="20"/>
                <w:szCs w:val="20"/>
              </w:rPr>
              <w:t>%</w:t>
            </w:r>
            <w:r w:rsidR="00922503" w:rsidRPr="008D700A">
              <w:rPr>
                <w:rFonts w:cs="Arial"/>
                <w:b/>
                <w:sz w:val="20"/>
                <w:szCs w:val="20"/>
              </w:rPr>
              <w:t xml:space="preserve"> </w:t>
            </w:r>
            <w:r>
              <w:rPr>
                <w:rFonts w:cs="Arial"/>
                <w:b/>
                <w:sz w:val="20"/>
                <w:szCs w:val="20"/>
              </w:rPr>
              <w:t>≤</w:t>
            </w:r>
            <w:r w:rsidR="00922503" w:rsidRPr="008D700A">
              <w:rPr>
                <w:rFonts w:cs="Arial"/>
                <w:b/>
                <w:sz w:val="20"/>
                <w:szCs w:val="20"/>
              </w:rPr>
              <w:t>OPI NONA</w:t>
            </w:r>
            <w:r w:rsidRPr="008D700A">
              <w:rPr>
                <w:rFonts w:cs="Arial"/>
                <w:b/>
                <w:sz w:val="20"/>
                <w:szCs w:val="20"/>
              </w:rPr>
              <w:t>&lt;</w:t>
            </w:r>
            <w:r w:rsidR="00922503" w:rsidRPr="008D700A">
              <w:rPr>
                <w:rFonts w:cs="Arial"/>
                <w:b/>
                <w:sz w:val="20"/>
                <w:szCs w:val="20"/>
              </w:rPr>
              <w:t xml:space="preserve">69 </w:t>
            </w:r>
            <w:r>
              <w:rPr>
                <w:rFonts w:cs="Arial"/>
                <w:b/>
                <w:sz w:val="20"/>
                <w:szCs w:val="20"/>
              </w:rPr>
              <w:t>.6</w:t>
            </w:r>
            <w:r w:rsidR="006B3C54">
              <w:rPr>
                <w:rFonts w:cs="Arial"/>
                <w:b/>
                <w:sz w:val="20"/>
                <w:szCs w:val="20"/>
              </w:rPr>
              <w:t>%</w:t>
            </w:r>
            <w:r w:rsidR="005E6B94">
              <w:rPr>
                <w:rFonts w:cs="Arial"/>
                <w:b/>
                <w:sz w:val="20"/>
                <w:szCs w:val="20"/>
              </w:rPr>
              <w:t xml:space="preserve"> and </w:t>
            </w:r>
            <w:r w:rsidR="00565603">
              <w:rPr>
                <w:rFonts w:cs="Arial"/>
                <w:b/>
                <w:sz w:val="20"/>
                <w:szCs w:val="20"/>
              </w:rPr>
              <w:t>80 % &lt; CILT OTIF ≤ 90</w:t>
            </w:r>
            <w:r w:rsidR="00565603" w:rsidRPr="004B28AB">
              <w:rPr>
                <w:rFonts w:cs="Arial"/>
                <w:b/>
                <w:sz w:val="20"/>
                <w:szCs w:val="20"/>
              </w:rPr>
              <w:t xml:space="preserve"> </w:t>
            </w:r>
            <w:r w:rsidR="00565603">
              <w:rPr>
                <w:rFonts w:cs="Arial"/>
                <w:b/>
                <w:sz w:val="20"/>
                <w:szCs w:val="20"/>
              </w:rPr>
              <w:t>%.</w:t>
            </w:r>
            <w:r>
              <w:rPr>
                <w:rFonts w:cs="Arial"/>
                <w:b/>
                <w:sz w:val="20"/>
                <w:szCs w:val="20"/>
              </w:rPr>
              <w:t xml:space="preserve"> </w:t>
            </w:r>
            <w:r w:rsidR="00922503" w:rsidRPr="008D700A">
              <w:rPr>
                <w:rFonts w:cs="Arial"/>
                <w:b/>
                <w:sz w:val="20"/>
                <w:szCs w:val="20"/>
              </w:rPr>
              <w:t xml:space="preserve"> </w:t>
            </w:r>
            <w:r w:rsidR="00922503">
              <w:rPr>
                <w:rFonts w:cs="Arial"/>
                <w:b/>
                <w:sz w:val="20"/>
                <w:szCs w:val="20"/>
              </w:rPr>
              <w:t xml:space="preserve"> </w:t>
            </w:r>
            <w:r w:rsidR="00565603">
              <w:rPr>
                <w:rFonts w:cs="Arial"/>
                <w:b/>
                <w:sz w:val="20"/>
                <w:szCs w:val="20"/>
              </w:rPr>
              <w:t>P</w:t>
            </w:r>
            <w:r w:rsidR="00922503" w:rsidRPr="008D700A">
              <w:rPr>
                <w:rFonts w:cs="Arial"/>
                <w:b/>
                <w:sz w:val="20"/>
                <w:szCs w:val="20"/>
              </w:rPr>
              <w:t>artially meets Expectations</w:t>
            </w:r>
            <w:r w:rsidR="00922503">
              <w:rPr>
                <w:rFonts w:cs="Arial"/>
                <w:b/>
                <w:sz w:val="20"/>
                <w:szCs w:val="20"/>
              </w:rPr>
              <w:t xml:space="preserve"> (</w:t>
            </w:r>
            <w:r>
              <w:rPr>
                <w:rFonts w:cs="Arial"/>
                <w:b/>
                <w:sz w:val="20"/>
                <w:szCs w:val="20"/>
              </w:rPr>
              <w:t>Threshold)</w:t>
            </w:r>
          </w:p>
          <w:p w:rsidR="008D700A" w:rsidRPr="00A86012" w:rsidRDefault="00922503" w:rsidP="008D700A">
            <w:pPr>
              <w:pStyle w:val="ListParagraph"/>
              <w:numPr>
                <w:ilvl w:val="0"/>
                <w:numId w:val="27"/>
              </w:numPr>
              <w:rPr>
                <w:rFonts w:cs="Arial"/>
                <w:b/>
                <w:sz w:val="20"/>
                <w:szCs w:val="20"/>
              </w:rPr>
            </w:pPr>
            <w:r w:rsidRPr="008D700A">
              <w:rPr>
                <w:rFonts w:cs="Arial"/>
                <w:b/>
                <w:sz w:val="20"/>
                <w:szCs w:val="20"/>
              </w:rPr>
              <w:t xml:space="preserve"> </w:t>
            </w:r>
            <w:r w:rsidR="00A86012">
              <w:rPr>
                <w:rFonts w:cs="Arial"/>
                <w:b/>
                <w:sz w:val="20"/>
                <w:szCs w:val="20"/>
              </w:rPr>
              <w:t>&lt; 68</w:t>
            </w:r>
            <w:r w:rsidR="00A86012" w:rsidRPr="008D700A">
              <w:rPr>
                <w:rFonts w:cs="Arial"/>
                <w:b/>
                <w:sz w:val="20"/>
                <w:szCs w:val="20"/>
              </w:rPr>
              <w:t xml:space="preserve">%  </w:t>
            </w:r>
            <w:r w:rsidR="00565603">
              <w:rPr>
                <w:rFonts w:cs="Arial"/>
                <w:b/>
                <w:sz w:val="20"/>
                <w:szCs w:val="20"/>
              </w:rPr>
              <w:t xml:space="preserve">and CILT OTIF </w:t>
            </w:r>
            <w:r w:rsidR="00565603" w:rsidRPr="004B28AB">
              <w:rPr>
                <w:rFonts w:cs="Arial"/>
                <w:b/>
                <w:sz w:val="20"/>
                <w:szCs w:val="20"/>
              </w:rPr>
              <w:t xml:space="preserve">&lt; </w:t>
            </w:r>
            <w:r w:rsidR="00565603">
              <w:rPr>
                <w:rFonts w:cs="Arial"/>
                <w:b/>
                <w:sz w:val="20"/>
                <w:szCs w:val="20"/>
              </w:rPr>
              <w:t xml:space="preserve">80% </w:t>
            </w:r>
            <w:r w:rsidR="00A86012" w:rsidRPr="008D700A">
              <w:rPr>
                <w:rFonts w:cs="Arial"/>
                <w:b/>
                <w:sz w:val="20"/>
                <w:szCs w:val="20"/>
              </w:rPr>
              <w:t xml:space="preserve">  unsatisfactory</w:t>
            </w:r>
            <w:r w:rsidR="00A86012">
              <w:rPr>
                <w:rFonts w:cs="Arial"/>
                <w:b/>
                <w:sz w:val="20"/>
                <w:szCs w:val="20"/>
              </w:rPr>
              <w:t xml:space="preserve"> (No bonus)</w:t>
            </w:r>
          </w:p>
        </w:tc>
        <w:tc>
          <w:tcPr>
            <w:tcW w:w="4675" w:type="dxa"/>
            <w:gridSpan w:val="2"/>
            <w:shd w:val="clear" w:color="auto" w:fill="auto"/>
          </w:tcPr>
          <w:p w:rsidR="00990188" w:rsidRPr="00B12296" w:rsidRDefault="00990188" w:rsidP="00515636">
            <w:pPr>
              <w:rPr>
                <w:rFonts w:cs="Arial"/>
                <w:sz w:val="18"/>
                <w:szCs w:val="18"/>
              </w:rPr>
            </w:pPr>
            <w:r w:rsidRPr="00B12296">
              <w:rPr>
                <w:rFonts w:cs="Arial"/>
                <w:sz w:val="18"/>
                <w:szCs w:val="18"/>
              </w:rPr>
              <w:lastRenderedPageBreak/>
              <w:t>Self-assessment:</w:t>
            </w:r>
          </w:p>
          <w:p w:rsidR="00990188" w:rsidRPr="00B12296" w:rsidRDefault="00990188">
            <w:pPr>
              <w:rPr>
                <w:rFonts w:cs="Arial"/>
                <w:sz w:val="20"/>
                <w:szCs w:val="20"/>
              </w:rPr>
            </w:pPr>
          </w:p>
          <w:p w:rsidR="00990188" w:rsidRPr="00B12296" w:rsidRDefault="00990188">
            <w:pPr>
              <w:rPr>
                <w:rFonts w:cs="Arial"/>
                <w:sz w:val="20"/>
                <w:szCs w:val="20"/>
              </w:rPr>
            </w:pPr>
          </w:p>
        </w:tc>
      </w:tr>
      <w:tr w:rsidR="00B12296" w:rsidRPr="00B12296" w:rsidTr="008D700A">
        <w:tc>
          <w:tcPr>
            <w:tcW w:w="4675" w:type="dxa"/>
            <w:vMerge/>
            <w:shd w:val="clear" w:color="auto" w:fill="auto"/>
          </w:tcPr>
          <w:p w:rsidR="00515636" w:rsidRPr="00B12296" w:rsidRDefault="00515636">
            <w:pPr>
              <w:rPr>
                <w:rFonts w:cs="Arial"/>
                <w:b/>
                <w:sz w:val="20"/>
                <w:szCs w:val="20"/>
              </w:rPr>
            </w:pPr>
          </w:p>
        </w:tc>
        <w:tc>
          <w:tcPr>
            <w:tcW w:w="3409" w:type="dxa"/>
            <w:shd w:val="clear" w:color="auto" w:fill="auto"/>
          </w:tcPr>
          <w:p w:rsidR="00515636" w:rsidRPr="00B12296" w:rsidRDefault="00515636" w:rsidP="00515636">
            <w:pPr>
              <w:rPr>
                <w:rFonts w:cs="Arial"/>
                <w:sz w:val="18"/>
                <w:szCs w:val="18"/>
              </w:rPr>
            </w:pPr>
            <w:r w:rsidRPr="00B12296">
              <w:rPr>
                <w:rFonts w:cs="Arial"/>
                <w:sz w:val="18"/>
                <w:szCs w:val="18"/>
              </w:rPr>
              <w:t>Managers comments:</w:t>
            </w:r>
          </w:p>
          <w:p w:rsidR="00515636" w:rsidRPr="00B12296" w:rsidRDefault="00515636">
            <w:pPr>
              <w:rPr>
                <w:rFonts w:cs="Arial"/>
                <w:sz w:val="20"/>
                <w:szCs w:val="20"/>
              </w:rPr>
            </w:pPr>
          </w:p>
          <w:p w:rsidR="00990188" w:rsidRPr="00B12296" w:rsidRDefault="00990188">
            <w:pPr>
              <w:rPr>
                <w:rFonts w:cs="Arial"/>
                <w:sz w:val="20"/>
                <w:szCs w:val="20"/>
              </w:rPr>
            </w:pPr>
          </w:p>
        </w:tc>
        <w:tc>
          <w:tcPr>
            <w:tcW w:w="1266" w:type="dxa"/>
            <w:shd w:val="clear" w:color="auto" w:fill="auto"/>
          </w:tcPr>
          <w:p w:rsidR="00515636" w:rsidRPr="00B12296" w:rsidRDefault="00515636">
            <w:pPr>
              <w:rPr>
                <w:rFonts w:cs="Arial"/>
                <w:sz w:val="20"/>
                <w:szCs w:val="20"/>
              </w:rPr>
            </w:pPr>
          </w:p>
        </w:tc>
      </w:tr>
      <w:tr w:rsidR="00B12296" w:rsidRPr="00B12296" w:rsidTr="008D700A">
        <w:tc>
          <w:tcPr>
            <w:tcW w:w="4675" w:type="dxa"/>
            <w:vMerge w:val="restart"/>
            <w:shd w:val="clear" w:color="auto" w:fill="auto"/>
          </w:tcPr>
          <w:p w:rsidR="00990188" w:rsidRPr="00B12296" w:rsidRDefault="00990188" w:rsidP="00990188">
            <w:pPr>
              <w:rPr>
                <w:rFonts w:cs="Arial"/>
                <w:b/>
                <w:sz w:val="20"/>
                <w:szCs w:val="20"/>
              </w:rPr>
            </w:pPr>
            <w:r w:rsidRPr="00B12296">
              <w:rPr>
                <w:rFonts w:cs="Arial"/>
                <w:b/>
                <w:sz w:val="20"/>
                <w:szCs w:val="20"/>
              </w:rPr>
              <w:t>Objective 2</w:t>
            </w:r>
          </w:p>
          <w:p w:rsidR="00990188" w:rsidRDefault="00D43EA0" w:rsidP="00990188">
            <w:pPr>
              <w:rPr>
                <w:rFonts w:cs="Arial"/>
                <w:b/>
                <w:sz w:val="20"/>
                <w:szCs w:val="20"/>
              </w:rPr>
            </w:pPr>
            <w:r>
              <w:rPr>
                <w:rFonts w:cs="Arial"/>
                <w:b/>
                <w:sz w:val="20"/>
                <w:szCs w:val="20"/>
              </w:rPr>
              <w:t>Tag raise by operator ,</w:t>
            </w:r>
            <w:r w:rsidR="004E1DD1">
              <w:rPr>
                <w:rFonts w:cs="Arial"/>
                <w:b/>
                <w:sz w:val="20"/>
                <w:szCs w:val="20"/>
              </w:rPr>
              <w:t xml:space="preserve"> De-tag by operators</w:t>
            </w:r>
            <w:r>
              <w:rPr>
                <w:rFonts w:cs="Arial"/>
                <w:b/>
                <w:sz w:val="20"/>
                <w:szCs w:val="20"/>
              </w:rPr>
              <w:t xml:space="preserve"> and Reporting of </w:t>
            </w:r>
            <w:proofErr w:type="spellStart"/>
            <w:r>
              <w:rPr>
                <w:rFonts w:cs="Arial"/>
                <w:b/>
                <w:sz w:val="20"/>
                <w:szCs w:val="20"/>
              </w:rPr>
              <w:t>PI,Near</w:t>
            </w:r>
            <w:proofErr w:type="spellEnd"/>
            <w:r>
              <w:rPr>
                <w:rFonts w:cs="Arial"/>
                <w:b/>
                <w:sz w:val="20"/>
                <w:szCs w:val="20"/>
              </w:rPr>
              <w:t xml:space="preserve"> miss</w:t>
            </w:r>
          </w:p>
          <w:p w:rsidR="00972C45" w:rsidRDefault="001070B6" w:rsidP="00972C45">
            <w:pPr>
              <w:pStyle w:val="ListParagraph"/>
              <w:numPr>
                <w:ilvl w:val="0"/>
                <w:numId w:val="22"/>
              </w:numPr>
              <w:rPr>
                <w:rFonts w:cs="Arial"/>
                <w:b/>
                <w:sz w:val="20"/>
                <w:szCs w:val="20"/>
              </w:rPr>
            </w:pPr>
            <w:r>
              <w:rPr>
                <w:rFonts w:cs="Arial"/>
                <w:b/>
                <w:sz w:val="20"/>
                <w:szCs w:val="20"/>
              </w:rPr>
              <w:t>6</w:t>
            </w:r>
            <w:r w:rsidR="00D43EA0">
              <w:rPr>
                <w:rFonts w:cs="Arial"/>
                <w:b/>
                <w:sz w:val="20"/>
                <w:szCs w:val="20"/>
              </w:rPr>
              <w:t xml:space="preserve"> </w:t>
            </w:r>
            <w:r w:rsidR="00E81DA3">
              <w:rPr>
                <w:rFonts w:cs="Arial"/>
                <w:b/>
                <w:sz w:val="20"/>
                <w:szCs w:val="20"/>
              </w:rPr>
              <w:t>tag &amp;</w:t>
            </w:r>
            <w:r w:rsidR="00D43EA0">
              <w:rPr>
                <w:rFonts w:cs="Arial"/>
                <w:b/>
                <w:sz w:val="20"/>
                <w:szCs w:val="20"/>
              </w:rPr>
              <w:t xml:space="preserve"> 2 de-</w:t>
            </w:r>
            <w:r w:rsidR="00E81DA3">
              <w:rPr>
                <w:rFonts w:cs="Arial"/>
                <w:b/>
                <w:sz w:val="20"/>
                <w:szCs w:val="20"/>
              </w:rPr>
              <w:t>tag per</w:t>
            </w:r>
            <w:r w:rsidR="006B3C54">
              <w:rPr>
                <w:rFonts w:cs="Arial"/>
                <w:b/>
                <w:sz w:val="20"/>
                <w:szCs w:val="20"/>
              </w:rPr>
              <w:t xml:space="preserve"> </w:t>
            </w:r>
            <w:r>
              <w:rPr>
                <w:rFonts w:cs="Arial"/>
                <w:b/>
                <w:sz w:val="20"/>
                <w:szCs w:val="20"/>
              </w:rPr>
              <w:t>month</w:t>
            </w:r>
            <w:r w:rsidR="00D43EA0">
              <w:rPr>
                <w:rFonts w:cs="Arial"/>
                <w:b/>
                <w:sz w:val="20"/>
                <w:szCs w:val="20"/>
              </w:rPr>
              <w:t>,</w:t>
            </w:r>
            <w:r>
              <w:rPr>
                <w:rFonts w:cs="Arial"/>
                <w:b/>
                <w:sz w:val="20"/>
                <w:szCs w:val="20"/>
              </w:rPr>
              <w:t xml:space="preserve"> </w:t>
            </w:r>
            <w:r w:rsidR="00D43EA0">
              <w:rPr>
                <w:rFonts w:cs="Arial"/>
                <w:b/>
                <w:sz w:val="20"/>
                <w:szCs w:val="20"/>
              </w:rPr>
              <w:t>3 PI and 1 Near miss per month</w:t>
            </w:r>
            <w:r w:rsidR="006B3C54">
              <w:rPr>
                <w:rFonts w:cs="Arial"/>
                <w:b/>
                <w:sz w:val="20"/>
                <w:szCs w:val="20"/>
              </w:rPr>
              <w:t>.</w:t>
            </w:r>
            <w:r w:rsidR="00D43EA0">
              <w:rPr>
                <w:rFonts w:cs="Arial"/>
                <w:b/>
                <w:sz w:val="20"/>
                <w:szCs w:val="20"/>
              </w:rPr>
              <w:t xml:space="preserve"> </w:t>
            </w:r>
            <w:r>
              <w:rPr>
                <w:rFonts w:cs="Arial"/>
                <w:b/>
                <w:sz w:val="20"/>
                <w:szCs w:val="20"/>
              </w:rPr>
              <w:t>Exceed Expectations  (Maximum)</w:t>
            </w:r>
          </w:p>
          <w:p w:rsidR="001070B6" w:rsidRDefault="00D43EA0" w:rsidP="001070B6">
            <w:pPr>
              <w:pStyle w:val="ListParagraph"/>
              <w:numPr>
                <w:ilvl w:val="0"/>
                <w:numId w:val="22"/>
              </w:numPr>
              <w:rPr>
                <w:rFonts w:cs="Arial"/>
                <w:b/>
                <w:sz w:val="20"/>
                <w:szCs w:val="20"/>
              </w:rPr>
            </w:pPr>
            <w:r>
              <w:rPr>
                <w:rFonts w:cs="Arial"/>
                <w:b/>
                <w:sz w:val="20"/>
                <w:szCs w:val="20"/>
              </w:rPr>
              <w:t xml:space="preserve">5 tag &amp; </w:t>
            </w:r>
            <w:r w:rsidR="001070B6">
              <w:rPr>
                <w:rFonts w:cs="Arial"/>
                <w:b/>
                <w:sz w:val="20"/>
                <w:szCs w:val="20"/>
              </w:rPr>
              <w:t>2 de-tag per month</w:t>
            </w:r>
            <w:r>
              <w:rPr>
                <w:rFonts w:cs="Arial"/>
                <w:b/>
                <w:sz w:val="20"/>
                <w:szCs w:val="20"/>
              </w:rPr>
              <w:t>,</w:t>
            </w:r>
            <w:r w:rsidR="001070B6">
              <w:rPr>
                <w:rFonts w:cs="Arial"/>
                <w:b/>
                <w:sz w:val="20"/>
                <w:szCs w:val="20"/>
              </w:rPr>
              <w:t xml:space="preserve"> </w:t>
            </w:r>
            <w:r>
              <w:rPr>
                <w:rFonts w:cs="Arial"/>
                <w:b/>
                <w:sz w:val="20"/>
                <w:szCs w:val="20"/>
              </w:rPr>
              <w:t>2 PI &amp; 1 Near miss per 2 month</w:t>
            </w:r>
            <w:r w:rsidR="005E6B94">
              <w:rPr>
                <w:rFonts w:cs="Arial"/>
                <w:b/>
                <w:sz w:val="20"/>
                <w:szCs w:val="20"/>
              </w:rPr>
              <w:t>.</w:t>
            </w:r>
            <w:r>
              <w:rPr>
                <w:rFonts w:cs="Arial"/>
                <w:b/>
                <w:sz w:val="20"/>
                <w:szCs w:val="20"/>
              </w:rPr>
              <w:t xml:space="preserve"> </w:t>
            </w:r>
            <w:r w:rsidR="001070B6">
              <w:rPr>
                <w:rFonts w:cs="Arial"/>
                <w:b/>
                <w:sz w:val="20"/>
                <w:szCs w:val="20"/>
              </w:rPr>
              <w:t>Fully meets Expectations (Target)</w:t>
            </w:r>
          </w:p>
          <w:p w:rsidR="001070B6" w:rsidRDefault="005E6B94" w:rsidP="001070B6">
            <w:pPr>
              <w:pStyle w:val="ListParagraph"/>
              <w:numPr>
                <w:ilvl w:val="0"/>
                <w:numId w:val="22"/>
              </w:numPr>
              <w:rPr>
                <w:rFonts w:cs="Arial"/>
                <w:b/>
                <w:sz w:val="20"/>
                <w:szCs w:val="20"/>
              </w:rPr>
            </w:pPr>
            <w:r>
              <w:rPr>
                <w:rFonts w:cs="Arial"/>
                <w:b/>
                <w:sz w:val="20"/>
                <w:szCs w:val="20"/>
              </w:rPr>
              <w:t>3 tag &amp; 1 de-tag per,</w:t>
            </w:r>
            <w:r w:rsidR="001070B6">
              <w:rPr>
                <w:rFonts w:cs="Arial"/>
                <w:b/>
                <w:sz w:val="20"/>
                <w:szCs w:val="20"/>
              </w:rPr>
              <w:t xml:space="preserve"> </w:t>
            </w:r>
            <w:r w:rsidR="00D43EA0">
              <w:rPr>
                <w:rFonts w:cs="Arial"/>
                <w:b/>
                <w:sz w:val="20"/>
                <w:szCs w:val="20"/>
              </w:rPr>
              <w:t>1 PI per month</w:t>
            </w:r>
            <w:r w:rsidR="006B3C54">
              <w:rPr>
                <w:rFonts w:cs="Arial"/>
                <w:b/>
                <w:sz w:val="20"/>
                <w:szCs w:val="20"/>
              </w:rPr>
              <w:t xml:space="preserve"> and</w:t>
            </w:r>
            <w:r w:rsidR="00D43EA0">
              <w:rPr>
                <w:rFonts w:cs="Arial"/>
                <w:b/>
                <w:sz w:val="20"/>
                <w:szCs w:val="20"/>
              </w:rPr>
              <w:t xml:space="preserve"> 1 </w:t>
            </w:r>
            <w:r w:rsidR="00406C5A">
              <w:rPr>
                <w:rFonts w:cs="Arial"/>
                <w:b/>
                <w:sz w:val="20"/>
                <w:szCs w:val="20"/>
              </w:rPr>
              <w:t>near</w:t>
            </w:r>
            <w:r w:rsidR="00D43EA0">
              <w:rPr>
                <w:rFonts w:cs="Arial"/>
                <w:b/>
                <w:sz w:val="20"/>
                <w:szCs w:val="20"/>
              </w:rPr>
              <w:t xml:space="preserve"> miss per Quarter</w:t>
            </w:r>
            <w:r>
              <w:rPr>
                <w:rFonts w:cs="Arial"/>
                <w:b/>
                <w:sz w:val="20"/>
                <w:szCs w:val="20"/>
              </w:rPr>
              <w:t>.</w:t>
            </w:r>
            <w:r w:rsidR="00D43EA0">
              <w:rPr>
                <w:rFonts w:cs="Arial"/>
                <w:b/>
                <w:sz w:val="20"/>
                <w:szCs w:val="20"/>
              </w:rPr>
              <w:t xml:space="preserve"> </w:t>
            </w:r>
            <w:r w:rsidR="00E81DA3">
              <w:rPr>
                <w:rFonts w:cs="Arial"/>
                <w:b/>
                <w:sz w:val="20"/>
                <w:szCs w:val="20"/>
              </w:rPr>
              <w:t>Partially</w:t>
            </w:r>
            <w:r w:rsidR="001070B6">
              <w:rPr>
                <w:rFonts w:cs="Arial"/>
                <w:b/>
                <w:sz w:val="20"/>
                <w:szCs w:val="20"/>
              </w:rPr>
              <w:t xml:space="preserve"> meets Expectations (Threshold).</w:t>
            </w:r>
          </w:p>
          <w:p w:rsidR="001070B6" w:rsidRDefault="001070B6" w:rsidP="001070B6">
            <w:pPr>
              <w:pStyle w:val="ListParagraph"/>
              <w:numPr>
                <w:ilvl w:val="0"/>
                <w:numId w:val="22"/>
              </w:numPr>
              <w:rPr>
                <w:rFonts w:cs="Arial"/>
                <w:b/>
                <w:sz w:val="20"/>
                <w:szCs w:val="20"/>
              </w:rPr>
            </w:pPr>
            <w:r w:rsidRPr="008D700A">
              <w:rPr>
                <w:rFonts w:cs="Arial"/>
                <w:b/>
                <w:sz w:val="20"/>
                <w:szCs w:val="20"/>
              </w:rPr>
              <w:t xml:space="preserve">&lt; </w:t>
            </w:r>
            <w:r w:rsidR="006B3C54">
              <w:rPr>
                <w:rFonts w:cs="Arial"/>
                <w:b/>
                <w:sz w:val="20"/>
                <w:szCs w:val="20"/>
              </w:rPr>
              <w:t xml:space="preserve">2 tag per &amp; </w:t>
            </w:r>
            <w:r w:rsidRPr="008D700A">
              <w:rPr>
                <w:rFonts w:cs="Arial"/>
                <w:b/>
                <w:sz w:val="20"/>
                <w:szCs w:val="20"/>
              </w:rPr>
              <w:t xml:space="preserve">&lt; </w:t>
            </w:r>
            <w:r w:rsidR="00346C70">
              <w:rPr>
                <w:rFonts w:cs="Arial"/>
                <w:b/>
                <w:sz w:val="20"/>
                <w:szCs w:val="20"/>
              </w:rPr>
              <w:t>1 de-tag per month</w:t>
            </w:r>
            <w:r w:rsidR="00D43EA0">
              <w:rPr>
                <w:rFonts w:cs="Arial"/>
                <w:b/>
                <w:sz w:val="20"/>
                <w:szCs w:val="20"/>
              </w:rPr>
              <w:t xml:space="preserve"> and</w:t>
            </w:r>
            <w:r>
              <w:rPr>
                <w:rFonts w:cs="Arial"/>
                <w:b/>
                <w:sz w:val="20"/>
                <w:szCs w:val="20"/>
              </w:rPr>
              <w:t xml:space="preserve">  </w:t>
            </w:r>
            <w:r w:rsidR="00D43EA0">
              <w:rPr>
                <w:rFonts w:cs="Arial"/>
                <w:b/>
                <w:sz w:val="20"/>
                <w:szCs w:val="20"/>
              </w:rPr>
              <w:t xml:space="preserve">&lt;1 PI per month with &lt;1 Near miss per Quarter </w:t>
            </w:r>
            <w:r>
              <w:rPr>
                <w:rFonts w:cs="Arial"/>
                <w:b/>
                <w:sz w:val="20"/>
                <w:szCs w:val="20"/>
              </w:rPr>
              <w:t xml:space="preserve">   Unsatisfactory (No bonus)</w:t>
            </w:r>
          </w:p>
          <w:p w:rsidR="001070B6" w:rsidRPr="001070B6" w:rsidRDefault="001070B6" w:rsidP="001070B6">
            <w:pPr>
              <w:pStyle w:val="ListParagraph"/>
              <w:rPr>
                <w:rFonts w:cs="Arial"/>
                <w:b/>
                <w:sz w:val="20"/>
                <w:szCs w:val="20"/>
              </w:rPr>
            </w:pPr>
          </w:p>
        </w:tc>
        <w:tc>
          <w:tcPr>
            <w:tcW w:w="4675" w:type="dxa"/>
            <w:gridSpan w:val="2"/>
            <w:shd w:val="clear" w:color="auto" w:fill="auto"/>
          </w:tcPr>
          <w:p w:rsidR="00990188" w:rsidRPr="00B12296" w:rsidRDefault="00990188" w:rsidP="00990188">
            <w:pPr>
              <w:rPr>
                <w:rFonts w:cs="Arial"/>
                <w:sz w:val="18"/>
                <w:szCs w:val="18"/>
              </w:rPr>
            </w:pPr>
            <w:r w:rsidRPr="00B12296">
              <w:rPr>
                <w:rFonts w:cs="Arial"/>
                <w:sz w:val="18"/>
                <w:szCs w:val="18"/>
              </w:rPr>
              <w:t>Self-assessment:</w:t>
            </w:r>
          </w:p>
          <w:p w:rsidR="00990188" w:rsidRPr="00B12296" w:rsidRDefault="00990188" w:rsidP="00990188">
            <w:pPr>
              <w:rPr>
                <w:rFonts w:cs="Arial"/>
                <w:sz w:val="20"/>
                <w:szCs w:val="20"/>
              </w:rPr>
            </w:pPr>
          </w:p>
          <w:p w:rsidR="00990188" w:rsidRPr="00B12296" w:rsidRDefault="00990188" w:rsidP="00990188">
            <w:pPr>
              <w:rPr>
                <w:rFonts w:cs="Arial"/>
                <w:sz w:val="20"/>
                <w:szCs w:val="20"/>
              </w:rPr>
            </w:pPr>
          </w:p>
        </w:tc>
      </w:tr>
      <w:tr w:rsidR="00B12296" w:rsidRPr="00B12296" w:rsidTr="008D700A">
        <w:tc>
          <w:tcPr>
            <w:tcW w:w="4675" w:type="dxa"/>
            <w:vMerge/>
            <w:shd w:val="clear" w:color="auto" w:fill="auto"/>
          </w:tcPr>
          <w:p w:rsidR="00990188" w:rsidRPr="00B12296" w:rsidRDefault="00990188" w:rsidP="00990188">
            <w:pPr>
              <w:rPr>
                <w:rFonts w:cs="Arial"/>
                <w:b/>
                <w:sz w:val="20"/>
                <w:szCs w:val="20"/>
              </w:rPr>
            </w:pPr>
          </w:p>
        </w:tc>
        <w:tc>
          <w:tcPr>
            <w:tcW w:w="3409" w:type="dxa"/>
            <w:shd w:val="clear" w:color="auto" w:fill="auto"/>
          </w:tcPr>
          <w:p w:rsidR="00990188" w:rsidRPr="00B12296" w:rsidRDefault="00990188" w:rsidP="00990188">
            <w:pPr>
              <w:rPr>
                <w:rFonts w:cs="Arial"/>
                <w:sz w:val="18"/>
                <w:szCs w:val="18"/>
              </w:rPr>
            </w:pPr>
            <w:r w:rsidRPr="00B12296">
              <w:rPr>
                <w:rFonts w:cs="Arial"/>
                <w:sz w:val="18"/>
                <w:szCs w:val="18"/>
              </w:rPr>
              <w:t>Managers comments:</w:t>
            </w:r>
          </w:p>
          <w:p w:rsidR="00990188" w:rsidRDefault="00990188" w:rsidP="00990188">
            <w:pPr>
              <w:rPr>
                <w:rFonts w:cs="Arial"/>
                <w:sz w:val="20"/>
                <w:szCs w:val="20"/>
              </w:rPr>
            </w:pPr>
          </w:p>
          <w:p w:rsidR="004B0AF9" w:rsidRDefault="004B0AF9" w:rsidP="00990188">
            <w:pPr>
              <w:rPr>
                <w:rFonts w:cs="Arial"/>
                <w:sz w:val="20"/>
                <w:szCs w:val="20"/>
              </w:rPr>
            </w:pPr>
          </w:p>
          <w:p w:rsidR="004B0AF9" w:rsidRPr="00B12296" w:rsidRDefault="004B0AF9" w:rsidP="00990188">
            <w:pPr>
              <w:rPr>
                <w:rFonts w:cs="Arial"/>
                <w:sz w:val="20"/>
                <w:szCs w:val="20"/>
              </w:rPr>
            </w:pPr>
          </w:p>
        </w:tc>
        <w:tc>
          <w:tcPr>
            <w:tcW w:w="1266" w:type="dxa"/>
            <w:shd w:val="clear" w:color="auto" w:fill="auto"/>
          </w:tcPr>
          <w:p w:rsidR="00990188" w:rsidRPr="00B12296" w:rsidRDefault="00990188" w:rsidP="00990188">
            <w:pPr>
              <w:rPr>
                <w:rFonts w:cs="Arial"/>
                <w:sz w:val="20"/>
                <w:szCs w:val="20"/>
              </w:rPr>
            </w:pPr>
          </w:p>
        </w:tc>
      </w:tr>
      <w:tr w:rsidR="00B12296" w:rsidRPr="00B12296" w:rsidTr="008D700A">
        <w:tc>
          <w:tcPr>
            <w:tcW w:w="4675" w:type="dxa"/>
            <w:vMerge w:val="restart"/>
            <w:shd w:val="clear" w:color="auto" w:fill="auto"/>
          </w:tcPr>
          <w:p w:rsidR="00990188" w:rsidRPr="00B12296" w:rsidRDefault="00990188">
            <w:pPr>
              <w:rPr>
                <w:rFonts w:cs="Arial"/>
                <w:b/>
                <w:sz w:val="20"/>
                <w:szCs w:val="20"/>
              </w:rPr>
            </w:pPr>
            <w:r w:rsidRPr="00B12296">
              <w:rPr>
                <w:rFonts w:cs="Arial"/>
                <w:b/>
                <w:sz w:val="20"/>
                <w:szCs w:val="20"/>
              </w:rPr>
              <w:t>Objective 3</w:t>
            </w:r>
          </w:p>
          <w:p w:rsidR="00990188" w:rsidRDefault="004E1DD1">
            <w:pPr>
              <w:rPr>
                <w:rFonts w:cs="Arial"/>
                <w:b/>
                <w:sz w:val="20"/>
                <w:szCs w:val="20"/>
              </w:rPr>
            </w:pPr>
            <w:r>
              <w:rPr>
                <w:rFonts w:cs="Arial"/>
                <w:b/>
                <w:sz w:val="20"/>
                <w:szCs w:val="20"/>
              </w:rPr>
              <w:t>Packaging</w:t>
            </w:r>
            <w:r w:rsidRPr="004E1DD1">
              <w:rPr>
                <w:rFonts w:cs="Arial"/>
                <w:b/>
                <w:sz w:val="20"/>
                <w:szCs w:val="20"/>
              </w:rPr>
              <w:t xml:space="preserve"> water consumption (Hl/Hl), Packaging thermal consumption (MJ/HL packed) &amp; Packaging extract loss (%).</w:t>
            </w:r>
          </w:p>
          <w:p w:rsidR="008D700A" w:rsidRPr="00A86012" w:rsidRDefault="00A86012" w:rsidP="00A86012">
            <w:pPr>
              <w:pStyle w:val="ListParagraph"/>
              <w:numPr>
                <w:ilvl w:val="0"/>
                <w:numId w:val="28"/>
              </w:numPr>
              <w:rPr>
                <w:rFonts w:cs="Arial"/>
                <w:b/>
                <w:sz w:val="20"/>
                <w:szCs w:val="20"/>
              </w:rPr>
            </w:pPr>
            <w:r>
              <w:rPr>
                <w:rFonts w:cs="Arial"/>
                <w:b/>
                <w:sz w:val="20"/>
                <w:szCs w:val="20"/>
              </w:rPr>
              <w:t>H2O ≤ 0.85</w:t>
            </w:r>
            <w:r w:rsidR="008D700A" w:rsidRPr="00A86012">
              <w:rPr>
                <w:rFonts w:cs="Arial"/>
                <w:b/>
                <w:sz w:val="20"/>
                <w:szCs w:val="20"/>
              </w:rPr>
              <w:t xml:space="preserve">, </w:t>
            </w:r>
            <w:r>
              <w:rPr>
                <w:rFonts w:cs="Arial"/>
                <w:b/>
                <w:sz w:val="20"/>
                <w:szCs w:val="20"/>
              </w:rPr>
              <w:t>TR ≤ 33</w:t>
            </w:r>
            <w:r w:rsidR="008D700A" w:rsidRPr="00A86012">
              <w:rPr>
                <w:rFonts w:cs="Arial"/>
                <w:b/>
                <w:sz w:val="20"/>
                <w:szCs w:val="20"/>
              </w:rPr>
              <w:t xml:space="preserve"> and </w:t>
            </w:r>
            <w:r w:rsidR="004B28AB">
              <w:rPr>
                <w:rFonts w:cs="Arial"/>
                <w:b/>
                <w:sz w:val="20"/>
                <w:szCs w:val="20"/>
              </w:rPr>
              <w:t>EL ≤ 1.74</w:t>
            </w:r>
            <w:r w:rsidR="008D700A" w:rsidRPr="00A86012">
              <w:rPr>
                <w:rFonts w:cs="Arial"/>
                <w:b/>
                <w:sz w:val="20"/>
                <w:szCs w:val="20"/>
              </w:rPr>
              <w:t xml:space="preserve">     Exceeds Expectations </w:t>
            </w:r>
            <w:r>
              <w:rPr>
                <w:rFonts w:cs="Arial"/>
                <w:b/>
                <w:sz w:val="20"/>
                <w:szCs w:val="20"/>
              </w:rPr>
              <w:t xml:space="preserve"> (Maximum)</w:t>
            </w:r>
          </w:p>
          <w:p w:rsidR="008D700A" w:rsidRPr="00A86012" w:rsidRDefault="00A86012" w:rsidP="00A86012">
            <w:pPr>
              <w:pStyle w:val="ListParagraph"/>
              <w:numPr>
                <w:ilvl w:val="0"/>
                <w:numId w:val="28"/>
              </w:numPr>
              <w:rPr>
                <w:rFonts w:cs="Arial"/>
                <w:b/>
                <w:sz w:val="20"/>
                <w:szCs w:val="20"/>
              </w:rPr>
            </w:pPr>
            <w:r>
              <w:rPr>
                <w:rFonts w:cs="Arial"/>
                <w:b/>
                <w:sz w:val="20"/>
                <w:szCs w:val="20"/>
              </w:rPr>
              <w:t>0.85 &lt; H2O ≤ 1</w:t>
            </w:r>
            <w:r w:rsidR="00346C70">
              <w:rPr>
                <w:rFonts w:cs="Arial"/>
                <w:b/>
                <w:sz w:val="20"/>
                <w:szCs w:val="20"/>
              </w:rPr>
              <w:t>, 33</w:t>
            </w:r>
            <w:r w:rsidR="004B28AB">
              <w:rPr>
                <w:rFonts w:cs="Arial"/>
                <w:b/>
                <w:sz w:val="20"/>
                <w:szCs w:val="20"/>
              </w:rPr>
              <w:t xml:space="preserve"> &lt;TR ≤ 35 and 1.74</w:t>
            </w:r>
            <w:r>
              <w:rPr>
                <w:rFonts w:cs="Arial"/>
                <w:b/>
                <w:sz w:val="20"/>
                <w:szCs w:val="20"/>
              </w:rPr>
              <w:t xml:space="preserve"> &lt; EL ≤ </w:t>
            </w:r>
            <w:r w:rsidR="00346C70">
              <w:rPr>
                <w:rFonts w:cs="Arial"/>
                <w:b/>
                <w:sz w:val="20"/>
                <w:szCs w:val="20"/>
              </w:rPr>
              <w:t xml:space="preserve">1.8.    </w:t>
            </w:r>
            <w:r w:rsidR="008D700A" w:rsidRPr="00A86012">
              <w:rPr>
                <w:rFonts w:cs="Arial"/>
                <w:b/>
                <w:sz w:val="20"/>
                <w:szCs w:val="20"/>
              </w:rPr>
              <w:t xml:space="preserve">Fully Meets expectations </w:t>
            </w:r>
            <w:r w:rsidR="004B28AB">
              <w:rPr>
                <w:rFonts w:cs="Arial"/>
                <w:b/>
                <w:sz w:val="20"/>
                <w:szCs w:val="20"/>
              </w:rPr>
              <w:t>(Target)</w:t>
            </w:r>
            <w:r w:rsidR="008D700A" w:rsidRPr="00A86012">
              <w:rPr>
                <w:rFonts w:cs="Arial"/>
                <w:b/>
                <w:sz w:val="20"/>
                <w:szCs w:val="20"/>
              </w:rPr>
              <w:t xml:space="preserve"> </w:t>
            </w:r>
          </w:p>
          <w:p w:rsidR="008D700A" w:rsidRPr="00A86012" w:rsidRDefault="004B28AB" w:rsidP="00A86012">
            <w:pPr>
              <w:pStyle w:val="ListParagraph"/>
              <w:numPr>
                <w:ilvl w:val="0"/>
                <w:numId w:val="28"/>
              </w:numPr>
              <w:rPr>
                <w:rFonts w:cs="Arial"/>
                <w:b/>
                <w:sz w:val="20"/>
                <w:szCs w:val="20"/>
              </w:rPr>
            </w:pPr>
            <w:r>
              <w:rPr>
                <w:rFonts w:cs="Arial"/>
                <w:b/>
                <w:sz w:val="20"/>
                <w:szCs w:val="20"/>
              </w:rPr>
              <w:t>1</w:t>
            </w:r>
            <w:r w:rsidR="008D700A" w:rsidRPr="00A86012">
              <w:rPr>
                <w:rFonts w:cs="Arial"/>
                <w:b/>
                <w:sz w:val="20"/>
                <w:szCs w:val="20"/>
              </w:rPr>
              <w:t xml:space="preserve"> &lt; H2O</w:t>
            </w:r>
            <w:r>
              <w:rPr>
                <w:rFonts w:cs="Arial"/>
                <w:b/>
                <w:sz w:val="20"/>
                <w:szCs w:val="20"/>
              </w:rPr>
              <w:t xml:space="preserve"> ≤ 1.1, 35 &lt;TR ≤36  and 1.8</w:t>
            </w:r>
            <w:r w:rsidR="008D700A" w:rsidRPr="00A86012">
              <w:rPr>
                <w:rFonts w:cs="Arial"/>
                <w:b/>
                <w:sz w:val="20"/>
                <w:szCs w:val="20"/>
              </w:rPr>
              <w:t xml:space="preserve"> &lt; EL ≤ 1.95   Partially Meets expectations </w:t>
            </w:r>
            <w:r>
              <w:rPr>
                <w:rFonts w:cs="Arial"/>
                <w:b/>
                <w:sz w:val="20"/>
                <w:szCs w:val="20"/>
              </w:rPr>
              <w:t>(Threshold)</w:t>
            </w:r>
            <w:r w:rsidR="008D700A" w:rsidRPr="00A86012">
              <w:rPr>
                <w:rFonts w:cs="Arial"/>
                <w:b/>
                <w:sz w:val="20"/>
                <w:szCs w:val="20"/>
              </w:rPr>
              <w:t xml:space="preserve"> </w:t>
            </w:r>
          </w:p>
          <w:p w:rsidR="008D700A" w:rsidRPr="00A86012" w:rsidRDefault="004B28AB" w:rsidP="00A86012">
            <w:pPr>
              <w:pStyle w:val="ListParagraph"/>
              <w:numPr>
                <w:ilvl w:val="0"/>
                <w:numId w:val="28"/>
              </w:numPr>
              <w:rPr>
                <w:rFonts w:cs="Arial"/>
                <w:b/>
                <w:sz w:val="20"/>
                <w:szCs w:val="20"/>
              </w:rPr>
            </w:pPr>
            <w:r>
              <w:rPr>
                <w:rFonts w:cs="Arial"/>
                <w:b/>
                <w:sz w:val="20"/>
                <w:szCs w:val="20"/>
              </w:rPr>
              <w:t>&gt; 1.1 H2O , &gt; 36</w:t>
            </w:r>
            <w:r w:rsidR="008D700A" w:rsidRPr="00A86012">
              <w:rPr>
                <w:rFonts w:cs="Arial"/>
                <w:b/>
                <w:sz w:val="20"/>
                <w:szCs w:val="20"/>
              </w:rPr>
              <w:t xml:space="preserve"> Thermal and &gt; 1.95 EL                         Unsatisfactory</w:t>
            </w:r>
            <w:r>
              <w:rPr>
                <w:rFonts w:cs="Arial"/>
                <w:b/>
                <w:sz w:val="20"/>
                <w:szCs w:val="20"/>
              </w:rPr>
              <w:t xml:space="preserve"> (No bonus)</w:t>
            </w:r>
          </w:p>
        </w:tc>
        <w:tc>
          <w:tcPr>
            <w:tcW w:w="4675" w:type="dxa"/>
            <w:gridSpan w:val="2"/>
            <w:shd w:val="clear" w:color="auto" w:fill="auto"/>
          </w:tcPr>
          <w:p w:rsidR="00990188" w:rsidRPr="00B12296" w:rsidRDefault="00990188" w:rsidP="00990188">
            <w:pPr>
              <w:rPr>
                <w:rFonts w:cs="Arial"/>
                <w:sz w:val="18"/>
                <w:szCs w:val="18"/>
              </w:rPr>
            </w:pPr>
            <w:r w:rsidRPr="00B12296">
              <w:rPr>
                <w:rFonts w:cs="Arial"/>
                <w:sz w:val="18"/>
                <w:szCs w:val="18"/>
              </w:rPr>
              <w:t>Self-assessment:</w:t>
            </w:r>
          </w:p>
          <w:p w:rsidR="00990188" w:rsidRPr="00B12296" w:rsidRDefault="00990188">
            <w:pPr>
              <w:rPr>
                <w:rFonts w:cs="Arial"/>
                <w:sz w:val="20"/>
                <w:szCs w:val="20"/>
              </w:rPr>
            </w:pPr>
          </w:p>
          <w:p w:rsidR="00990188" w:rsidRPr="00B12296" w:rsidRDefault="00990188">
            <w:pPr>
              <w:rPr>
                <w:rFonts w:cs="Arial"/>
                <w:sz w:val="20"/>
                <w:szCs w:val="20"/>
              </w:rPr>
            </w:pPr>
          </w:p>
        </w:tc>
      </w:tr>
      <w:tr w:rsidR="00B12296" w:rsidRPr="00B12296" w:rsidTr="008D700A">
        <w:tc>
          <w:tcPr>
            <w:tcW w:w="4675" w:type="dxa"/>
            <w:vMerge/>
            <w:shd w:val="clear" w:color="auto" w:fill="auto"/>
          </w:tcPr>
          <w:p w:rsidR="00990188" w:rsidRPr="00B12296" w:rsidRDefault="00990188">
            <w:pPr>
              <w:rPr>
                <w:rFonts w:cs="Arial"/>
                <w:b/>
                <w:sz w:val="20"/>
                <w:szCs w:val="20"/>
              </w:rPr>
            </w:pPr>
          </w:p>
        </w:tc>
        <w:tc>
          <w:tcPr>
            <w:tcW w:w="3409" w:type="dxa"/>
            <w:shd w:val="clear" w:color="auto" w:fill="auto"/>
          </w:tcPr>
          <w:p w:rsidR="00990188" w:rsidRPr="00B12296" w:rsidRDefault="00990188" w:rsidP="00990188">
            <w:pPr>
              <w:rPr>
                <w:rFonts w:cs="Arial"/>
                <w:sz w:val="18"/>
                <w:szCs w:val="18"/>
              </w:rPr>
            </w:pPr>
            <w:r w:rsidRPr="00B12296">
              <w:rPr>
                <w:rFonts w:cs="Arial"/>
                <w:sz w:val="18"/>
                <w:szCs w:val="18"/>
              </w:rPr>
              <w:t>Managers comments:</w:t>
            </w:r>
          </w:p>
          <w:p w:rsidR="00990188" w:rsidRPr="00B12296" w:rsidRDefault="00990188" w:rsidP="00990188">
            <w:pPr>
              <w:rPr>
                <w:rFonts w:cs="Arial"/>
                <w:sz w:val="18"/>
                <w:szCs w:val="18"/>
              </w:rPr>
            </w:pPr>
          </w:p>
          <w:p w:rsidR="00990188" w:rsidRPr="00B12296" w:rsidRDefault="00990188">
            <w:pPr>
              <w:rPr>
                <w:rFonts w:cs="Arial"/>
                <w:sz w:val="20"/>
                <w:szCs w:val="20"/>
              </w:rPr>
            </w:pPr>
          </w:p>
        </w:tc>
        <w:tc>
          <w:tcPr>
            <w:tcW w:w="1266" w:type="dxa"/>
            <w:shd w:val="clear" w:color="auto" w:fill="auto"/>
          </w:tcPr>
          <w:p w:rsidR="00990188" w:rsidRPr="00B12296" w:rsidRDefault="00990188">
            <w:pPr>
              <w:rPr>
                <w:rFonts w:cs="Arial"/>
                <w:sz w:val="20"/>
                <w:szCs w:val="20"/>
              </w:rPr>
            </w:pPr>
          </w:p>
        </w:tc>
      </w:tr>
      <w:tr w:rsidR="00B12296" w:rsidRPr="00B12296" w:rsidTr="008D700A">
        <w:tc>
          <w:tcPr>
            <w:tcW w:w="4675" w:type="dxa"/>
            <w:vMerge w:val="restart"/>
            <w:shd w:val="clear" w:color="auto" w:fill="auto"/>
          </w:tcPr>
          <w:p w:rsidR="00F21E41" w:rsidRDefault="00F21E41">
            <w:pPr>
              <w:rPr>
                <w:rFonts w:cs="Arial"/>
                <w:b/>
                <w:sz w:val="20"/>
                <w:szCs w:val="20"/>
              </w:rPr>
            </w:pPr>
            <w:r>
              <w:rPr>
                <w:rFonts w:cs="Arial"/>
                <w:b/>
                <w:sz w:val="20"/>
                <w:szCs w:val="20"/>
              </w:rPr>
              <w:t>Objective 4</w:t>
            </w:r>
          </w:p>
          <w:p w:rsidR="00990188" w:rsidRDefault="004E1DD1">
            <w:pPr>
              <w:rPr>
                <w:rFonts w:cs="Arial"/>
                <w:b/>
                <w:sz w:val="20"/>
                <w:szCs w:val="20"/>
              </w:rPr>
            </w:pPr>
            <w:r>
              <w:rPr>
                <w:rFonts w:cs="Arial"/>
                <w:b/>
                <w:sz w:val="20"/>
                <w:szCs w:val="20"/>
              </w:rPr>
              <w:t>Shop</w:t>
            </w:r>
            <w:r w:rsidR="005E6B94">
              <w:rPr>
                <w:rFonts w:cs="Arial"/>
                <w:b/>
                <w:sz w:val="20"/>
                <w:szCs w:val="20"/>
              </w:rPr>
              <w:t xml:space="preserve"> </w:t>
            </w:r>
            <w:r w:rsidR="00F21E41">
              <w:rPr>
                <w:rFonts w:cs="Arial"/>
                <w:b/>
                <w:sz w:val="20"/>
                <w:szCs w:val="20"/>
              </w:rPr>
              <w:t>floor score on packaging lines and People development</w:t>
            </w:r>
          </w:p>
          <w:p w:rsidR="004B28AB" w:rsidRDefault="004B28AB" w:rsidP="004B28AB">
            <w:pPr>
              <w:pStyle w:val="ListParagraph"/>
              <w:numPr>
                <w:ilvl w:val="0"/>
                <w:numId w:val="31"/>
              </w:numPr>
              <w:rPr>
                <w:rFonts w:cs="Arial"/>
                <w:b/>
                <w:sz w:val="20"/>
                <w:szCs w:val="20"/>
              </w:rPr>
            </w:pPr>
            <w:r>
              <w:rPr>
                <w:rFonts w:cs="Arial"/>
                <w:b/>
                <w:sz w:val="20"/>
                <w:szCs w:val="20"/>
              </w:rPr>
              <w:t xml:space="preserve">SFE </w:t>
            </w:r>
            <w:r w:rsidRPr="004B28AB">
              <w:rPr>
                <w:rFonts w:cs="Arial"/>
                <w:b/>
                <w:sz w:val="20"/>
                <w:szCs w:val="20"/>
              </w:rPr>
              <w:t xml:space="preserve"> &gt; </w:t>
            </w:r>
            <w:r>
              <w:rPr>
                <w:rFonts w:cs="Arial"/>
                <w:b/>
                <w:sz w:val="20"/>
                <w:szCs w:val="20"/>
              </w:rPr>
              <w:t>85</w:t>
            </w:r>
            <w:r w:rsidR="000236A1">
              <w:rPr>
                <w:rFonts w:cs="Arial"/>
                <w:b/>
                <w:sz w:val="20"/>
                <w:szCs w:val="20"/>
              </w:rPr>
              <w:t>%</w:t>
            </w:r>
            <w:r w:rsidR="00F21E41">
              <w:rPr>
                <w:rFonts w:cs="Arial"/>
                <w:b/>
                <w:sz w:val="20"/>
                <w:szCs w:val="20"/>
              </w:rPr>
              <w:t xml:space="preserve"> &amp; </w:t>
            </w:r>
            <w:r w:rsidR="00F21E41" w:rsidRPr="00F21E41">
              <w:rPr>
                <w:rFonts w:cs="Arial"/>
                <w:b/>
                <w:sz w:val="20"/>
                <w:szCs w:val="20"/>
              </w:rPr>
              <w:t>Completion of star OP and level 1 criteria (3E-learning, computer and English) less than 2 months</w:t>
            </w:r>
            <w:r w:rsidRPr="004B28AB">
              <w:rPr>
                <w:rFonts w:cs="Arial"/>
                <w:b/>
                <w:sz w:val="20"/>
                <w:szCs w:val="20"/>
              </w:rPr>
              <w:t xml:space="preserve">  Exceed Expectations</w:t>
            </w:r>
            <w:r>
              <w:rPr>
                <w:rFonts w:cs="Arial"/>
                <w:b/>
                <w:sz w:val="20"/>
                <w:szCs w:val="20"/>
              </w:rPr>
              <w:t xml:space="preserve"> </w:t>
            </w:r>
            <w:r w:rsidRPr="004B28AB">
              <w:rPr>
                <w:rFonts w:cs="Arial"/>
                <w:b/>
                <w:sz w:val="20"/>
                <w:szCs w:val="20"/>
              </w:rPr>
              <w:t>(Maximum)</w:t>
            </w:r>
          </w:p>
          <w:p w:rsidR="004B28AB" w:rsidRPr="004B28AB" w:rsidRDefault="004B28AB" w:rsidP="004B28AB">
            <w:pPr>
              <w:pStyle w:val="ListParagraph"/>
              <w:numPr>
                <w:ilvl w:val="0"/>
                <w:numId w:val="31"/>
              </w:numPr>
              <w:rPr>
                <w:rFonts w:cs="Arial"/>
                <w:b/>
                <w:sz w:val="20"/>
                <w:szCs w:val="20"/>
              </w:rPr>
            </w:pPr>
            <w:r>
              <w:rPr>
                <w:rFonts w:cs="Arial"/>
                <w:b/>
                <w:sz w:val="20"/>
                <w:szCs w:val="20"/>
              </w:rPr>
              <w:t>80 % &lt; SFE ≤ 85</w:t>
            </w:r>
            <w:r w:rsidRPr="004B28AB">
              <w:rPr>
                <w:rFonts w:cs="Arial"/>
                <w:b/>
                <w:sz w:val="20"/>
                <w:szCs w:val="20"/>
              </w:rPr>
              <w:t xml:space="preserve"> % </w:t>
            </w:r>
            <w:r w:rsidR="00406C5A">
              <w:rPr>
                <w:rFonts w:cs="Arial"/>
                <w:b/>
                <w:sz w:val="20"/>
                <w:szCs w:val="20"/>
              </w:rPr>
              <w:t xml:space="preserve">&amp; </w:t>
            </w:r>
            <w:r w:rsidR="00406C5A" w:rsidRPr="00F21E41">
              <w:rPr>
                <w:rFonts w:cs="Arial"/>
                <w:b/>
                <w:sz w:val="20"/>
                <w:szCs w:val="20"/>
              </w:rPr>
              <w:t>Completion of star OP and level 1 criteria (3E-learning, computer and English) Per 2 months</w:t>
            </w:r>
            <w:r w:rsidR="00406C5A">
              <w:rPr>
                <w:rFonts w:cs="Arial"/>
                <w:b/>
                <w:sz w:val="20"/>
                <w:szCs w:val="20"/>
              </w:rPr>
              <w:t>.</w:t>
            </w:r>
            <w:r>
              <w:rPr>
                <w:rFonts w:cs="Arial"/>
                <w:b/>
                <w:sz w:val="20"/>
                <w:szCs w:val="20"/>
              </w:rPr>
              <w:t xml:space="preserve"> </w:t>
            </w:r>
            <w:r w:rsidRPr="004B28AB">
              <w:rPr>
                <w:rFonts w:cs="Arial"/>
                <w:b/>
                <w:sz w:val="20"/>
                <w:szCs w:val="20"/>
              </w:rPr>
              <w:t xml:space="preserve">  Fully Meets Expectations</w:t>
            </w:r>
          </w:p>
          <w:p w:rsidR="004B28AB" w:rsidRDefault="004B28AB" w:rsidP="004B28AB">
            <w:pPr>
              <w:pStyle w:val="ListParagraph"/>
              <w:numPr>
                <w:ilvl w:val="0"/>
                <w:numId w:val="31"/>
              </w:numPr>
              <w:rPr>
                <w:rFonts w:cs="Arial"/>
                <w:b/>
                <w:sz w:val="20"/>
                <w:szCs w:val="20"/>
              </w:rPr>
            </w:pPr>
            <w:r>
              <w:rPr>
                <w:rFonts w:cs="Arial"/>
                <w:b/>
                <w:sz w:val="20"/>
                <w:szCs w:val="20"/>
              </w:rPr>
              <w:lastRenderedPageBreak/>
              <w:t>75 % &lt; SFE ≤ 80</w:t>
            </w:r>
            <w:r w:rsidR="00406C5A">
              <w:rPr>
                <w:rFonts w:cs="Arial"/>
                <w:b/>
                <w:sz w:val="20"/>
                <w:szCs w:val="20"/>
              </w:rPr>
              <w:t xml:space="preserve"> &amp; </w:t>
            </w:r>
            <w:r w:rsidR="00406C5A" w:rsidRPr="00F21E41">
              <w:rPr>
                <w:rFonts w:cs="Arial"/>
                <w:b/>
                <w:sz w:val="20"/>
                <w:szCs w:val="20"/>
              </w:rPr>
              <w:t>Completion of star OP and level 1 criteria (3E-learning, computer and English) per 3 months</w:t>
            </w:r>
            <w:r w:rsidR="00406C5A">
              <w:rPr>
                <w:rFonts w:cs="Arial"/>
                <w:b/>
                <w:sz w:val="20"/>
                <w:szCs w:val="20"/>
              </w:rPr>
              <w:t xml:space="preserve"> </w:t>
            </w:r>
            <w:r w:rsidRPr="004B28AB">
              <w:rPr>
                <w:rFonts w:cs="Arial"/>
                <w:b/>
                <w:sz w:val="20"/>
                <w:szCs w:val="20"/>
              </w:rPr>
              <w:t xml:space="preserve"> Partially Meets Expectations(Threshold)</w:t>
            </w:r>
          </w:p>
          <w:p w:rsidR="004B28AB" w:rsidRPr="004B28AB" w:rsidRDefault="004B2CB1" w:rsidP="004B28AB">
            <w:pPr>
              <w:pStyle w:val="ListParagraph"/>
              <w:numPr>
                <w:ilvl w:val="0"/>
                <w:numId w:val="31"/>
              </w:numPr>
              <w:rPr>
                <w:rFonts w:cs="Arial"/>
                <w:b/>
                <w:sz w:val="20"/>
                <w:szCs w:val="20"/>
              </w:rPr>
            </w:pPr>
            <w:r>
              <w:rPr>
                <w:rFonts w:cs="Arial"/>
                <w:b/>
                <w:sz w:val="20"/>
                <w:szCs w:val="20"/>
              </w:rPr>
              <w:t>SFE</w:t>
            </w:r>
            <w:r w:rsidRPr="004B28AB">
              <w:rPr>
                <w:rFonts w:cs="Arial"/>
                <w:b/>
                <w:sz w:val="20"/>
                <w:szCs w:val="20"/>
              </w:rPr>
              <w:t xml:space="preserve">&lt; </w:t>
            </w:r>
            <w:r>
              <w:rPr>
                <w:rFonts w:cs="Arial"/>
                <w:b/>
                <w:sz w:val="20"/>
                <w:szCs w:val="20"/>
              </w:rPr>
              <w:t xml:space="preserve">75% </w:t>
            </w:r>
            <w:r w:rsidR="00406C5A">
              <w:rPr>
                <w:rFonts w:cs="Arial"/>
                <w:b/>
                <w:sz w:val="20"/>
                <w:szCs w:val="20"/>
              </w:rPr>
              <w:t xml:space="preserve">&amp; </w:t>
            </w:r>
            <w:r w:rsidR="00406C5A" w:rsidRPr="00F21E41">
              <w:rPr>
                <w:rFonts w:cs="Arial"/>
                <w:b/>
                <w:sz w:val="20"/>
                <w:szCs w:val="20"/>
              </w:rPr>
              <w:t>Completion of star OP and level 1 criteria (3E-learning, computer and English) Greater than 3 months</w:t>
            </w:r>
            <w:r w:rsidR="004B28AB" w:rsidRPr="004B28AB">
              <w:rPr>
                <w:rFonts w:cs="Arial"/>
                <w:b/>
                <w:sz w:val="20"/>
                <w:szCs w:val="20"/>
              </w:rPr>
              <w:t xml:space="preserve">   Unsatisfactory(No bonus)</w:t>
            </w:r>
          </w:p>
          <w:p w:rsidR="00972C45" w:rsidRPr="004B28AB" w:rsidRDefault="00972C45" w:rsidP="004B28AB">
            <w:pPr>
              <w:pStyle w:val="ListParagraph"/>
              <w:rPr>
                <w:rFonts w:cs="Arial"/>
                <w:b/>
                <w:sz w:val="20"/>
                <w:szCs w:val="20"/>
              </w:rPr>
            </w:pPr>
          </w:p>
        </w:tc>
        <w:tc>
          <w:tcPr>
            <w:tcW w:w="4675" w:type="dxa"/>
            <w:gridSpan w:val="2"/>
            <w:shd w:val="clear" w:color="auto" w:fill="auto"/>
          </w:tcPr>
          <w:p w:rsidR="00990188" w:rsidRPr="00B12296" w:rsidRDefault="00990188" w:rsidP="00990188">
            <w:pPr>
              <w:rPr>
                <w:rFonts w:cs="Arial"/>
                <w:sz w:val="18"/>
                <w:szCs w:val="18"/>
              </w:rPr>
            </w:pPr>
            <w:r w:rsidRPr="00B12296">
              <w:rPr>
                <w:rFonts w:cs="Arial"/>
                <w:sz w:val="18"/>
                <w:szCs w:val="18"/>
              </w:rPr>
              <w:lastRenderedPageBreak/>
              <w:t>Self-assessment:</w:t>
            </w:r>
          </w:p>
          <w:p w:rsidR="00990188" w:rsidRPr="00B12296" w:rsidRDefault="00990188">
            <w:pPr>
              <w:rPr>
                <w:rFonts w:cs="Arial"/>
                <w:sz w:val="20"/>
                <w:szCs w:val="20"/>
              </w:rPr>
            </w:pPr>
          </w:p>
          <w:p w:rsidR="00990188" w:rsidRPr="00B12296" w:rsidRDefault="00990188">
            <w:pPr>
              <w:rPr>
                <w:rFonts w:cs="Arial"/>
                <w:sz w:val="20"/>
                <w:szCs w:val="20"/>
              </w:rPr>
            </w:pPr>
          </w:p>
        </w:tc>
      </w:tr>
      <w:tr w:rsidR="00B12296" w:rsidRPr="00B12296" w:rsidTr="008D700A">
        <w:tc>
          <w:tcPr>
            <w:tcW w:w="4675" w:type="dxa"/>
            <w:vMerge/>
            <w:shd w:val="clear" w:color="auto" w:fill="auto"/>
          </w:tcPr>
          <w:p w:rsidR="00990188" w:rsidRPr="00B12296" w:rsidRDefault="00990188">
            <w:pPr>
              <w:rPr>
                <w:rFonts w:cs="Arial"/>
                <w:b/>
                <w:sz w:val="20"/>
                <w:szCs w:val="20"/>
              </w:rPr>
            </w:pPr>
          </w:p>
        </w:tc>
        <w:tc>
          <w:tcPr>
            <w:tcW w:w="3409" w:type="dxa"/>
            <w:shd w:val="clear" w:color="auto" w:fill="auto"/>
          </w:tcPr>
          <w:p w:rsidR="00990188" w:rsidRPr="00B12296" w:rsidRDefault="00990188" w:rsidP="00990188">
            <w:pPr>
              <w:rPr>
                <w:rFonts w:cs="Arial"/>
                <w:sz w:val="18"/>
                <w:szCs w:val="18"/>
              </w:rPr>
            </w:pPr>
            <w:r w:rsidRPr="00B12296">
              <w:rPr>
                <w:rFonts w:cs="Arial"/>
                <w:sz w:val="18"/>
                <w:szCs w:val="18"/>
              </w:rPr>
              <w:t>Managers comments:</w:t>
            </w:r>
          </w:p>
          <w:p w:rsidR="00990188" w:rsidRPr="00B12296" w:rsidRDefault="00990188" w:rsidP="00990188">
            <w:pPr>
              <w:rPr>
                <w:rFonts w:cs="Arial"/>
                <w:sz w:val="18"/>
                <w:szCs w:val="18"/>
              </w:rPr>
            </w:pPr>
          </w:p>
          <w:p w:rsidR="00990188" w:rsidRPr="00B12296" w:rsidRDefault="00990188">
            <w:pPr>
              <w:rPr>
                <w:rFonts w:cs="Arial"/>
                <w:sz w:val="20"/>
                <w:szCs w:val="20"/>
              </w:rPr>
            </w:pPr>
          </w:p>
        </w:tc>
        <w:tc>
          <w:tcPr>
            <w:tcW w:w="1266" w:type="dxa"/>
            <w:shd w:val="clear" w:color="auto" w:fill="auto"/>
          </w:tcPr>
          <w:p w:rsidR="00990188" w:rsidRPr="00B12296" w:rsidRDefault="00990188">
            <w:pPr>
              <w:rPr>
                <w:rFonts w:cs="Arial"/>
                <w:sz w:val="20"/>
                <w:szCs w:val="20"/>
              </w:rPr>
            </w:pPr>
          </w:p>
        </w:tc>
      </w:tr>
      <w:tr w:rsidR="00B12296" w:rsidRPr="00B12296" w:rsidTr="008D700A">
        <w:tc>
          <w:tcPr>
            <w:tcW w:w="4675" w:type="dxa"/>
            <w:vMerge/>
            <w:shd w:val="clear" w:color="auto" w:fill="auto"/>
          </w:tcPr>
          <w:p w:rsidR="00990188" w:rsidRPr="00B12296" w:rsidRDefault="00990188">
            <w:pPr>
              <w:rPr>
                <w:rFonts w:cs="Arial"/>
                <w:b/>
                <w:sz w:val="20"/>
                <w:szCs w:val="20"/>
              </w:rPr>
            </w:pPr>
          </w:p>
        </w:tc>
        <w:tc>
          <w:tcPr>
            <w:tcW w:w="3409" w:type="dxa"/>
            <w:shd w:val="clear" w:color="auto" w:fill="auto"/>
          </w:tcPr>
          <w:p w:rsidR="00990188" w:rsidRPr="00B12296" w:rsidRDefault="00990188" w:rsidP="00990188">
            <w:pPr>
              <w:rPr>
                <w:rFonts w:cs="Arial"/>
                <w:sz w:val="18"/>
                <w:szCs w:val="18"/>
              </w:rPr>
            </w:pPr>
            <w:r w:rsidRPr="00B12296">
              <w:rPr>
                <w:rFonts w:cs="Arial"/>
                <w:sz w:val="18"/>
                <w:szCs w:val="18"/>
              </w:rPr>
              <w:t>Managers comments:</w:t>
            </w:r>
          </w:p>
          <w:p w:rsidR="00990188" w:rsidRPr="00B12296" w:rsidRDefault="00990188">
            <w:pPr>
              <w:rPr>
                <w:rFonts w:cs="Arial"/>
                <w:sz w:val="20"/>
                <w:szCs w:val="20"/>
              </w:rPr>
            </w:pPr>
          </w:p>
          <w:p w:rsidR="00FB0CF5" w:rsidRPr="00B12296" w:rsidRDefault="00FB0CF5">
            <w:pPr>
              <w:rPr>
                <w:rFonts w:cs="Arial"/>
                <w:sz w:val="20"/>
                <w:szCs w:val="20"/>
              </w:rPr>
            </w:pPr>
          </w:p>
        </w:tc>
        <w:tc>
          <w:tcPr>
            <w:tcW w:w="1266" w:type="dxa"/>
            <w:shd w:val="clear" w:color="auto" w:fill="auto"/>
          </w:tcPr>
          <w:p w:rsidR="00990188" w:rsidRPr="00B12296" w:rsidRDefault="00990188">
            <w:pPr>
              <w:rPr>
                <w:rFonts w:cs="Arial"/>
                <w:sz w:val="20"/>
                <w:szCs w:val="20"/>
              </w:rPr>
            </w:pPr>
          </w:p>
        </w:tc>
      </w:tr>
      <w:tr w:rsidR="00B12296" w:rsidRPr="00B12296" w:rsidTr="004B0AF9">
        <w:tc>
          <w:tcPr>
            <w:tcW w:w="8084" w:type="dxa"/>
            <w:gridSpan w:val="2"/>
            <w:shd w:val="clear" w:color="auto" w:fill="BFBFBF" w:themeFill="background1" w:themeFillShade="BF"/>
          </w:tcPr>
          <w:p w:rsidR="004C35DA" w:rsidRPr="00B12296" w:rsidRDefault="00990188" w:rsidP="00990188">
            <w:pPr>
              <w:rPr>
                <w:rFonts w:cs="Arial"/>
                <w:sz w:val="20"/>
                <w:szCs w:val="20"/>
              </w:rPr>
            </w:pPr>
            <w:r w:rsidRPr="00B12296">
              <w:rPr>
                <w:rFonts w:cs="Arial"/>
                <w:b/>
                <w:color w:val="FFFFFF" w:themeColor="background1"/>
                <w:sz w:val="24"/>
                <w:szCs w:val="20"/>
              </w:rPr>
              <w:br/>
              <w:t>Overall Rating for Individual Objectives - WHAT</w:t>
            </w:r>
            <w:r w:rsidRPr="00B12296">
              <w:rPr>
                <w:rFonts w:cs="Arial"/>
                <w:b/>
                <w:color w:val="FFFFFF" w:themeColor="background1"/>
                <w:sz w:val="24"/>
                <w:szCs w:val="20"/>
              </w:rPr>
              <w:br/>
            </w:r>
            <w:r w:rsidRPr="00B12296">
              <w:rPr>
                <w:rFonts w:cs="Arial"/>
                <w:i/>
                <w:color w:val="FFFFFF" w:themeColor="background1"/>
                <w:sz w:val="20"/>
                <w:szCs w:val="20"/>
              </w:rPr>
              <w:t>Rating is Outstanding (A), Exceeds (B), Fully Meets (C), Partially Meets (D), or Unsatisfactory (E)</w:t>
            </w:r>
          </w:p>
        </w:tc>
        <w:tc>
          <w:tcPr>
            <w:tcW w:w="1266" w:type="dxa"/>
            <w:shd w:val="clear" w:color="auto" w:fill="FFFFFF" w:themeFill="background1"/>
          </w:tcPr>
          <w:p w:rsidR="004C35DA" w:rsidRPr="00B12296" w:rsidRDefault="004C35DA" w:rsidP="00F031D5">
            <w:pPr>
              <w:rPr>
                <w:rFonts w:cs="Arial"/>
                <w:sz w:val="20"/>
                <w:szCs w:val="20"/>
              </w:rPr>
            </w:pPr>
          </w:p>
        </w:tc>
      </w:tr>
    </w:tbl>
    <w:p w:rsidR="004B0AF9" w:rsidRDefault="00FB0CF5" w:rsidP="008609BA">
      <w:pPr>
        <w:rPr>
          <w:rFonts w:cs="Arial"/>
          <w:b/>
        </w:rPr>
      </w:pPr>
      <w:r w:rsidRPr="00B12296">
        <w:rPr>
          <w:rFonts w:cs="Arial"/>
          <w:b/>
        </w:rPr>
        <w:br/>
      </w:r>
      <w:r w:rsidRPr="00B12296">
        <w:rPr>
          <w:rFonts w:cs="Arial"/>
          <w:b/>
        </w:rPr>
        <w:br/>
      </w:r>
    </w:p>
    <w:p w:rsidR="004B0AF9" w:rsidRDefault="004B0AF9" w:rsidP="008609BA">
      <w:pPr>
        <w:rPr>
          <w:rFonts w:cs="Arial"/>
          <w:b/>
        </w:rPr>
      </w:pPr>
    </w:p>
    <w:p w:rsidR="004B0AF9" w:rsidRDefault="004B0AF9" w:rsidP="008609BA">
      <w:pPr>
        <w:rPr>
          <w:rFonts w:cs="Arial"/>
          <w:b/>
        </w:rPr>
      </w:pPr>
    </w:p>
    <w:p w:rsidR="004B0AF9" w:rsidRDefault="004B0AF9" w:rsidP="008609BA">
      <w:pPr>
        <w:rPr>
          <w:rFonts w:cs="Arial"/>
          <w:b/>
        </w:rPr>
      </w:pPr>
    </w:p>
    <w:p w:rsidR="00477229" w:rsidRPr="00B12296" w:rsidRDefault="004C35DA" w:rsidP="008609BA">
      <w:pPr>
        <w:rPr>
          <w:rFonts w:cs="Arial"/>
          <w:b/>
        </w:rPr>
      </w:pPr>
      <w:r w:rsidRPr="00B12296">
        <w:rPr>
          <w:rFonts w:cs="Arial"/>
          <w:b/>
        </w:rPr>
        <w:t>Overall Rating</w:t>
      </w:r>
      <w:r w:rsidR="00FB0CF5" w:rsidRPr="00B12296">
        <w:rPr>
          <w:rFonts w:cs="Arial"/>
          <w:b/>
        </w:rPr>
        <w:t xml:space="preserve"> PERFORMANCE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5"/>
        <w:gridCol w:w="1795"/>
      </w:tblGrid>
      <w:tr w:rsidR="00DD24D8" w:rsidRPr="00B12296" w:rsidTr="00FA07F8">
        <w:trPr>
          <w:trHeight w:val="1688"/>
        </w:trPr>
        <w:tc>
          <w:tcPr>
            <w:tcW w:w="7555" w:type="dxa"/>
            <w:shd w:val="clear" w:color="auto" w:fill="808080" w:themeFill="background1" w:themeFillShade="80"/>
          </w:tcPr>
          <w:p w:rsidR="00DD24D8" w:rsidRPr="00B12296" w:rsidRDefault="00DD24D8" w:rsidP="00DD24D8">
            <w:pPr>
              <w:rPr>
                <w:rFonts w:cs="Arial"/>
                <w:b/>
                <w:szCs w:val="20"/>
              </w:rPr>
            </w:pPr>
            <w:r>
              <w:rPr>
                <w:rFonts w:cs="Arial"/>
                <w:b/>
                <w:color w:val="FFFFFF" w:themeColor="background1"/>
                <w:szCs w:val="20"/>
              </w:rPr>
              <w:br/>
              <w:t>** Overall Rating for F</w:t>
            </w:r>
            <w:r w:rsidRPr="00B12296">
              <w:rPr>
                <w:rFonts w:cs="Arial"/>
                <w:b/>
                <w:color w:val="FFFFFF" w:themeColor="background1"/>
                <w:szCs w:val="20"/>
              </w:rPr>
              <w:t xml:space="preserve">unctional </w:t>
            </w:r>
            <w:r>
              <w:rPr>
                <w:rFonts w:cs="Arial"/>
                <w:b/>
                <w:color w:val="FFFFFF" w:themeColor="background1"/>
                <w:szCs w:val="20"/>
              </w:rPr>
              <w:t>competencies</w:t>
            </w:r>
            <w:r w:rsidRPr="00B12296">
              <w:rPr>
                <w:rFonts w:cs="Arial"/>
                <w:b/>
                <w:color w:val="FFFFFF" w:themeColor="background1"/>
                <w:szCs w:val="20"/>
              </w:rPr>
              <w:t xml:space="preserve"> and INDIVIDUAL Objectives</w:t>
            </w:r>
            <w:r>
              <w:rPr>
                <w:rFonts w:cs="Arial"/>
                <w:b/>
                <w:color w:val="FFFFFF" w:themeColor="background1"/>
                <w:szCs w:val="20"/>
              </w:rPr>
              <w:t xml:space="preserve"> WHAT</w:t>
            </w:r>
            <w:r w:rsidRPr="00B12296">
              <w:rPr>
                <w:rFonts w:cs="Arial"/>
                <w:b/>
                <w:color w:val="FFFFFF" w:themeColor="background1"/>
                <w:szCs w:val="20"/>
              </w:rPr>
              <w:br/>
            </w:r>
            <w:r w:rsidRPr="00B12296">
              <w:rPr>
                <w:rFonts w:cs="Arial"/>
                <w:i/>
                <w:color w:val="FFFFFF" w:themeColor="background1"/>
                <w:sz w:val="20"/>
                <w:szCs w:val="20"/>
              </w:rPr>
              <w:t>Rating is Outstanding (A), Exceeds (B), Fully Meets (C), Partially Meets (D), or Unsatisfactory (E)</w:t>
            </w:r>
          </w:p>
        </w:tc>
        <w:tc>
          <w:tcPr>
            <w:tcW w:w="1795" w:type="dxa"/>
            <w:shd w:val="clear" w:color="auto" w:fill="auto"/>
          </w:tcPr>
          <w:p w:rsidR="00DD24D8" w:rsidRDefault="00DD24D8">
            <w:pPr>
              <w:rPr>
                <w:rFonts w:cs="Arial"/>
                <w:sz w:val="20"/>
                <w:szCs w:val="20"/>
              </w:rPr>
            </w:pPr>
            <w:r>
              <w:rPr>
                <w:rFonts w:cs="Arial"/>
                <w:sz w:val="20"/>
                <w:szCs w:val="20"/>
              </w:rPr>
              <w:t>End Year Review</w:t>
            </w:r>
          </w:p>
          <w:p w:rsidR="00DD24D8" w:rsidRPr="00B12296" w:rsidRDefault="00DD24D8" w:rsidP="00B0697F">
            <w:pPr>
              <w:jc w:val="center"/>
              <w:rPr>
                <w:rFonts w:cs="Arial"/>
                <w:sz w:val="20"/>
                <w:szCs w:val="20"/>
              </w:rPr>
            </w:pPr>
          </w:p>
        </w:tc>
      </w:tr>
    </w:tbl>
    <w:p w:rsidR="004B0AF9" w:rsidRDefault="004B0AF9">
      <w:pPr>
        <w:rPr>
          <w:rFonts w:cs="Arial"/>
          <w:i/>
          <w:sz w:val="18"/>
          <w:szCs w:val="20"/>
          <w:highlight w:val="yellow"/>
        </w:rPr>
      </w:pPr>
    </w:p>
    <w:p w:rsidR="00477229" w:rsidRPr="00DD24D8" w:rsidRDefault="00DD24D8">
      <w:pPr>
        <w:rPr>
          <w:rFonts w:cs="Arial"/>
          <w:i/>
          <w:sz w:val="18"/>
          <w:szCs w:val="20"/>
          <w:highlight w:val="yellow"/>
        </w:rPr>
      </w:pPr>
      <w:r w:rsidRPr="00DD24D8">
        <w:rPr>
          <w:rFonts w:cs="Arial"/>
          <w:i/>
          <w:sz w:val="18"/>
          <w:szCs w:val="20"/>
          <w:highlight w:val="yellow"/>
        </w:rPr>
        <w:t>*</w:t>
      </w:r>
      <w:r w:rsidR="00EC654A" w:rsidRPr="00DD24D8">
        <w:rPr>
          <w:rFonts w:cs="Arial"/>
          <w:i/>
          <w:sz w:val="18"/>
          <w:szCs w:val="20"/>
          <w:highlight w:val="yellow"/>
        </w:rPr>
        <w:t>The overall rating for behaviors</w:t>
      </w:r>
      <w:r w:rsidRPr="00DD24D8">
        <w:rPr>
          <w:rFonts w:cs="Arial"/>
          <w:i/>
          <w:sz w:val="18"/>
          <w:szCs w:val="20"/>
          <w:highlight w:val="yellow"/>
        </w:rPr>
        <w:t xml:space="preserve"> (How) will</w:t>
      </w:r>
      <w:r w:rsidR="00EC654A" w:rsidRPr="00DD24D8">
        <w:rPr>
          <w:rFonts w:cs="Arial"/>
          <w:i/>
          <w:sz w:val="18"/>
          <w:szCs w:val="20"/>
          <w:highlight w:val="yellow"/>
        </w:rPr>
        <w:t xml:space="preserve"> be used for </w:t>
      </w:r>
      <w:r w:rsidR="00D51D41">
        <w:rPr>
          <w:rFonts w:cs="Arial"/>
          <w:i/>
          <w:sz w:val="18"/>
          <w:szCs w:val="20"/>
          <w:highlight w:val="yellow"/>
        </w:rPr>
        <w:t>salary</w:t>
      </w:r>
      <w:r w:rsidRPr="00DD24D8">
        <w:rPr>
          <w:rFonts w:cs="Arial"/>
          <w:i/>
          <w:sz w:val="18"/>
          <w:szCs w:val="20"/>
          <w:highlight w:val="yellow"/>
        </w:rPr>
        <w:t xml:space="preserve"> increase</w:t>
      </w:r>
    </w:p>
    <w:p w:rsidR="00DD24D8" w:rsidRPr="00B12296" w:rsidRDefault="00DD24D8" w:rsidP="00DD24D8">
      <w:pPr>
        <w:rPr>
          <w:rFonts w:cs="Arial"/>
          <w:i/>
          <w:sz w:val="18"/>
          <w:szCs w:val="20"/>
        </w:rPr>
      </w:pPr>
      <w:r w:rsidRPr="00D51D41">
        <w:rPr>
          <w:rFonts w:cs="Arial"/>
          <w:i/>
          <w:sz w:val="18"/>
          <w:szCs w:val="20"/>
          <w:highlight w:val="yellow"/>
        </w:rPr>
        <w:t>**The overall rating</w:t>
      </w:r>
      <w:r w:rsidR="00D51D41" w:rsidRPr="00D51D41">
        <w:rPr>
          <w:rFonts w:cs="Arial"/>
          <w:i/>
          <w:sz w:val="18"/>
          <w:szCs w:val="20"/>
          <w:highlight w:val="yellow"/>
        </w:rPr>
        <w:t xml:space="preserve"> for </w:t>
      </w:r>
      <w:r w:rsidRPr="00D51D41">
        <w:rPr>
          <w:rFonts w:cs="Arial"/>
          <w:i/>
          <w:sz w:val="18"/>
          <w:szCs w:val="20"/>
          <w:highlight w:val="yellow"/>
        </w:rPr>
        <w:t>individual objectives (WHAT) will be used for bonus calculation</w:t>
      </w:r>
      <w:r w:rsidR="003E030D" w:rsidRPr="00D51D41">
        <w:rPr>
          <w:rFonts w:cs="Arial"/>
          <w:i/>
          <w:sz w:val="18"/>
          <w:szCs w:val="20"/>
          <w:highlight w:val="yellow"/>
        </w:rPr>
        <w:t xml:space="preserve"> (STI)</w:t>
      </w:r>
    </w:p>
    <w:p w:rsidR="00DD24D8" w:rsidRPr="00B12296" w:rsidRDefault="00DD24D8">
      <w:pPr>
        <w:rPr>
          <w:rFonts w:cs="Arial"/>
          <w:i/>
          <w:sz w:val="18"/>
          <w:szCs w:val="20"/>
        </w:rPr>
      </w:pPr>
    </w:p>
    <w:p w:rsidR="008609BA" w:rsidRPr="00B12296" w:rsidRDefault="002F4701" w:rsidP="002F4701">
      <w:pPr>
        <w:rPr>
          <w:rFonts w:cs="Arial"/>
          <w:sz w:val="18"/>
          <w:szCs w:val="18"/>
        </w:rPr>
      </w:pPr>
      <w:r w:rsidRPr="00B12296">
        <w:rPr>
          <w:rFonts w:cs="Arial"/>
          <w:sz w:val="18"/>
          <w:szCs w:val="18"/>
        </w:rPr>
        <w:t>Manager’s Signat</w:t>
      </w:r>
      <w:r w:rsidR="002B55FF" w:rsidRPr="00B12296">
        <w:rPr>
          <w:rFonts w:cs="Arial"/>
          <w:sz w:val="18"/>
          <w:szCs w:val="18"/>
        </w:rPr>
        <w:t>ure____________________________</w:t>
      </w:r>
      <w:r w:rsidRPr="00B12296">
        <w:rPr>
          <w:rFonts w:cs="Arial"/>
          <w:sz w:val="18"/>
          <w:szCs w:val="18"/>
        </w:rPr>
        <w:t>_</w:t>
      </w:r>
    </w:p>
    <w:p w:rsidR="008609BA" w:rsidRPr="00B12296" w:rsidRDefault="008609BA" w:rsidP="002F4701">
      <w:pPr>
        <w:rPr>
          <w:rFonts w:cs="Arial"/>
          <w:sz w:val="18"/>
          <w:szCs w:val="18"/>
        </w:rPr>
      </w:pPr>
    </w:p>
    <w:p w:rsidR="008609BA" w:rsidRPr="00B12296" w:rsidRDefault="008609BA" w:rsidP="002F4701">
      <w:pPr>
        <w:rPr>
          <w:rFonts w:cs="Arial"/>
          <w:sz w:val="18"/>
          <w:szCs w:val="18"/>
        </w:rPr>
      </w:pPr>
    </w:p>
    <w:p w:rsidR="002F4701" w:rsidRPr="00B12296" w:rsidRDefault="002F4701" w:rsidP="002F4701">
      <w:pPr>
        <w:rPr>
          <w:rFonts w:cs="Arial"/>
          <w:sz w:val="18"/>
          <w:szCs w:val="18"/>
        </w:rPr>
      </w:pPr>
      <w:r w:rsidRPr="00B12296">
        <w:rPr>
          <w:rFonts w:cs="Arial"/>
          <w:sz w:val="18"/>
          <w:szCs w:val="18"/>
        </w:rPr>
        <w:t xml:space="preserve">Employee’s </w:t>
      </w:r>
      <w:r w:rsidR="002B55FF" w:rsidRPr="00B12296">
        <w:rPr>
          <w:rFonts w:cs="Arial"/>
          <w:sz w:val="18"/>
          <w:szCs w:val="18"/>
        </w:rPr>
        <w:t>Signature______________________</w:t>
      </w:r>
      <w:r w:rsidRPr="00B12296">
        <w:rPr>
          <w:rFonts w:cs="Arial"/>
          <w:sz w:val="18"/>
          <w:szCs w:val="18"/>
        </w:rPr>
        <w:t>______</w:t>
      </w:r>
      <w:r w:rsidR="008609BA" w:rsidRPr="00B12296">
        <w:rPr>
          <w:rFonts w:cs="Arial"/>
          <w:sz w:val="18"/>
          <w:szCs w:val="18"/>
        </w:rPr>
        <w:tab/>
      </w:r>
      <w:r w:rsidR="008609BA" w:rsidRPr="00B12296">
        <w:rPr>
          <w:rFonts w:cs="Arial"/>
          <w:sz w:val="18"/>
          <w:szCs w:val="18"/>
        </w:rPr>
        <w:tab/>
      </w:r>
      <w:r w:rsidR="008609BA" w:rsidRPr="00B12296">
        <w:rPr>
          <w:rFonts w:cs="Arial"/>
          <w:sz w:val="18"/>
          <w:szCs w:val="18"/>
        </w:rPr>
        <w:tab/>
      </w:r>
      <w:r w:rsidR="002B55FF" w:rsidRPr="00B12296">
        <w:rPr>
          <w:rFonts w:cs="Arial"/>
          <w:sz w:val="18"/>
          <w:szCs w:val="18"/>
        </w:rPr>
        <w:t>Date</w:t>
      </w:r>
    </w:p>
    <w:p w:rsidR="004C35DA" w:rsidRPr="00B12296" w:rsidRDefault="004C35DA" w:rsidP="002F4701">
      <w:pPr>
        <w:jc w:val="both"/>
        <w:rPr>
          <w:rFonts w:cs="Arial"/>
          <w:i/>
          <w:sz w:val="20"/>
          <w:szCs w:val="20"/>
        </w:rPr>
      </w:pPr>
    </w:p>
    <w:p w:rsidR="009F1874" w:rsidRPr="00B12296" w:rsidRDefault="00884CF8" w:rsidP="002F4701">
      <w:pPr>
        <w:jc w:val="both"/>
        <w:rPr>
          <w:rFonts w:cs="Arial"/>
          <w:i/>
          <w:sz w:val="20"/>
          <w:szCs w:val="20"/>
        </w:rPr>
      </w:pPr>
      <w:r w:rsidRPr="00B12296">
        <w:rPr>
          <w:rFonts w:cs="Arial"/>
          <w:i/>
          <w:sz w:val="20"/>
          <w:szCs w:val="20"/>
        </w:rPr>
        <w:br w:type="page"/>
      </w:r>
      <w:r w:rsidR="009F1874" w:rsidRPr="00B12296">
        <w:rPr>
          <w:rFonts w:cs="Arial"/>
          <w:i/>
          <w:sz w:val="20"/>
          <w:szCs w:val="20"/>
        </w:rPr>
        <w:lastRenderedPageBreak/>
        <w:t xml:space="preserve">Rate the employee’s level of performance using the rating scale below. Give an overall rating in the space provided.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7897"/>
      </w:tblGrid>
      <w:tr w:rsidR="00B12296" w:rsidRPr="00B12296" w:rsidTr="0031119A">
        <w:trPr>
          <w:trHeight w:val="710"/>
        </w:trPr>
        <w:tc>
          <w:tcPr>
            <w:tcW w:w="1458" w:type="dxa"/>
            <w:shd w:val="clear" w:color="auto" w:fill="auto"/>
          </w:tcPr>
          <w:p w:rsidR="002F4701" w:rsidRPr="00B12296" w:rsidRDefault="002F4701" w:rsidP="0031119A">
            <w:pPr>
              <w:pStyle w:val="NoSpacing"/>
              <w:jc w:val="center"/>
              <w:rPr>
                <w:sz w:val="18"/>
              </w:rPr>
            </w:pPr>
          </w:p>
          <w:p w:rsidR="002F4701" w:rsidRPr="00B12296" w:rsidRDefault="002F4701" w:rsidP="0031119A">
            <w:pPr>
              <w:pStyle w:val="NoSpacing"/>
              <w:jc w:val="center"/>
              <w:rPr>
                <w:b/>
                <w:sz w:val="18"/>
              </w:rPr>
            </w:pPr>
            <w:r w:rsidRPr="00B12296">
              <w:rPr>
                <w:b/>
                <w:sz w:val="18"/>
              </w:rPr>
              <w:t>Outstanding</w:t>
            </w:r>
          </w:p>
        </w:tc>
        <w:tc>
          <w:tcPr>
            <w:tcW w:w="8118" w:type="dxa"/>
            <w:shd w:val="clear" w:color="auto" w:fill="auto"/>
          </w:tcPr>
          <w:p w:rsidR="002F4701" w:rsidRPr="00B12296" w:rsidRDefault="002F4701" w:rsidP="0031119A">
            <w:pPr>
              <w:pStyle w:val="NoSpacing"/>
              <w:rPr>
                <w:sz w:val="18"/>
              </w:rPr>
            </w:pPr>
            <w:r w:rsidRPr="00B12296">
              <w:rPr>
                <w:sz w:val="18"/>
              </w:rPr>
              <w:t>Organizational contributions &amp; excellent work are widely recognized. Performance is significantly</w:t>
            </w:r>
            <w:bookmarkStart w:id="0" w:name="_GoBack"/>
            <w:bookmarkEnd w:id="0"/>
            <w:r w:rsidRPr="00B12296">
              <w:rPr>
                <w:sz w:val="18"/>
              </w:rPr>
              <w:t xml:space="preserve"> beyond all expectations, producing important and impactful results through superior planning, execution and creativity and the employee consistently demonstrates behavior whilst delivering results</w:t>
            </w:r>
          </w:p>
        </w:tc>
      </w:tr>
      <w:tr w:rsidR="00B12296" w:rsidRPr="00B12296" w:rsidTr="0031119A">
        <w:tc>
          <w:tcPr>
            <w:tcW w:w="1458" w:type="dxa"/>
            <w:shd w:val="clear" w:color="auto" w:fill="auto"/>
          </w:tcPr>
          <w:p w:rsidR="002F4701" w:rsidRPr="00B12296" w:rsidRDefault="002F4701" w:rsidP="0031119A">
            <w:pPr>
              <w:pStyle w:val="NoSpacing"/>
              <w:jc w:val="center"/>
              <w:rPr>
                <w:sz w:val="18"/>
              </w:rPr>
            </w:pPr>
          </w:p>
          <w:p w:rsidR="002F4701" w:rsidRPr="00B12296" w:rsidRDefault="002F4701" w:rsidP="0031119A">
            <w:pPr>
              <w:pStyle w:val="NoSpacing"/>
              <w:jc w:val="center"/>
              <w:rPr>
                <w:b/>
                <w:sz w:val="18"/>
              </w:rPr>
            </w:pPr>
            <w:r w:rsidRPr="00B12296">
              <w:rPr>
                <w:b/>
                <w:sz w:val="18"/>
              </w:rPr>
              <w:t>Exceeds Expectations</w:t>
            </w:r>
          </w:p>
        </w:tc>
        <w:tc>
          <w:tcPr>
            <w:tcW w:w="8118" w:type="dxa"/>
            <w:shd w:val="clear" w:color="auto" w:fill="auto"/>
          </w:tcPr>
          <w:p w:rsidR="002F4701" w:rsidRPr="00B12296" w:rsidRDefault="002F4701" w:rsidP="0031119A">
            <w:pPr>
              <w:pStyle w:val="NoSpacing"/>
              <w:rPr>
                <w:sz w:val="18"/>
              </w:rPr>
            </w:pPr>
            <w:r w:rsidRPr="00B12296">
              <w:rPr>
                <w:sz w:val="18"/>
              </w:rPr>
              <w:t>Objectives are completed in a manner that expands the scope and impact of the assignment. The employee has made notable contributions to the organization. Consistently demonstrates effective behavior and often demonstrates exceptional behavior</w:t>
            </w:r>
          </w:p>
        </w:tc>
      </w:tr>
      <w:tr w:rsidR="00B12296" w:rsidRPr="00B12296" w:rsidTr="0031119A">
        <w:tc>
          <w:tcPr>
            <w:tcW w:w="1458" w:type="dxa"/>
            <w:shd w:val="clear" w:color="auto" w:fill="auto"/>
          </w:tcPr>
          <w:p w:rsidR="002F4701" w:rsidRPr="00B12296" w:rsidRDefault="002F4701" w:rsidP="0031119A">
            <w:pPr>
              <w:pStyle w:val="NoSpacing"/>
              <w:jc w:val="center"/>
              <w:rPr>
                <w:sz w:val="18"/>
              </w:rPr>
            </w:pPr>
          </w:p>
          <w:p w:rsidR="002F4701" w:rsidRPr="00B12296" w:rsidRDefault="002F4701" w:rsidP="0031119A">
            <w:pPr>
              <w:pStyle w:val="NoSpacing"/>
              <w:jc w:val="center"/>
              <w:rPr>
                <w:b/>
                <w:sz w:val="18"/>
              </w:rPr>
            </w:pPr>
            <w:r w:rsidRPr="00B12296">
              <w:rPr>
                <w:b/>
                <w:sz w:val="18"/>
              </w:rPr>
              <w:t>Fully Meets</w:t>
            </w:r>
          </w:p>
        </w:tc>
        <w:tc>
          <w:tcPr>
            <w:tcW w:w="8118" w:type="dxa"/>
            <w:shd w:val="clear" w:color="auto" w:fill="auto"/>
          </w:tcPr>
          <w:p w:rsidR="002F4701" w:rsidRPr="00B12296" w:rsidRDefault="002F4701" w:rsidP="0031119A">
            <w:pPr>
              <w:pStyle w:val="NoSpacing"/>
              <w:rPr>
                <w:sz w:val="18"/>
              </w:rPr>
            </w:pPr>
            <w:r w:rsidRPr="00B12296">
              <w:rPr>
                <w:sz w:val="18"/>
              </w:rPr>
              <w:t>The employee fully meets performance expectations, performs as a solid contributor and is making valued contributions to the business at the expected level. Employee consistently demonstrates the required behavior whilst delivering results</w:t>
            </w:r>
          </w:p>
        </w:tc>
      </w:tr>
      <w:tr w:rsidR="00B12296" w:rsidRPr="00B12296" w:rsidTr="0031119A">
        <w:tc>
          <w:tcPr>
            <w:tcW w:w="1458" w:type="dxa"/>
            <w:shd w:val="clear" w:color="auto" w:fill="auto"/>
          </w:tcPr>
          <w:p w:rsidR="002F4701" w:rsidRPr="00B12296" w:rsidRDefault="002F4701" w:rsidP="0031119A">
            <w:pPr>
              <w:pStyle w:val="NoSpacing"/>
              <w:jc w:val="center"/>
              <w:rPr>
                <w:sz w:val="18"/>
              </w:rPr>
            </w:pPr>
          </w:p>
          <w:p w:rsidR="002F4701" w:rsidRPr="00B12296" w:rsidRDefault="002F4701" w:rsidP="0031119A">
            <w:pPr>
              <w:pStyle w:val="NoSpacing"/>
              <w:jc w:val="center"/>
              <w:rPr>
                <w:b/>
                <w:sz w:val="18"/>
              </w:rPr>
            </w:pPr>
            <w:r w:rsidRPr="00B12296">
              <w:rPr>
                <w:b/>
                <w:sz w:val="18"/>
              </w:rPr>
              <w:t>Partially Meets</w:t>
            </w:r>
          </w:p>
        </w:tc>
        <w:tc>
          <w:tcPr>
            <w:tcW w:w="8118" w:type="dxa"/>
            <w:shd w:val="clear" w:color="auto" w:fill="auto"/>
          </w:tcPr>
          <w:p w:rsidR="002F4701" w:rsidRPr="00B12296" w:rsidRDefault="002F4701" w:rsidP="0031119A">
            <w:pPr>
              <w:pStyle w:val="NoSpacing"/>
              <w:rPr>
                <w:sz w:val="18"/>
              </w:rPr>
            </w:pPr>
            <w:r w:rsidRPr="00B12296">
              <w:rPr>
                <w:sz w:val="18"/>
              </w:rPr>
              <w:t>Performance that marginally meets but is below performance expectations. The performance results partially meet expectations, but are below target. All planned objectives were accomplished but were either late or delivered whilst not demonstrating appropriate behavior.</w:t>
            </w:r>
          </w:p>
        </w:tc>
      </w:tr>
      <w:tr w:rsidR="002F4701" w:rsidRPr="00B12296" w:rsidTr="0031119A">
        <w:tc>
          <w:tcPr>
            <w:tcW w:w="1458" w:type="dxa"/>
            <w:shd w:val="clear" w:color="auto" w:fill="auto"/>
          </w:tcPr>
          <w:p w:rsidR="002F4701" w:rsidRPr="00B12296" w:rsidRDefault="002F4701" w:rsidP="0031119A">
            <w:pPr>
              <w:pStyle w:val="NoSpacing"/>
              <w:jc w:val="center"/>
              <w:rPr>
                <w:sz w:val="18"/>
              </w:rPr>
            </w:pPr>
          </w:p>
          <w:p w:rsidR="002F4701" w:rsidRPr="00B12296" w:rsidRDefault="002F4701" w:rsidP="0031119A">
            <w:pPr>
              <w:pStyle w:val="NoSpacing"/>
              <w:jc w:val="center"/>
              <w:rPr>
                <w:b/>
                <w:sz w:val="18"/>
              </w:rPr>
            </w:pPr>
            <w:r w:rsidRPr="00B12296">
              <w:rPr>
                <w:b/>
                <w:sz w:val="18"/>
              </w:rPr>
              <w:t>Unsatisfactory</w:t>
            </w:r>
          </w:p>
        </w:tc>
        <w:tc>
          <w:tcPr>
            <w:tcW w:w="8118" w:type="dxa"/>
            <w:shd w:val="clear" w:color="auto" w:fill="auto"/>
          </w:tcPr>
          <w:p w:rsidR="002F4701" w:rsidRPr="00B12296" w:rsidRDefault="002F4701" w:rsidP="0031119A">
            <w:pPr>
              <w:pStyle w:val="NoSpacing"/>
            </w:pPr>
            <w:r w:rsidRPr="00B12296">
              <w:rPr>
                <w:sz w:val="18"/>
              </w:rPr>
              <w:t>Performance is at an unacceptable level. Results are unsatisfactory and clearly below threshold and does not demonstrate appropriate behavior. Rarely achieves expected performance level, requires significant and immediate corrective action).</w:t>
            </w:r>
          </w:p>
        </w:tc>
      </w:tr>
    </w:tbl>
    <w:p w:rsidR="00FB0CF5" w:rsidRPr="00B12296" w:rsidRDefault="00FB0CF5" w:rsidP="002F4701">
      <w:pPr>
        <w:rPr>
          <w:rFonts w:cs="Arial"/>
          <w:b/>
          <w:sz w:val="18"/>
          <w:szCs w:val="18"/>
        </w:rPr>
      </w:pPr>
    </w:p>
    <w:p w:rsidR="00FB0CF5" w:rsidRPr="00B12296" w:rsidRDefault="00FB0CF5" w:rsidP="00FB0CF5">
      <w:pPr>
        <w:rPr>
          <w:rFonts w:cs="Arial"/>
          <w:i/>
          <w:sz w:val="20"/>
          <w:szCs w:val="18"/>
        </w:rPr>
      </w:pPr>
      <w:r w:rsidRPr="00B12296">
        <w:rPr>
          <w:rFonts w:cs="Arial"/>
          <w:i/>
          <w:sz w:val="20"/>
          <w:szCs w:val="18"/>
        </w:rPr>
        <w:t>NB. Please start revising your PDP after submitting your objectives as soon as possible. You can prepare this yourself and discuss it with your manager. You can check the training calendar for 2017 to decide which trainings to subscribe for and include this as a learning action in your PDP.</w:t>
      </w:r>
    </w:p>
    <w:p w:rsidR="009F1874" w:rsidRPr="00B12296" w:rsidRDefault="004C0EFF" w:rsidP="002F4701">
      <w:pPr>
        <w:rPr>
          <w:rFonts w:cs="Arial"/>
          <w:b/>
          <w:sz w:val="18"/>
          <w:szCs w:val="18"/>
        </w:rPr>
      </w:pPr>
      <w:r w:rsidRPr="00B12296">
        <w:rPr>
          <w:rFonts w:cs="Arial"/>
          <w:b/>
          <w:noProof/>
          <w:sz w:val="18"/>
          <w:szCs w:val="18"/>
        </w:rPr>
        <w:drawing>
          <wp:anchor distT="0" distB="0" distL="114300" distR="114300" simplePos="0" relativeHeight="251657216" behindDoc="1" locked="0" layoutInCell="1" allowOverlap="1">
            <wp:simplePos x="0" y="0"/>
            <wp:positionH relativeFrom="column">
              <wp:posOffset>-304800</wp:posOffset>
            </wp:positionH>
            <wp:positionV relativeFrom="paragraph">
              <wp:posOffset>309245</wp:posOffset>
            </wp:positionV>
            <wp:extent cx="6539230" cy="4531360"/>
            <wp:effectExtent l="0" t="0" r="0" b="0"/>
            <wp:wrapTight wrapText="bothSides">
              <wp:wrapPolygon edited="0">
                <wp:start x="3020" y="91"/>
                <wp:lineTo x="315" y="272"/>
                <wp:lineTo x="440" y="1180"/>
                <wp:lineTo x="10760" y="1725"/>
                <wp:lineTo x="252" y="2543"/>
                <wp:lineTo x="252" y="3178"/>
                <wp:lineTo x="8306" y="3178"/>
                <wp:lineTo x="189" y="3541"/>
                <wp:lineTo x="252" y="12077"/>
                <wp:lineTo x="5097" y="13349"/>
                <wp:lineTo x="5663" y="13349"/>
                <wp:lineTo x="2391" y="14257"/>
                <wp:lineTo x="1636" y="14529"/>
                <wp:lineTo x="1636" y="19160"/>
                <wp:lineTo x="1762" y="21340"/>
                <wp:lineTo x="3901" y="21340"/>
                <wp:lineTo x="3964" y="20613"/>
                <wp:lineTo x="13969" y="20522"/>
                <wp:lineTo x="13906" y="17707"/>
                <wp:lineTo x="14913" y="16254"/>
                <wp:lineTo x="21394" y="14892"/>
                <wp:lineTo x="21520" y="3541"/>
                <wp:lineTo x="13655" y="3178"/>
                <wp:lineTo x="17304" y="3178"/>
                <wp:lineTo x="17241" y="2543"/>
                <wp:lineTo x="12648" y="1090"/>
                <wp:lineTo x="12396" y="272"/>
                <wp:lineTo x="3272" y="91"/>
                <wp:lineTo x="3020" y="91"/>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6539230" cy="4531360"/>
                    </a:xfrm>
                    <a:prstGeom prst="rect">
                      <a:avLst/>
                    </a:prstGeom>
                    <a:noFill/>
                  </pic:spPr>
                </pic:pic>
              </a:graphicData>
            </a:graphic>
            <wp14:sizeRelH relativeFrom="page">
              <wp14:pctWidth>0</wp14:pctWidth>
            </wp14:sizeRelH>
            <wp14:sizeRelV relativeFrom="page">
              <wp14:pctHeight>0</wp14:pctHeight>
            </wp14:sizeRelV>
          </wp:anchor>
        </w:drawing>
      </w:r>
    </w:p>
    <w:p w:rsidR="00FB0CF5" w:rsidRPr="00B12296" w:rsidRDefault="004C0EFF" w:rsidP="002F4701">
      <w:pPr>
        <w:rPr>
          <w:rFonts w:cs="Arial"/>
          <w:b/>
          <w:sz w:val="18"/>
          <w:szCs w:val="18"/>
        </w:rPr>
      </w:pPr>
      <w:r w:rsidRPr="00B12296">
        <w:rPr>
          <w:noProof/>
        </w:rPr>
        <mc:AlternateContent>
          <mc:Choice Requires="wps">
            <w:drawing>
              <wp:anchor distT="45720" distB="45720" distL="114300" distR="114300" simplePos="0" relativeHeight="251658240" behindDoc="0" locked="0" layoutInCell="1" allowOverlap="1">
                <wp:simplePos x="0" y="0"/>
                <wp:positionH relativeFrom="column">
                  <wp:posOffset>1063625</wp:posOffset>
                </wp:positionH>
                <wp:positionV relativeFrom="paragraph">
                  <wp:posOffset>3312160</wp:posOffset>
                </wp:positionV>
                <wp:extent cx="1424940" cy="466725"/>
                <wp:effectExtent l="3810" t="0" r="0" b="31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4CF8" w:rsidRPr="00884CF8" w:rsidRDefault="00884CF8">
                            <w:pPr>
                              <w:rPr>
                                <w:color w:val="FF0000"/>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3.75pt;margin-top:260.8pt;width:112.2pt;height:36.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psgIAALk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" filled="f" stroked="f">
                <v:textbox>
                  <w:txbxContent>
                    <w:p w:rsidR="00884CF8" w:rsidRPr="00884CF8" w:rsidRDefault="00884CF8">
                      <w:pPr>
                        <w:rPr>
                          <w:color w:val="FF0000"/>
                          <w:sz w:val="18"/>
                        </w:rPr>
                      </w:pPr>
                    </w:p>
                  </w:txbxContent>
                </v:textbox>
                <w10:wrap type="square"/>
              </v:shape>
            </w:pict>
          </mc:Fallback>
        </mc:AlternateContent>
      </w: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p w:rsidR="00FB0CF5" w:rsidRPr="00B12296" w:rsidRDefault="00FB0CF5" w:rsidP="00FB0CF5">
      <w:pPr>
        <w:rPr>
          <w:rFonts w:cs="Arial"/>
          <w:sz w:val="18"/>
          <w:szCs w:val="18"/>
        </w:rPr>
      </w:pPr>
    </w:p>
    <w:sectPr w:rsidR="00FB0CF5" w:rsidRPr="00B12296" w:rsidSect="00515636">
      <w:headerReference w:type="default" r:id="rId9"/>
      <w:footerReference w:type="default" r:id="rId10"/>
      <w:pgSz w:w="12240" w:h="15840"/>
      <w:pgMar w:top="1152" w:right="1440" w:bottom="-14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562" w:rsidRDefault="004E7562" w:rsidP="00526FA3">
      <w:pPr>
        <w:spacing w:after="0" w:line="240" w:lineRule="auto"/>
      </w:pPr>
      <w:r>
        <w:separator/>
      </w:r>
    </w:p>
  </w:endnote>
  <w:endnote w:type="continuationSeparator" w:id="0">
    <w:p w:rsidR="004E7562" w:rsidRDefault="004E7562" w:rsidP="00526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74AF" w:rsidRDefault="002F74AF">
    <w:pPr>
      <w:pStyle w:val="Footer"/>
      <w:jc w:val="center"/>
    </w:pPr>
  </w:p>
  <w:p w:rsidR="002F74AF" w:rsidRDefault="002F7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562" w:rsidRDefault="004E7562" w:rsidP="00526FA3">
      <w:pPr>
        <w:spacing w:after="0" w:line="240" w:lineRule="auto"/>
      </w:pPr>
      <w:r>
        <w:separator/>
      </w:r>
    </w:p>
  </w:footnote>
  <w:footnote w:type="continuationSeparator" w:id="0">
    <w:p w:rsidR="004E7562" w:rsidRDefault="004E7562" w:rsidP="00526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FA3" w:rsidRDefault="004C0EFF">
    <w:pPr>
      <w:pStyle w:val="Header"/>
    </w:pPr>
    <w:r>
      <w:rPr>
        <w:noProof/>
      </w:rPr>
      <w:drawing>
        <wp:anchor distT="0" distB="0" distL="114300" distR="114300" simplePos="0" relativeHeight="251657728" behindDoc="1" locked="0" layoutInCell="1" allowOverlap="1">
          <wp:simplePos x="0" y="0"/>
          <wp:positionH relativeFrom="column">
            <wp:posOffset>4371975</wp:posOffset>
          </wp:positionH>
          <wp:positionV relativeFrom="paragraph">
            <wp:posOffset>-333375</wp:posOffset>
          </wp:positionV>
          <wp:extent cx="2228850" cy="552450"/>
          <wp:effectExtent l="0" t="0" r="0" b="0"/>
          <wp:wrapNone/>
          <wp:docPr id="2" name="Picture 2" descr="Heine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inek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850" cy="5524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5pt;height:10.5pt" o:bullet="t">
        <v:imagedata r:id="rId1" o:title="msoB0B5"/>
      </v:shape>
    </w:pict>
  </w:numPicBullet>
  <w:abstractNum w:abstractNumId="0" w15:restartNumberingAfterBreak="0">
    <w:nsid w:val="06E825B6"/>
    <w:multiLevelType w:val="hybridMultilevel"/>
    <w:tmpl w:val="C208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13499"/>
    <w:multiLevelType w:val="hybridMultilevel"/>
    <w:tmpl w:val="B68A5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876E5"/>
    <w:multiLevelType w:val="hybridMultilevel"/>
    <w:tmpl w:val="0DDE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83C65"/>
    <w:multiLevelType w:val="hybridMultilevel"/>
    <w:tmpl w:val="3F40E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1130F"/>
    <w:multiLevelType w:val="hybridMultilevel"/>
    <w:tmpl w:val="350C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12CD5"/>
    <w:multiLevelType w:val="hybridMultilevel"/>
    <w:tmpl w:val="2B7E0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52349"/>
    <w:multiLevelType w:val="hybridMultilevel"/>
    <w:tmpl w:val="836A1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DB2BB9"/>
    <w:multiLevelType w:val="hybridMultilevel"/>
    <w:tmpl w:val="1D34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C3F7F"/>
    <w:multiLevelType w:val="hybridMultilevel"/>
    <w:tmpl w:val="0C3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82504"/>
    <w:multiLevelType w:val="hybridMultilevel"/>
    <w:tmpl w:val="153CEAD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245B7786"/>
    <w:multiLevelType w:val="hybridMultilevel"/>
    <w:tmpl w:val="4C10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E6017"/>
    <w:multiLevelType w:val="hybridMultilevel"/>
    <w:tmpl w:val="84F05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7E3EDA"/>
    <w:multiLevelType w:val="hybridMultilevel"/>
    <w:tmpl w:val="DFCAC81A"/>
    <w:lvl w:ilvl="0" w:tplc="1FECF36E">
      <w:start w:val="1"/>
      <w:numFmt w:val="bullet"/>
      <w:lvlText w:val="•"/>
      <w:lvlJc w:val="left"/>
      <w:pPr>
        <w:tabs>
          <w:tab w:val="num" w:pos="720"/>
        </w:tabs>
        <w:ind w:left="720" w:hanging="360"/>
      </w:pPr>
      <w:rPr>
        <w:rFonts w:ascii="Arial" w:hAnsi="Arial" w:hint="default"/>
      </w:rPr>
    </w:lvl>
    <w:lvl w:ilvl="1" w:tplc="79121486">
      <w:start w:val="1"/>
      <w:numFmt w:val="bullet"/>
      <w:lvlText w:val="•"/>
      <w:lvlJc w:val="left"/>
      <w:pPr>
        <w:tabs>
          <w:tab w:val="num" w:pos="1440"/>
        </w:tabs>
        <w:ind w:left="1440" w:hanging="360"/>
      </w:pPr>
      <w:rPr>
        <w:rFonts w:ascii="Arial" w:hAnsi="Arial" w:hint="default"/>
      </w:rPr>
    </w:lvl>
    <w:lvl w:ilvl="2" w:tplc="9DC2974C" w:tentative="1">
      <w:start w:val="1"/>
      <w:numFmt w:val="bullet"/>
      <w:lvlText w:val="•"/>
      <w:lvlJc w:val="left"/>
      <w:pPr>
        <w:tabs>
          <w:tab w:val="num" w:pos="2160"/>
        </w:tabs>
        <w:ind w:left="2160" w:hanging="360"/>
      </w:pPr>
      <w:rPr>
        <w:rFonts w:ascii="Arial" w:hAnsi="Arial" w:hint="default"/>
      </w:rPr>
    </w:lvl>
    <w:lvl w:ilvl="3" w:tplc="A95E092C" w:tentative="1">
      <w:start w:val="1"/>
      <w:numFmt w:val="bullet"/>
      <w:lvlText w:val="•"/>
      <w:lvlJc w:val="left"/>
      <w:pPr>
        <w:tabs>
          <w:tab w:val="num" w:pos="2880"/>
        </w:tabs>
        <w:ind w:left="2880" w:hanging="360"/>
      </w:pPr>
      <w:rPr>
        <w:rFonts w:ascii="Arial" w:hAnsi="Arial" w:hint="default"/>
      </w:rPr>
    </w:lvl>
    <w:lvl w:ilvl="4" w:tplc="3D66D316" w:tentative="1">
      <w:start w:val="1"/>
      <w:numFmt w:val="bullet"/>
      <w:lvlText w:val="•"/>
      <w:lvlJc w:val="left"/>
      <w:pPr>
        <w:tabs>
          <w:tab w:val="num" w:pos="3600"/>
        </w:tabs>
        <w:ind w:left="3600" w:hanging="360"/>
      </w:pPr>
      <w:rPr>
        <w:rFonts w:ascii="Arial" w:hAnsi="Arial" w:hint="default"/>
      </w:rPr>
    </w:lvl>
    <w:lvl w:ilvl="5" w:tplc="9E94F9DC" w:tentative="1">
      <w:start w:val="1"/>
      <w:numFmt w:val="bullet"/>
      <w:lvlText w:val="•"/>
      <w:lvlJc w:val="left"/>
      <w:pPr>
        <w:tabs>
          <w:tab w:val="num" w:pos="4320"/>
        </w:tabs>
        <w:ind w:left="4320" w:hanging="360"/>
      </w:pPr>
      <w:rPr>
        <w:rFonts w:ascii="Arial" w:hAnsi="Arial" w:hint="default"/>
      </w:rPr>
    </w:lvl>
    <w:lvl w:ilvl="6" w:tplc="20E2ED24" w:tentative="1">
      <w:start w:val="1"/>
      <w:numFmt w:val="bullet"/>
      <w:lvlText w:val="•"/>
      <w:lvlJc w:val="left"/>
      <w:pPr>
        <w:tabs>
          <w:tab w:val="num" w:pos="5040"/>
        </w:tabs>
        <w:ind w:left="5040" w:hanging="360"/>
      </w:pPr>
      <w:rPr>
        <w:rFonts w:ascii="Arial" w:hAnsi="Arial" w:hint="default"/>
      </w:rPr>
    </w:lvl>
    <w:lvl w:ilvl="7" w:tplc="47A86702" w:tentative="1">
      <w:start w:val="1"/>
      <w:numFmt w:val="bullet"/>
      <w:lvlText w:val="•"/>
      <w:lvlJc w:val="left"/>
      <w:pPr>
        <w:tabs>
          <w:tab w:val="num" w:pos="5760"/>
        </w:tabs>
        <w:ind w:left="5760" w:hanging="360"/>
      </w:pPr>
      <w:rPr>
        <w:rFonts w:ascii="Arial" w:hAnsi="Arial" w:hint="default"/>
      </w:rPr>
    </w:lvl>
    <w:lvl w:ilvl="8" w:tplc="2EAE44F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4B10BB"/>
    <w:multiLevelType w:val="hybridMultilevel"/>
    <w:tmpl w:val="B3F8C8B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38F123F7"/>
    <w:multiLevelType w:val="hybridMultilevel"/>
    <w:tmpl w:val="EF8683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874C9"/>
    <w:multiLevelType w:val="hybridMultilevel"/>
    <w:tmpl w:val="40FA1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3A3F1B"/>
    <w:multiLevelType w:val="hybridMultilevel"/>
    <w:tmpl w:val="D730F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E777B0"/>
    <w:multiLevelType w:val="hybridMultilevel"/>
    <w:tmpl w:val="FB64E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C64E2"/>
    <w:multiLevelType w:val="hybridMultilevel"/>
    <w:tmpl w:val="4E3259EA"/>
    <w:lvl w:ilvl="0" w:tplc="3ADEC8AE">
      <w:start w:val="5"/>
      <w:numFmt w:val="bullet"/>
      <w:lvlText w:val=""/>
      <w:lvlJc w:val="left"/>
      <w:pPr>
        <w:ind w:left="1080" w:hanging="360"/>
      </w:pPr>
      <w:rPr>
        <w:rFonts w:ascii="Symbol" w:eastAsia="Calibri" w:hAnsi="Symbol" w:cs="Arial" w:hint="default"/>
        <w:b/>
        <w:color w:val="FFFFFF" w:themeColor="background1"/>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C41419"/>
    <w:multiLevelType w:val="hybridMultilevel"/>
    <w:tmpl w:val="80A0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0386B"/>
    <w:multiLevelType w:val="hybridMultilevel"/>
    <w:tmpl w:val="2B68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6543D"/>
    <w:multiLevelType w:val="hybridMultilevel"/>
    <w:tmpl w:val="B20A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052D75"/>
    <w:multiLevelType w:val="hybridMultilevel"/>
    <w:tmpl w:val="4FD8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0419D"/>
    <w:multiLevelType w:val="hybridMultilevel"/>
    <w:tmpl w:val="3DD4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926DA1"/>
    <w:multiLevelType w:val="hybridMultilevel"/>
    <w:tmpl w:val="6F5EEB72"/>
    <w:lvl w:ilvl="0" w:tplc="42E85092">
      <w:numFmt w:val="bullet"/>
      <w:lvlText w:val=""/>
      <w:lvlJc w:val="left"/>
      <w:pPr>
        <w:ind w:left="720" w:hanging="360"/>
      </w:pPr>
      <w:rPr>
        <w:rFonts w:ascii="Symbol" w:eastAsia="Calibri" w:hAnsi="Symbol" w:cs="Arial" w:hint="default"/>
        <w:b/>
        <w:color w:val="FFFFFF" w:themeColor="background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40166"/>
    <w:multiLevelType w:val="hybridMultilevel"/>
    <w:tmpl w:val="CC40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B34E21"/>
    <w:multiLevelType w:val="hybridMultilevel"/>
    <w:tmpl w:val="1A442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9446C"/>
    <w:multiLevelType w:val="hybridMultilevel"/>
    <w:tmpl w:val="3E50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C97369"/>
    <w:multiLevelType w:val="hybridMultilevel"/>
    <w:tmpl w:val="C5C2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C769C1"/>
    <w:multiLevelType w:val="hybridMultilevel"/>
    <w:tmpl w:val="43A6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92DAE"/>
    <w:multiLevelType w:val="hybridMultilevel"/>
    <w:tmpl w:val="2B46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E6FF2"/>
    <w:multiLevelType w:val="hybridMultilevel"/>
    <w:tmpl w:val="7AFA640A"/>
    <w:lvl w:ilvl="0" w:tplc="5FB63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9B05BD8"/>
    <w:multiLevelType w:val="hybridMultilevel"/>
    <w:tmpl w:val="8C3E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8D6CF4"/>
    <w:multiLevelType w:val="hybridMultilevel"/>
    <w:tmpl w:val="3EDE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1D0D4E"/>
    <w:multiLevelType w:val="hybridMultilevel"/>
    <w:tmpl w:val="0960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946192"/>
    <w:multiLevelType w:val="hybridMultilevel"/>
    <w:tmpl w:val="2D9AE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7A3BA4"/>
    <w:multiLevelType w:val="hybridMultilevel"/>
    <w:tmpl w:val="DF7E8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30603D"/>
    <w:multiLevelType w:val="hybridMultilevel"/>
    <w:tmpl w:val="8854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6"/>
  </w:num>
  <w:num w:numId="3">
    <w:abstractNumId w:val="6"/>
  </w:num>
  <w:num w:numId="4">
    <w:abstractNumId w:val="23"/>
  </w:num>
  <w:num w:numId="5">
    <w:abstractNumId w:val="28"/>
  </w:num>
  <w:num w:numId="6">
    <w:abstractNumId w:val="33"/>
  </w:num>
  <w:num w:numId="7">
    <w:abstractNumId w:val="21"/>
  </w:num>
  <w:num w:numId="8">
    <w:abstractNumId w:val="11"/>
  </w:num>
  <w:num w:numId="9">
    <w:abstractNumId w:val="35"/>
  </w:num>
  <w:num w:numId="10">
    <w:abstractNumId w:val="12"/>
  </w:num>
  <w:num w:numId="11">
    <w:abstractNumId w:val="16"/>
  </w:num>
  <w:num w:numId="12">
    <w:abstractNumId w:val="17"/>
  </w:num>
  <w:num w:numId="13">
    <w:abstractNumId w:val="25"/>
  </w:num>
  <w:num w:numId="14">
    <w:abstractNumId w:val="7"/>
  </w:num>
  <w:num w:numId="15">
    <w:abstractNumId w:val="5"/>
  </w:num>
  <w:num w:numId="16">
    <w:abstractNumId w:val="20"/>
  </w:num>
  <w:num w:numId="17">
    <w:abstractNumId w:val="1"/>
  </w:num>
  <w:num w:numId="18">
    <w:abstractNumId w:val="31"/>
  </w:num>
  <w:num w:numId="19">
    <w:abstractNumId w:val="36"/>
  </w:num>
  <w:num w:numId="20">
    <w:abstractNumId w:val="24"/>
  </w:num>
  <w:num w:numId="21">
    <w:abstractNumId w:val="18"/>
  </w:num>
  <w:num w:numId="22">
    <w:abstractNumId w:val="30"/>
  </w:num>
  <w:num w:numId="23">
    <w:abstractNumId w:val="10"/>
  </w:num>
  <w:num w:numId="24">
    <w:abstractNumId w:val="0"/>
  </w:num>
  <w:num w:numId="25">
    <w:abstractNumId w:val="15"/>
  </w:num>
  <w:num w:numId="26">
    <w:abstractNumId w:val="37"/>
  </w:num>
  <w:num w:numId="27">
    <w:abstractNumId w:val="19"/>
  </w:num>
  <w:num w:numId="28">
    <w:abstractNumId w:val="3"/>
  </w:num>
  <w:num w:numId="29">
    <w:abstractNumId w:val="32"/>
  </w:num>
  <w:num w:numId="30">
    <w:abstractNumId w:val="4"/>
  </w:num>
  <w:num w:numId="31">
    <w:abstractNumId w:val="2"/>
  </w:num>
  <w:num w:numId="32">
    <w:abstractNumId w:val="22"/>
  </w:num>
  <w:num w:numId="33">
    <w:abstractNumId w:val="27"/>
  </w:num>
  <w:num w:numId="34">
    <w:abstractNumId w:val="9"/>
  </w:num>
  <w:num w:numId="35">
    <w:abstractNumId w:val="13"/>
  </w:num>
  <w:num w:numId="36">
    <w:abstractNumId w:val="34"/>
  </w:num>
  <w:num w:numId="37">
    <w:abstractNumId w:val="8"/>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0E0"/>
    <w:rsid w:val="0002128B"/>
    <w:rsid w:val="0002184F"/>
    <w:rsid w:val="000236A1"/>
    <w:rsid w:val="000253F5"/>
    <w:rsid w:val="00047E45"/>
    <w:rsid w:val="00070F99"/>
    <w:rsid w:val="00080E37"/>
    <w:rsid w:val="00084551"/>
    <w:rsid w:val="00084CDD"/>
    <w:rsid w:val="000B36F3"/>
    <w:rsid w:val="000B7A6B"/>
    <w:rsid w:val="000C18DA"/>
    <w:rsid w:val="000C4FCB"/>
    <w:rsid w:val="000D754B"/>
    <w:rsid w:val="000E49B7"/>
    <w:rsid w:val="000E557C"/>
    <w:rsid w:val="00103583"/>
    <w:rsid w:val="001070B6"/>
    <w:rsid w:val="001174E9"/>
    <w:rsid w:val="001206E5"/>
    <w:rsid w:val="00120FDE"/>
    <w:rsid w:val="00140440"/>
    <w:rsid w:val="0014245A"/>
    <w:rsid w:val="00155F74"/>
    <w:rsid w:val="00157F98"/>
    <w:rsid w:val="00164853"/>
    <w:rsid w:val="001865EF"/>
    <w:rsid w:val="001D54CD"/>
    <w:rsid w:val="001E0AEA"/>
    <w:rsid w:val="001F78AB"/>
    <w:rsid w:val="002402D0"/>
    <w:rsid w:val="00252863"/>
    <w:rsid w:val="00253102"/>
    <w:rsid w:val="002533AA"/>
    <w:rsid w:val="002B186B"/>
    <w:rsid w:val="002B5015"/>
    <w:rsid w:val="002B55FF"/>
    <w:rsid w:val="002D05CA"/>
    <w:rsid w:val="002D1E07"/>
    <w:rsid w:val="002D2A24"/>
    <w:rsid w:val="002D62E9"/>
    <w:rsid w:val="002F020F"/>
    <w:rsid w:val="002F4701"/>
    <w:rsid w:val="002F74AF"/>
    <w:rsid w:val="00305153"/>
    <w:rsid w:val="003066FE"/>
    <w:rsid w:val="0031119A"/>
    <w:rsid w:val="003365E8"/>
    <w:rsid w:val="00346C70"/>
    <w:rsid w:val="0034760B"/>
    <w:rsid w:val="00352867"/>
    <w:rsid w:val="00353B4F"/>
    <w:rsid w:val="00372BA1"/>
    <w:rsid w:val="00373E13"/>
    <w:rsid w:val="00374C33"/>
    <w:rsid w:val="00393E45"/>
    <w:rsid w:val="003A497B"/>
    <w:rsid w:val="003B0068"/>
    <w:rsid w:val="003B1D8E"/>
    <w:rsid w:val="003B322D"/>
    <w:rsid w:val="003B491C"/>
    <w:rsid w:val="003B497A"/>
    <w:rsid w:val="003D152B"/>
    <w:rsid w:val="003D1E22"/>
    <w:rsid w:val="003D2688"/>
    <w:rsid w:val="003E030D"/>
    <w:rsid w:val="004002F9"/>
    <w:rsid w:val="00406C5A"/>
    <w:rsid w:val="00415220"/>
    <w:rsid w:val="00420ADE"/>
    <w:rsid w:val="00430EB6"/>
    <w:rsid w:val="00431013"/>
    <w:rsid w:val="00433ACA"/>
    <w:rsid w:val="004351D2"/>
    <w:rsid w:val="0045495D"/>
    <w:rsid w:val="00460306"/>
    <w:rsid w:val="00460E7B"/>
    <w:rsid w:val="00461CE0"/>
    <w:rsid w:val="00466136"/>
    <w:rsid w:val="00477229"/>
    <w:rsid w:val="004970A9"/>
    <w:rsid w:val="004A54CD"/>
    <w:rsid w:val="004B0AF9"/>
    <w:rsid w:val="004B28AB"/>
    <w:rsid w:val="004B2CB1"/>
    <w:rsid w:val="004C0EFF"/>
    <w:rsid w:val="004C35DA"/>
    <w:rsid w:val="004E14B5"/>
    <w:rsid w:val="004E1DD1"/>
    <w:rsid w:val="004E7562"/>
    <w:rsid w:val="004F415A"/>
    <w:rsid w:val="004F575A"/>
    <w:rsid w:val="00500B0C"/>
    <w:rsid w:val="00511DD4"/>
    <w:rsid w:val="00512462"/>
    <w:rsid w:val="00515636"/>
    <w:rsid w:val="00525CB9"/>
    <w:rsid w:val="00526FA3"/>
    <w:rsid w:val="00531E96"/>
    <w:rsid w:val="005411E2"/>
    <w:rsid w:val="00541DD7"/>
    <w:rsid w:val="00552111"/>
    <w:rsid w:val="00565603"/>
    <w:rsid w:val="00567D4F"/>
    <w:rsid w:val="00583ECD"/>
    <w:rsid w:val="00597A30"/>
    <w:rsid w:val="005C4823"/>
    <w:rsid w:val="005C6C4B"/>
    <w:rsid w:val="005D25A8"/>
    <w:rsid w:val="005D77A1"/>
    <w:rsid w:val="005E1646"/>
    <w:rsid w:val="005E6B94"/>
    <w:rsid w:val="005F6204"/>
    <w:rsid w:val="0060657B"/>
    <w:rsid w:val="006161D8"/>
    <w:rsid w:val="00622ACB"/>
    <w:rsid w:val="00623DFF"/>
    <w:rsid w:val="0062735D"/>
    <w:rsid w:val="006311D1"/>
    <w:rsid w:val="00640CE5"/>
    <w:rsid w:val="006447D6"/>
    <w:rsid w:val="00663BAB"/>
    <w:rsid w:val="00663F29"/>
    <w:rsid w:val="006646EE"/>
    <w:rsid w:val="00664DB1"/>
    <w:rsid w:val="006954AE"/>
    <w:rsid w:val="006974BD"/>
    <w:rsid w:val="006A2F88"/>
    <w:rsid w:val="006B136B"/>
    <w:rsid w:val="006B3C54"/>
    <w:rsid w:val="006C3AB9"/>
    <w:rsid w:val="006C647D"/>
    <w:rsid w:val="006E0D0B"/>
    <w:rsid w:val="006E441F"/>
    <w:rsid w:val="006E47A1"/>
    <w:rsid w:val="0070209B"/>
    <w:rsid w:val="00704116"/>
    <w:rsid w:val="00713BEF"/>
    <w:rsid w:val="007169C1"/>
    <w:rsid w:val="00720DE5"/>
    <w:rsid w:val="007412BB"/>
    <w:rsid w:val="00741A90"/>
    <w:rsid w:val="0075026A"/>
    <w:rsid w:val="0075088C"/>
    <w:rsid w:val="007567F3"/>
    <w:rsid w:val="00786D98"/>
    <w:rsid w:val="007959CC"/>
    <w:rsid w:val="007964E6"/>
    <w:rsid w:val="007967ED"/>
    <w:rsid w:val="007A495F"/>
    <w:rsid w:val="007A5F35"/>
    <w:rsid w:val="007C4CD3"/>
    <w:rsid w:val="007C4F69"/>
    <w:rsid w:val="007C6A84"/>
    <w:rsid w:val="007D49D4"/>
    <w:rsid w:val="007E49BC"/>
    <w:rsid w:val="007F519F"/>
    <w:rsid w:val="00802AA8"/>
    <w:rsid w:val="008155E8"/>
    <w:rsid w:val="00821174"/>
    <w:rsid w:val="008220E8"/>
    <w:rsid w:val="00835E0B"/>
    <w:rsid w:val="0084503D"/>
    <w:rsid w:val="00847D76"/>
    <w:rsid w:val="008609BA"/>
    <w:rsid w:val="008650B8"/>
    <w:rsid w:val="008657A0"/>
    <w:rsid w:val="00867457"/>
    <w:rsid w:val="00884CF8"/>
    <w:rsid w:val="008916F7"/>
    <w:rsid w:val="008944E1"/>
    <w:rsid w:val="008A5090"/>
    <w:rsid w:val="008A6D90"/>
    <w:rsid w:val="008B76A2"/>
    <w:rsid w:val="008D5577"/>
    <w:rsid w:val="008D700A"/>
    <w:rsid w:val="008E347C"/>
    <w:rsid w:val="008E598A"/>
    <w:rsid w:val="009053A6"/>
    <w:rsid w:val="00912CA3"/>
    <w:rsid w:val="00913264"/>
    <w:rsid w:val="00922503"/>
    <w:rsid w:val="00936651"/>
    <w:rsid w:val="00940EB6"/>
    <w:rsid w:val="0095426F"/>
    <w:rsid w:val="0097133A"/>
    <w:rsid w:val="00972C45"/>
    <w:rsid w:val="009846F6"/>
    <w:rsid w:val="00986C1E"/>
    <w:rsid w:val="00990188"/>
    <w:rsid w:val="0099112E"/>
    <w:rsid w:val="00994B9D"/>
    <w:rsid w:val="009969CD"/>
    <w:rsid w:val="009C22F0"/>
    <w:rsid w:val="009C2D1F"/>
    <w:rsid w:val="009D30E0"/>
    <w:rsid w:val="009E5FD0"/>
    <w:rsid w:val="009F1685"/>
    <w:rsid w:val="009F1874"/>
    <w:rsid w:val="009F1E88"/>
    <w:rsid w:val="00A027BA"/>
    <w:rsid w:val="00A0339A"/>
    <w:rsid w:val="00A11883"/>
    <w:rsid w:val="00A13331"/>
    <w:rsid w:val="00A1699F"/>
    <w:rsid w:val="00A175AA"/>
    <w:rsid w:val="00A2469F"/>
    <w:rsid w:val="00A33BEE"/>
    <w:rsid w:val="00A34685"/>
    <w:rsid w:val="00A450B0"/>
    <w:rsid w:val="00A51E2D"/>
    <w:rsid w:val="00A52DEE"/>
    <w:rsid w:val="00A54141"/>
    <w:rsid w:val="00A72C12"/>
    <w:rsid w:val="00A748E0"/>
    <w:rsid w:val="00A86012"/>
    <w:rsid w:val="00A97B83"/>
    <w:rsid w:val="00AA021C"/>
    <w:rsid w:val="00AA2D41"/>
    <w:rsid w:val="00AB1001"/>
    <w:rsid w:val="00AC121A"/>
    <w:rsid w:val="00AE1056"/>
    <w:rsid w:val="00AE1BFD"/>
    <w:rsid w:val="00AE3493"/>
    <w:rsid w:val="00AE4B86"/>
    <w:rsid w:val="00AE57B5"/>
    <w:rsid w:val="00AF123E"/>
    <w:rsid w:val="00B05C30"/>
    <w:rsid w:val="00B0697F"/>
    <w:rsid w:val="00B1116B"/>
    <w:rsid w:val="00B12296"/>
    <w:rsid w:val="00B26E2B"/>
    <w:rsid w:val="00B33C84"/>
    <w:rsid w:val="00B459F7"/>
    <w:rsid w:val="00B5706D"/>
    <w:rsid w:val="00B72728"/>
    <w:rsid w:val="00B759A6"/>
    <w:rsid w:val="00B75D47"/>
    <w:rsid w:val="00B834D2"/>
    <w:rsid w:val="00B837AA"/>
    <w:rsid w:val="00B968CE"/>
    <w:rsid w:val="00BD7436"/>
    <w:rsid w:val="00BD7ACB"/>
    <w:rsid w:val="00BE5D4B"/>
    <w:rsid w:val="00C159D0"/>
    <w:rsid w:val="00C3058D"/>
    <w:rsid w:val="00C36600"/>
    <w:rsid w:val="00C532C8"/>
    <w:rsid w:val="00C70846"/>
    <w:rsid w:val="00C72159"/>
    <w:rsid w:val="00C72B7E"/>
    <w:rsid w:val="00C83527"/>
    <w:rsid w:val="00C86C94"/>
    <w:rsid w:val="00C87D00"/>
    <w:rsid w:val="00C9078F"/>
    <w:rsid w:val="00C94561"/>
    <w:rsid w:val="00C94E20"/>
    <w:rsid w:val="00CB3C73"/>
    <w:rsid w:val="00CC5357"/>
    <w:rsid w:val="00CC7CED"/>
    <w:rsid w:val="00CD23E3"/>
    <w:rsid w:val="00CD6238"/>
    <w:rsid w:val="00CF06C5"/>
    <w:rsid w:val="00D04B46"/>
    <w:rsid w:val="00D05A67"/>
    <w:rsid w:val="00D15731"/>
    <w:rsid w:val="00D213D5"/>
    <w:rsid w:val="00D22052"/>
    <w:rsid w:val="00D266E9"/>
    <w:rsid w:val="00D33116"/>
    <w:rsid w:val="00D436FE"/>
    <w:rsid w:val="00D43EA0"/>
    <w:rsid w:val="00D4488F"/>
    <w:rsid w:val="00D5067B"/>
    <w:rsid w:val="00D51D41"/>
    <w:rsid w:val="00D64C90"/>
    <w:rsid w:val="00D65736"/>
    <w:rsid w:val="00D719F6"/>
    <w:rsid w:val="00D80BF9"/>
    <w:rsid w:val="00D8227A"/>
    <w:rsid w:val="00D91921"/>
    <w:rsid w:val="00DA379C"/>
    <w:rsid w:val="00DA4F9F"/>
    <w:rsid w:val="00DB71A3"/>
    <w:rsid w:val="00DC4951"/>
    <w:rsid w:val="00DD0542"/>
    <w:rsid w:val="00DD24D8"/>
    <w:rsid w:val="00E13105"/>
    <w:rsid w:val="00E14310"/>
    <w:rsid w:val="00E32C0C"/>
    <w:rsid w:val="00E35BBE"/>
    <w:rsid w:val="00E421AB"/>
    <w:rsid w:val="00E504E6"/>
    <w:rsid w:val="00E63DF0"/>
    <w:rsid w:val="00E7575C"/>
    <w:rsid w:val="00E81DA3"/>
    <w:rsid w:val="00E967AC"/>
    <w:rsid w:val="00EC5B87"/>
    <w:rsid w:val="00EC654A"/>
    <w:rsid w:val="00EC6835"/>
    <w:rsid w:val="00ED3BA0"/>
    <w:rsid w:val="00ED62E3"/>
    <w:rsid w:val="00EF50F5"/>
    <w:rsid w:val="00EF6D71"/>
    <w:rsid w:val="00F031D5"/>
    <w:rsid w:val="00F06270"/>
    <w:rsid w:val="00F15A55"/>
    <w:rsid w:val="00F21E41"/>
    <w:rsid w:val="00F2240C"/>
    <w:rsid w:val="00F22B3D"/>
    <w:rsid w:val="00F26980"/>
    <w:rsid w:val="00F3213B"/>
    <w:rsid w:val="00F339C2"/>
    <w:rsid w:val="00F41144"/>
    <w:rsid w:val="00F43F6F"/>
    <w:rsid w:val="00F6437A"/>
    <w:rsid w:val="00F718E7"/>
    <w:rsid w:val="00F719FE"/>
    <w:rsid w:val="00F7452E"/>
    <w:rsid w:val="00F847FB"/>
    <w:rsid w:val="00F86518"/>
    <w:rsid w:val="00F97922"/>
    <w:rsid w:val="00FA3DC6"/>
    <w:rsid w:val="00FB0CF5"/>
    <w:rsid w:val="00FC0ED0"/>
    <w:rsid w:val="00FC11E0"/>
    <w:rsid w:val="00FC2E51"/>
    <w:rsid w:val="00FC38C7"/>
    <w:rsid w:val="00FD3304"/>
    <w:rsid w:val="00FE073E"/>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6D2A9"/>
  <w15:chartTrackingRefBased/>
  <w15:docId w15:val="{9F2140DC-112F-4050-96B9-3A271A34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30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30E0"/>
    <w:rPr>
      <w:rFonts w:ascii="Tahoma" w:hAnsi="Tahoma" w:cs="Tahoma"/>
      <w:sz w:val="16"/>
      <w:szCs w:val="16"/>
    </w:rPr>
  </w:style>
  <w:style w:type="paragraph" w:styleId="Header">
    <w:name w:val="header"/>
    <w:basedOn w:val="Normal"/>
    <w:link w:val="HeaderChar"/>
    <w:unhideWhenUsed/>
    <w:rsid w:val="00526FA3"/>
    <w:pPr>
      <w:tabs>
        <w:tab w:val="center" w:pos="4680"/>
        <w:tab w:val="right" w:pos="9360"/>
      </w:tabs>
    </w:pPr>
  </w:style>
  <w:style w:type="character" w:customStyle="1" w:styleId="HeaderChar">
    <w:name w:val="Header Char"/>
    <w:link w:val="Header"/>
    <w:rsid w:val="00526FA3"/>
    <w:rPr>
      <w:sz w:val="22"/>
      <w:szCs w:val="22"/>
    </w:rPr>
  </w:style>
  <w:style w:type="paragraph" w:styleId="Footer">
    <w:name w:val="footer"/>
    <w:basedOn w:val="Normal"/>
    <w:link w:val="FooterChar"/>
    <w:uiPriority w:val="99"/>
    <w:unhideWhenUsed/>
    <w:rsid w:val="00526FA3"/>
    <w:pPr>
      <w:tabs>
        <w:tab w:val="center" w:pos="4680"/>
        <w:tab w:val="right" w:pos="9360"/>
      </w:tabs>
    </w:pPr>
  </w:style>
  <w:style w:type="character" w:customStyle="1" w:styleId="FooterChar">
    <w:name w:val="Footer Char"/>
    <w:link w:val="Footer"/>
    <w:uiPriority w:val="99"/>
    <w:rsid w:val="00526FA3"/>
    <w:rPr>
      <w:sz w:val="22"/>
      <w:szCs w:val="22"/>
    </w:rPr>
  </w:style>
  <w:style w:type="table" w:styleId="TableGrid">
    <w:name w:val="Table Grid"/>
    <w:basedOn w:val="TableNormal"/>
    <w:uiPriority w:val="59"/>
    <w:rsid w:val="00CC7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3">
    <w:name w:val="Medium Shading 1 Accent 3"/>
    <w:basedOn w:val="TableNormal"/>
    <w:uiPriority w:val="63"/>
    <w:rsid w:val="00CC7CED"/>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styleId="NoSpacing">
    <w:name w:val="No Spacing"/>
    <w:uiPriority w:val="1"/>
    <w:qFormat/>
    <w:rsid w:val="002F4701"/>
    <w:rPr>
      <w:sz w:val="22"/>
      <w:szCs w:val="22"/>
    </w:rPr>
  </w:style>
  <w:style w:type="table" w:styleId="TableGridLight">
    <w:name w:val="Grid Table Light"/>
    <w:basedOn w:val="TableNormal"/>
    <w:uiPriority w:val="40"/>
    <w:rsid w:val="00EC65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654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EC654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EC654A"/>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ListParagraph">
    <w:name w:val="List Paragraph"/>
    <w:basedOn w:val="Normal"/>
    <w:uiPriority w:val="34"/>
    <w:qFormat/>
    <w:rsid w:val="00DD24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92632">
      <w:bodyDiv w:val="1"/>
      <w:marLeft w:val="0"/>
      <w:marRight w:val="0"/>
      <w:marTop w:val="0"/>
      <w:marBottom w:val="0"/>
      <w:divBdr>
        <w:top w:val="none" w:sz="0" w:space="0" w:color="auto"/>
        <w:left w:val="none" w:sz="0" w:space="0" w:color="auto"/>
        <w:bottom w:val="none" w:sz="0" w:space="0" w:color="auto"/>
        <w:right w:val="none" w:sz="0" w:space="0" w:color="auto"/>
      </w:divBdr>
    </w:div>
    <w:div w:id="299186743">
      <w:bodyDiv w:val="1"/>
      <w:marLeft w:val="0"/>
      <w:marRight w:val="0"/>
      <w:marTop w:val="0"/>
      <w:marBottom w:val="0"/>
      <w:divBdr>
        <w:top w:val="none" w:sz="0" w:space="0" w:color="auto"/>
        <w:left w:val="none" w:sz="0" w:space="0" w:color="auto"/>
        <w:bottom w:val="none" w:sz="0" w:space="0" w:color="auto"/>
        <w:right w:val="none" w:sz="0" w:space="0" w:color="auto"/>
      </w:divBdr>
    </w:div>
    <w:div w:id="547110607">
      <w:bodyDiv w:val="1"/>
      <w:marLeft w:val="0"/>
      <w:marRight w:val="0"/>
      <w:marTop w:val="0"/>
      <w:marBottom w:val="0"/>
      <w:divBdr>
        <w:top w:val="none" w:sz="0" w:space="0" w:color="auto"/>
        <w:left w:val="none" w:sz="0" w:space="0" w:color="auto"/>
        <w:bottom w:val="none" w:sz="0" w:space="0" w:color="auto"/>
        <w:right w:val="none" w:sz="0" w:space="0" w:color="auto"/>
      </w:divBdr>
    </w:div>
    <w:div w:id="910893596">
      <w:bodyDiv w:val="1"/>
      <w:marLeft w:val="0"/>
      <w:marRight w:val="0"/>
      <w:marTop w:val="0"/>
      <w:marBottom w:val="0"/>
      <w:divBdr>
        <w:top w:val="none" w:sz="0" w:space="0" w:color="auto"/>
        <w:left w:val="none" w:sz="0" w:space="0" w:color="auto"/>
        <w:bottom w:val="none" w:sz="0" w:space="0" w:color="auto"/>
        <w:right w:val="none" w:sz="0" w:space="0" w:color="auto"/>
      </w:divBdr>
    </w:div>
    <w:div w:id="952126782">
      <w:bodyDiv w:val="1"/>
      <w:marLeft w:val="0"/>
      <w:marRight w:val="0"/>
      <w:marTop w:val="0"/>
      <w:marBottom w:val="0"/>
      <w:divBdr>
        <w:top w:val="none" w:sz="0" w:space="0" w:color="auto"/>
        <w:left w:val="none" w:sz="0" w:space="0" w:color="auto"/>
        <w:bottom w:val="none" w:sz="0" w:space="0" w:color="auto"/>
        <w:right w:val="none" w:sz="0" w:space="0" w:color="auto"/>
      </w:divBdr>
    </w:div>
    <w:div w:id="1140457929">
      <w:bodyDiv w:val="1"/>
      <w:marLeft w:val="0"/>
      <w:marRight w:val="0"/>
      <w:marTop w:val="0"/>
      <w:marBottom w:val="0"/>
      <w:divBdr>
        <w:top w:val="none" w:sz="0" w:space="0" w:color="auto"/>
        <w:left w:val="none" w:sz="0" w:space="0" w:color="auto"/>
        <w:bottom w:val="none" w:sz="0" w:space="0" w:color="auto"/>
        <w:right w:val="none" w:sz="0" w:space="0" w:color="auto"/>
      </w:divBdr>
    </w:div>
    <w:div w:id="1284461625">
      <w:bodyDiv w:val="1"/>
      <w:marLeft w:val="0"/>
      <w:marRight w:val="0"/>
      <w:marTop w:val="0"/>
      <w:marBottom w:val="0"/>
      <w:divBdr>
        <w:top w:val="none" w:sz="0" w:space="0" w:color="auto"/>
        <w:left w:val="none" w:sz="0" w:space="0" w:color="auto"/>
        <w:bottom w:val="none" w:sz="0" w:space="0" w:color="auto"/>
        <w:right w:val="none" w:sz="0" w:space="0" w:color="auto"/>
      </w:divBdr>
    </w:div>
    <w:div w:id="1373774282">
      <w:bodyDiv w:val="1"/>
      <w:marLeft w:val="0"/>
      <w:marRight w:val="0"/>
      <w:marTop w:val="0"/>
      <w:marBottom w:val="0"/>
      <w:divBdr>
        <w:top w:val="none" w:sz="0" w:space="0" w:color="auto"/>
        <w:left w:val="none" w:sz="0" w:space="0" w:color="auto"/>
        <w:bottom w:val="none" w:sz="0" w:space="0" w:color="auto"/>
        <w:right w:val="none" w:sz="0" w:space="0" w:color="auto"/>
      </w:divBdr>
      <w:divsChild>
        <w:div w:id="333073110">
          <w:marLeft w:val="1166"/>
          <w:marRight w:val="0"/>
          <w:marTop w:val="96"/>
          <w:marBottom w:val="0"/>
          <w:divBdr>
            <w:top w:val="none" w:sz="0" w:space="0" w:color="auto"/>
            <w:left w:val="none" w:sz="0" w:space="0" w:color="auto"/>
            <w:bottom w:val="none" w:sz="0" w:space="0" w:color="auto"/>
            <w:right w:val="none" w:sz="0" w:space="0" w:color="auto"/>
          </w:divBdr>
        </w:div>
        <w:div w:id="1272856036">
          <w:marLeft w:val="1166"/>
          <w:marRight w:val="0"/>
          <w:marTop w:val="96"/>
          <w:marBottom w:val="0"/>
          <w:divBdr>
            <w:top w:val="none" w:sz="0" w:space="0" w:color="auto"/>
            <w:left w:val="none" w:sz="0" w:space="0" w:color="auto"/>
            <w:bottom w:val="none" w:sz="0" w:space="0" w:color="auto"/>
            <w:right w:val="none" w:sz="0" w:space="0" w:color="auto"/>
          </w:divBdr>
        </w:div>
        <w:div w:id="1453742315">
          <w:marLeft w:val="1166"/>
          <w:marRight w:val="0"/>
          <w:marTop w:val="96"/>
          <w:marBottom w:val="0"/>
          <w:divBdr>
            <w:top w:val="none" w:sz="0" w:space="0" w:color="auto"/>
            <w:left w:val="none" w:sz="0" w:space="0" w:color="auto"/>
            <w:bottom w:val="none" w:sz="0" w:space="0" w:color="auto"/>
            <w:right w:val="none" w:sz="0" w:space="0" w:color="auto"/>
          </w:divBdr>
        </w:div>
        <w:div w:id="1900819231">
          <w:marLeft w:val="1166"/>
          <w:marRight w:val="0"/>
          <w:marTop w:val="96"/>
          <w:marBottom w:val="0"/>
          <w:divBdr>
            <w:top w:val="none" w:sz="0" w:space="0" w:color="auto"/>
            <w:left w:val="none" w:sz="0" w:space="0" w:color="auto"/>
            <w:bottom w:val="none" w:sz="0" w:space="0" w:color="auto"/>
            <w:right w:val="none" w:sz="0" w:space="0" w:color="auto"/>
          </w:divBdr>
        </w:div>
        <w:div w:id="1932229049">
          <w:marLeft w:val="1166"/>
          <w:marRight w:val="0"/>
          <w:marTop w:val="96"/>
          <w:marBottom w:val="0"/>
          <w:divBdr>
            <w:top w:val="none" w:sz="0" w:space="0" w:color="auto"/>
            <w:left w:val="none" w:sz="0" w:space="0" w:color="auto"/>
            <w:bottom w:val="none" w:sz="0" w:space="0" w:color="auto"/>
            <w:right w:val="none" w:sz="0" w:space="0" w:color="auto"/>
          </w:divBdr>
        </w:div>
      </w:divsChild>
    </w:div>
    <w:div w:id="1482118766">
      <w:bodyDiv w:val="1"/>
      <w:marLeft w:val="0"/>
      <w:marRight w:val="0"/>
      <w:marTop w:val="0"/>
      <w:marBottom w:val="0"/>
      <w:divBdr>
        <w:top w:val="none" w:sz="0" w:space="0" w:color="auto"/>
        <w:left w:val="none" w:sz="0" w:space="0" w:color="auto"/>
        <w:bottom w:val="none" w:sz="0" w:space="0" w:color="auto"/>
        <w:right w:val="none" w:sz="0" w:space="0" w:color="auto"/>
      </w:divBdr>
    </w:div>
    <w:div w:id="1528716572">
      <w:bodyDiv w:val="1"/>
      <w:marLeft w:val="0"/>
      <w:marRight w:val="0"/>
      <w:marTop w:val="0"/>
      <w:marBottom w:val="0"/>
      <w:divBdr>
        <w:top w:val="none" w:sz="0" w:space="0" w:color="auto"/>
        <w:left w:val="none" w:sz="0" w:space="0" w:color="auto"/>
        <w:bottom w:val="none" w:sz="0" w:space="0" w:color="auto"/>
        <w:right w:val="none" w:sz="0" w:space="0" w:color="auto"/>
      </w:divBdr>
    </w:div>
    <w:div w:id="1779519372">
      <w:bodyDiv w:val="1"/>
      <w:marLeft w:val="0"/>
      <w:marRight w:val="0"/>
      <w:marTop w:val="0"/>
      <w:marBottom w:val="0"/>
      <w:divBdr>
        <w:top w:val="none" w:sz="0" w:space="0" w:color="auto"/>
        <w:left w:val="none" w:sz="0" w:space="0" w:color="auto"/>
        <w:bottom w:val="none" w:sz="0" w:space="0" w:color="auto"/>
        <w:right w:val="none" w:sz="0" w:space="0" w:color="auto"/>
      </w:divBdr>
    </w:div>
    <w:div w:id="1779905100">
      <w:bodyDiv w:val="1"/>
      <w:marLeft w:val="0"/>
      <w:marRight w:val="0"/>
      <w:marTop w:val="0"/>
      <w:marBottom w:val="0"/>
      <w:divBdr>
        <w:top w:val="none" w:sz="0" w:space="0" w:color="auto"/>
        <w:left w:val="none" w:sz="0" w:space="0" w:color="auto"/>
        <w:bottom w:val="none" w:sz="0" w:space="0" w:color="auto"/>
        <w:right w:val="none" w:sz="0" w:space="0" w:color="auto"/>
      </w:divBdr>
    </w:div>
    <w:div w:id="1889804376">
      <w:bodyDiv w:val="1"/>
      <w:marLeft w:val="0"/>
      <w:marRight w:val="0"/>
      <w:marTop w:val="0"/>
      <w:marBottom w:val="0"/>
      <w:divBdr>
        <w:top w:val="none" w:sz="0" w:space="0" w:color="auto"/>
        <w:left w:val="none" w:sz="0" w:space="0" w:color="auto"/>
        <w:bottom w:val="none" w:sz="0" w:space="0" w:color="auto"/>
        <w:right w:val="none" w:sz="0" w:space="0" w:color="auto"/>
      </w:divBdr>
    </w:div>
    <w:div w:id="202979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HEINEKEN</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Serawit Bezabeh</dc:creator>
  <cp:keywords/>
  <cp:lastModifiedBy>fana</cp:lastModifiedBy>
  <cp:revision>4</cp:revision>
  <cp:lastPrinted>2014-11-18T12:19:00Z</cp:lastPrinted>
  <dcterms:created xsi:type="dcterms:W3CDTF">2021-07-16T15:52:00Z</dcterms:created>
  <dcterms:modified xsi:type="dcterms:W3CDTF">2021-12-29T18:29:00Z</dcterms:modified>
</cp:coreProperties>
</file>