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b5e20"/>
        </w:rPr>
      </w:pPr>
      <w:r w:rsidDel="00000000" w:rsidR="00000000" w:rsidRPr="00000000">
        <w:rPr>
          <w:rFonts w:ascii="Arial" w:cs="Arial" w:eastAsia="Arial" w:hAnsi="Arial"/>
          <w:color w:val="1b5e20"/>
          <w:rtl w:val="0"/>
        </w:rPr>
        <w:t xml:space="preserve">PRODUCT REQUIREMENTS DOCUMENT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2e7d32"/>
        </w:rPr>
      </w:pPr>
      <w:r w:rsidDel="00000000" w:rsidR="00000000" w:rsidRPr="00000000">
        <w:rPr>
          <w:rFonts w:ascii="Arial" w:cs="Arial" w:eastAsia="Arial" w:hAnsi="Arial"/>
          <w:color w:val="2e7d32"/>
          <w:rtl w:val="0"/>
        </w:rPr>
        <w:t xml:space="preserve">Sistem Elektrofisiologi Cerdas: Penerjemah Bahasa Tanaman Kopi Berbasis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color w:val="555555"/>
        </w:rPr>
      </w:pPr>
      <w:r w:rsidDel="00000000" w:rsidR="00000000" w:rsidRPr="00000000">
        <w:rPr>
          <w:rFonts w:ascii="Arial" w:cs="Arial" w:eastAsia="Arial" w:hAnsi="Arial"/>
          <w:i w:val="1"/>
          <w:iCs w:val="1"/>
          <w:color w:val="555555"/>
          <w:rtl w:val="0"/>
        </w:rPr>
        <w:t xml:space="preserve">Pendekatan Multidisiplin: Biologi Tumbuhan, Internet of Things (IoT), dan Machine Learning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1b5e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b5e20"/>
          <w:rtl w:val="0"/>
        </w:rPr>
        <w:t xml:space="preserve">BAB 1: LANDASAN BIOLOGI TANAMAN (PLANT ELECTROPHYSIOLOGY)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6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Tanaman tingkat tinggi seperti Kopi Arabika tidak memiliki sistem saraf, namun memiliki mekanisme pensinyalan listrik internal berupa </w:t>
      </w:r>
      <w:r w:rsidDel="00000000" w:rsidR="00000000" w:rsidRPr="00000000">
        <w:rPr>
          <w:rFonts w:ascii="Arial" w:cs="Arial" w:eastAsia="Arial" w:hAnsi="Arial"/>
          <w:i w:val="1"/>
          <w:iCs w:val="1"/>
          <w:rtl w:val="0"/>
        </w:rPr>
        <w:t xml:space="preserve">Action Potential</w:t>
      </w:r>
      <w:r w:rsidDel="00000000" w:rsidR="00000000" w:rsidRPr="00000000">
        <w:rPr>
          <w:rFonts w:ascii="Arial" w:cs="Arial" w:eastAsia="Arial" w:hAnsi="Arial"/>
          <w:rtl w:val="0"/>
        </w:rPr>
        <w:t xml:space="preserve"> (AP) dan </w:t>
      </w:r>
      <w:r w:rsidDel="00000000" w:rsidR="00000000" w:rsidRPr="00000000">
        <w:rPr>
          <w:rFonts w:ascii="Arial" w:cs="Arial" w:eastAsia="Arial" w:hAnsi="Arial"/>
          <w:i w:val="1"/>
          <w:iCs w:val="1"/>
          <w:rtl w:val="0"/>
        </w:rPr>
        <w:t xml:space="preserve">Variation Potential</w:t>
      </w:r>
      <w:r w:rsidDel="00000000" w:rsidR="00000000" w:rsidRPr="00000000">
        <w:rPr>
          <w:rFonts w:ascii="Arial" w:cs="Arial" w:eastAsia="Arial" w:hAnsi="Arial"/>
          <w:rtl w:val="0"/>
        </w:rPr>
        <w:t xml:space="preserve"> (VP). Ketika tanaman mengalami cekaman lingkungan (kekeringan, kekurangan urea, atau serangan hama), terjadi perubahan fluks ion (K+, Ca2+, Cl-) pada membran selnya. Perubahan ini menghasilkan lonjakan atau penurunan voltase listrik berskala sangat kecil (mikrovolt hingga milivolt). Proyek ini dirancang untuk mendeteksi anomali gelombang listrik tersebut, merekamnya, dan menggunakan Kecerdasan Buatan (AI) untuk menerjemahkan status biologis tanaman secara </w:t>
      </w:r>
      <w:r w:rsidDel="00000000" w:rsidR="00000000" w:rsidRPr="00000000">
        <w:rPr>
          <w:rFonts w:ascii="Arial" w:cs="Arial" w:eastAsia="Arial" w:hAnsi="Arial"/>
          <w:i w:val="1"/>
          <w:iCs w:val="1"/>
          <w:rtl w:val="0"/>
        </w:rPr>
        <w:t xml:space="preserve">real-time</w:t>
      </w:r>
      <w:r w:rsidDel="00000000" w:rsidR="00000000" w:rsidRPr="00000000">
        <w:rPr>
          <w:rFonts w:ascii="Arial" w:cs="Arial" w:eastAsia="Arial" w:hAnsi="Arial"/>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5e20"/>
        </w:rPr>
      </w:pPr>
      <w:r w:rsidDel="00000000" w:rsidR="00000000" w:rsidRPr="00000000">
        <w:rPr>
          <w:rFonts w:ascii="Arial" w:cs="Arial" w:eastAsia="Arial" w:hAnsi="Arial"/>
          <w:color w:val="1b5e20"/>
          <w:rtl w:val="0"/>
        </w:rPr>
        <w:t xml:space="preserve">BAB 2: INFRASTRUKTUR PERANGKAT KERAS (HARDWARE)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Pembacaan sinyal biologis membutuhkan perangkat dengan tingkat sensitivitas (resolusi) yang tinggi. Berikut adalah spesifikasi alat utama beserta alternatifnya:</w:t>
      </w:r>
    </w:p>
    <w:tbl>
      <w:tblPr>
        <w:tblStyle w:val="Table1"/>
        <w:tblW w:w="9360.0" w:type="dxa"/>
        <w:jc w:val="left"/>
        <w:tblBorders>
          <w:top w:color="81c784" w:space="0" w:sz="6" w:val="single"/>
          <w:left w:color="81c784" w:space="0" w:sz="6" w:val="single"/>
          <w:bottom w:color="81c784" w:space="0" w:sz="6" w:val="single"/>
          <w:right w:color="81c784" w:space="0" w:sz="6" w:val="single"/>
          <w:insideH w:color="81c784" w:space="0" w:sz="6" w:val="single"/>
          <w:insideV w:color="81c784"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81c784" w:space="0" w:sz="6" w:val="single"/>
              <w:left w:color="81c784" w:space="0" w:sz="6" w:val="single"/>
              <w:bottom w:color="81c784" w:space="0" w:sz="6" w:val="single"/>
              <w:right w:color="81c784" w:space="0" w:sz="6" w:val="single"/>
            </w:tcBorders>
            <w:shd w:fill="e8f5e9"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Kategori</w:t>
            </w:r>
          </w:p>
        </w:tc>
        <w:tc>
          <w:tcPr>
            <w:tcBorders>
              <w:top w:color="81c784" w:space="0" w:sz="6" w:val="single"/>
              <w:left w:color="81c784" w:space="0" w:sz="6" w:val="single"/>
              <w:bottom w:color="81c784" w:space="0" w:sz="6" w:val="single"/>
              <w:right w:color="81c784" w:space="0" w:sz="6" w:val="single"/>
            </w:tcBorders>
            <w:shd w:fill="e8f5e9"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Komponen Utama</w:t>
            </w:r>
          </w:p>
        </w:tc>
        <w:tc>
          <w:tcPr>
            <w:tcBorders>
              <w:top w:color="81c784" w:space="0" w:sz="6" w:val="single"/>
              <w:left w:color="81c784" w:space="0" w:sz="6" w:val="single"/>
              <w:bottom w:color="81c784" w:space="0" w:sz="6" w:val="single"/>
              <w:right w:color="81c784" w:space="0" w:sz="6" w:val="single"/>
            </w:tcBorders>
            <w:shd w:fill="e8f5e9"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Kelebihan &amp; Kekurangan</w:t>
            </w:r>
          </w:p>
        </w:tc>
        <w:tc>
          <w:tcPr>
            <w:tcBorders>
              <w:top w:color="81c784" w:space="0" w:sz="6" w:val="single"/>
              <w:left w:color="81c784" w:space="0" w:sz="6" w:val="single"/>
              <w:bottom w:color="81c784" w:space="0" w:sz="6" w:val="single"/>
              <w:right w:color="81c784" w:space="0" w:sz="6" w:val="single"/>
            </w:tcBorders>
            <w:shd w:fill="e8f5e9"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Alternatif Alat</w:t>
            </w:r>
          </w:p>
        </w:tc>
        <w:tc>
          <w:tcPr>
            <w:tcBorders>
              <w:top w:color="81c784" w:space="0" w:sz="6" w:val="single"/>
              <w:left w:color="81c784" w:space="0" w:sz="6" w:val="single"/>
              <w:bottom w:color="81c784" w:space="0" w:sz="6" w:val="single"/>
              <w:right w:color="81c784" w:space="0" w:sz="6" w:val="single"/>
            </w:tcBorders>
            <w:shd w:fill="e8f5e9"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Est. Harga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Otak Sistem (Microcontroller)</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ESP32 DevKit V1</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Ada WiFi/Bluetooth bawaan, prosesor dual-core (cepat).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Pin Analog bawaan tidak akurat untuk voltase kecil.</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Raspberry Pi Pico W (Lebih modern, bisa diprogram dengan MicroPython, tapi library sensor lebih sedikit).</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Rp65.000</w:t>
            </w:r>
          </w:p>
        </w:tc>
      </w:tr>
      <w:tr>
        <w:trPr>
          <w:cantSplit w:val="0"/>
          <w:tblHeader w:val="0"/>
        </w:trPr>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Sensor Telinga (ADC)</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Modul ADS1115 (16-Bit)</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Akurasi 16-bit mampu membaca 0,00018 volt (sangat sensitif).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Hanya memiliki 4 channel.</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ADS1256 24-Bit (Akurasi level dewa/industri kesehatan, tapi harga mahal dan coding-nya sangat rumit untuk pemula).</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Rp35.000</w:t>
            </w:r>
          </w:p>
        </w:tc>
      </w:tr>
      <w:tr>
        <w:trPr>
          <w:cantSplit w:val="0"/>
          <w:tblHeader w:val="0"/>
        </w:trPr>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Probe/Kabel Kontak (Elektroda)</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Ag/AgCl ECG Electrodes + Kabel Jepit</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Elektroda medis gel basah, meminimalisir 'noise' angin/gerakan.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Gel bisa mengering di lahan terbuka.</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Kabel Capit Buaya (Alligator Clip) biasa (Sangat murah, tapi bisa melukai jaringan batang tanaman dalam jangka panjang).</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Rp40.000 (Set)</w:t>
            </w:r>
          </w:p>
        </w:tc>
      </w:tr>
      <w:tr>
        <w:trPr>
          <w:cantSplit w:val="0"/>
          <w:tblHeader w:val="0"/>
        </w:trPr>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Perakitan</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Breadboard 400 Hole &amp; Kabel Jumper M/F</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 Plug &amp; Play tanpa timah solder.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Rawan longgar jika alat ditaruh di kebun yang berangin.</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Papan PCB Bolong + Solder (Permanen dan kuat, tapi tidak bisa dibongkar pasang jika ada salah sambung).</w:t>
            </w:r>
          </w:p>
        </w:tc>
        <w:tc>
          <w:tcPr>
            <w:tcBorders>
              <w:top w:color="81c784" w:space="0" w:sz="6" w:val="single"/>
              <w:left w:color="81c784" w:space="0" w:sz="6" w:val="single"/>
              <w:bottom w:color="81c784" w:space="0" w:sz="6" w:val="single"/>
              <w:right w:color="81c784"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Rp25.000</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e7d32"/>
        </w:rPr>
      </w:pPr>
      <w:r w:rsidDel="00000000" w:rsidR="00000000" w:rsidRPr="00000000">
        <w:rPr>
          <w:rFonts w:ascii="Arial" w:cs="Arial" w:eastAsia="Arial" w:hAnsi="Arial"/>
          <w:color w:val="2e7d32"/>
          <w:rtl w:val="0"/>
        </w:rPr>
        <w:t xml:space="preserve">2.1 Cara Kerja Hardware &amp; Instalasi Wiring</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VCC/VDD ADS1115</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3V3 ESP32</w:t>
      </w:r>
      <w:r w:rsidDel="00000000" w:rsidR="00000000" w:rsidRPr="00000000">
        <w:rPr>
          <w:rFonts w:ascii="Arial" w:cs="Arial" w:eastAsia="Arial" w:hAnsi="Arial"/>
          <w:rtl w:val="0"/>
        </w:rPr>
        <w:t xml:space="preserve"> (Sumber listrik).</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GND ADS1115</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GND ESP32</w:t>
      </w:r>
      <w:r w:rsidDel="00000000" w:rsidR="00000000" w:rsidRPr="00000000">
        <w:rPr>
          <w:rFonts w:ascii="Arial" w:cs="Arial" w:eastAsia="Arial" w:hAnsi="Arial"/>
          <w:rtl w:val="0"/>
        </w:rPr>
        <w:t xml:space="preserve"> (Ground/Massa).</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SCL ADS1115</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Pin D22 ESP32</w:t>
      </w:r>
      <w:r w:rsidDel="00000000" w:rsidR="00000000" w:rsidRPr="00000000">
        <w:rPr>
          <w:rFonts w:ascii="Arial" w:cs="Arial" w:eastAsia="Arial" w:hAnsi="Arial"/>
          <w:rtl w:val="0"/>
        </w:rPr>
        <w:t xml:space="preserve"> (Jalur sinyal Clock).</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SDA ADS1115</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Pin D21 ESP32</w:t>
      </w:r>
      <w:r w:rsidDel="00000000" w:rsidR="00000000" w:rsidRPr="00000000">
        <w:rPr>
          <w:rFonts w:ascii="Arial" w:cs="Arial" w:eastAsia="Arial" w:hAnsi="Arial"/>
          <w:rtl w:val="0"/>
        </w:rPr>
        <w:t xml:space="preserve"> (Jalur pengiriman data).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Elektroda Positif (+)</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Pin A0 ADS1115</w:t>
      </w:r>
      <w:r w:rsidDel="00000000" w:rsidR="00000000" w:rsidRPr="00000000">
        <w:rPr>
          <w:rFonts w:ascii="Arial" w:cs="Arial" w:eastAsia="Arial" w:hAnsi="Arial"/>
          <w:rtl w:val="0"/>
        </w:rPr>
        <w:t xml:space="preserve"> dan ditempelkan pada daun/batang tanaman (Daerah apikal/pucuk lebih responsif).</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Elektroda Negatif (-)</w:t>
      </w:r>
      <w:r w:rsidDel="00000000" w:rsidR="00000000" w:rsidRPr="00000000">
        <w:rPr>
          <w:rFonts w:ascii="Arial" w:cs="Arial" w:eastAsia="Arial" w:hAnsi="Arial"/>
          <w:rtl w:val="0"/>
        </w:rPr>
        <w:t xml:space="preserve"> dihubungkan ke </w:t>
      </w:r>
      <w:r w:rsidDel="00000000" w:rsidR="00000000" w:rsidRPr="00000000">
        <w:rPr>
          <w:rFonts w:ascii="Arial" w:cs="Arial" w:eastAsia="Arial" w:hAnsi="Arial"/>
          <w:b w:val="1"/>
          <w:bCs w:val="1"/>
          <w:rtl w:val="0"/>
        </w:rPr>
        <w:t xml:space="preserve">GND</w:t>
      </w:r>
      <w:r w:rsidDel="00000000" w:rsidR="00000000" w:rsidRPr="00000000">
        <w:rPr>
          <w:rFonts w:ascii="Arial" w:cs="Arial" w:eastAsia="Arial" w:hAnsi="Arial"/>
          <w:rtl w:val="0"/>
        </w:rPr>
        <w:t xml:space="preserve"> dan ditancapkan ke tanah basah dekat akar sebagai titik referensi nol.</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rFonts w:ascii="Arial" w:cs="Arial" w:eastAsia="Arial" w:hAnsi="Arial"/>
          <w:color w:val="1b5e20"/>
        </w:rPr>
      </w:pPr>
      <w:r w:rsidDel="00000000" w:rsidR="00000000" w:rsidRPr="00000000">
        <w:rPr>
          <w:rFonts w:ascii="Arial" w:cs="Arial" w:eastAsia="Arial" w:hAnsi="Arial"/>
          <w:color w:val="1b5e20"/>
          <w:rtl w:val="0"/>
        </w:rPr>
        <w:t xml:space="preserve">BAB 3: ARSITEKTUR PERANGKAT LUNAK DAN ALUR KERJA (SOFTWARE WORKFLOW)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Sistem ini dirancang menggunakan arsitektur </w:t>
      </w:r>
      <w:r w:rsidDel="00000000" w:rsidR="00000000" w:rsidRPr="00000000">
        <w:rPr>
          <w:rFonts w:ascii="Arial" w:cs="Arial" w:eastAsia="Arial" w:hAnsi="Arial"/>
          <w:i w:val="1"/>
          <w:iCs w:val="1"/>
          <w:rtl w:val="0"/>
        </w:rPr>
        <w:t xml:space="preserve">Microservices</w:t>
      </w:r>
      <w:r w:rsidDel="00000000" w:rsidR="00000000" w:rsidRPr="00000000">
        <w:rPr>
          <w:rFonts w:ascii="Arial" w:cs="Arial" w:eastAsia="Arial" w:hAnsi="Arial"/>
          <w:rtl w:val="0"/>
        </w:rPr>
        <w:t xml:space="preserve"> untuk memisahkan pengumpulan data, analisis AI, dan tampilan antarmuka.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d32"/>
        </w:rPr>
      </w:pPr>
      <w:r w:rsidDel="00000000" w:rsidR="00000000" w:rsidRPr="00000000">
        <w:rPr>
          <w:rFonts w:ascii="Arial" w:cs="Arial" w:eastAsia="Arial" w:hAnsi="Arial"/>
          <w:color w:val="2e7d32"/>
          <w:rtl w:val="0"/>
        </w:rPr>
        <w:t xml:space="preserve">Tahap 1: Akuisisi Data (C++ di Arduino IDE)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i w:val="1"/>
          <w:iCs w:val="1"/>
        </w:rPr>
      </w:pPr>
      <w:r w:rsidDel="00000000" w:rsidR="00000000" w:rsidRPr="00000000">
        <w:rPr>
          <w:rFonts w:ascii="Arial" w:cs="Arial" w:eastAsia="Arial" w:hAnsi="Arial"/>
          <w:rtl w:val="0"/>
        </w:rPr>
        <w:t xml:space="preserve">ESP32 diprogram menggunakan C++ untuk membaca nilai dari ADS1115 setiap 100 milidetik. Data mentah ini dikirim ke server Cloud (Google Firebase Realtime Database) menggunakan protokol HTTP/MQTT melalui jaringan WiFi. </w:t>
      </w:r>
      <w:r w:rsidDel="00000000" w:rsidR="00000000" w:rsidRPr="00000000">
        <w:rPr>
          <w:rFonts w:ascii="Arial" w:cs="Arial" w:eastAsia="Arial" w:hAnsi="Arial"/>
          <w:i w:val="1"/>
          <w:iCs w:val="1"/>
          <w:rtl w:val="0"/>
        </w:rPr>
        <w:t xml:space="preserve">(Alasan: C++ adalah bahasa paling efisien untuk hardware level rendah).</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d32"/>
        </w:rPr>
      </w:pPr>
      <w:r w:rsidDel="00000000" w:rsidR="00000000" w:rsidRPr="00000000">
        <w:rPr>
          <w:rFonts w:ascii="Arial" w:cs="Arial" w:eastAsia="Arial" w:hAnsi="Arial"/>
          <w:color w:val="2e7d32"/>
          <w:rtl w:val="0"/>
        </w:rPr>
        <w:t xml:space="preserve">Tahap 2: Pengolahan AI &amp; Machine Learning (Python Backend)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rPr>
      </w:pPr>
      <w:r w:rsidDel="00000000" w:rsidR="00000000" w:rsidRPr="00000000">
        <w:rPr>
          <w:rFonts w:ascii="Arial" w:cs="Arial" w:eastAsia="Arial" w:hAnsi="Arial"/>
          <w:rtl w:val="0"/>
        </w:rPr>
        <w:t xml:space="preserve">Sebuah server backend dibangun menggunakan </w:t>
      </w:r>
      <w:r w:rsidDel="00000000" w:rsidR="00000000" w:rsidRPr="00000000">
        <w:rPr>
          <w:rFonts w:ascii="Arial" w:cs="Arial" w:eastAsia="Arial" w:hAnsi="Arial"/>
          <w:b w:val="1"/>
          <w:bCs w:val="1"/>
          <w:rtl w:val="0"/>
        </w:rPr>
        <w:t xml:space="preserve">Python (FastAPI)</w:t>
      </w:r>
      <w:r w:rsidDel="00000000" w:rsidR="00000000" w:rsidRPr="00000000">
        <w:rPr>
          <w:rFonts w:ascii="Arial" w:cs="Arial" w:eastAsia="Arial" w:hAnsi="Arial"/>
          <w:rtl w:val="0"/>
        </w:rPr>
        <w:t xml:space="preserve">. Server ini mendengarkan data masuk dari Firebase.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Cara Kerja AI:</w:t>
      </w:r>
      <w:r w:rsidDel="00000000" w:rsidR="00000000" w:rsidRPr="00000000">
        <w:rPr>
          <w:rFonts w:ascii="Arial" w:cs="Arial" w:eastAsia="Arial" w:hAnsi="Arial"/>
          <w:rtl w:val="0"/>
        </w:rPr>
        <w:t xml:space="preserve"> Kita akan menggunakan </w:t>
      </w:r>
      <w:r w:rsidDel="00000000" w:rsidR="00000000" w:rsidRPr="00000000">
        <w:rPr>
          <w:rFonts w:ascii="Arial" w:cs="Arial" w:eastAsia="Arial" w:hAnsi="Arial"/>
          <w:i w:val="1"/>
          <w:iCs w:val="1"/>
          <w:rtl w:val="0"/>
        </w:rPr>
        <w:t xml:space="preserve">Scikit-Learn</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i w:val="1"/>
          <w:iCs w:val="1"/>
          <w:rtl w:val="0"/>
        </w:rPr>
        <w:t xml:space="preserve">TensorFlow</w:t>
      </w:r>
      <w:r w:rsidDel="00000000" w:rsidR="00000000" w:rsidRPr="00000000">
        <w:rPr>
          <w:rFonts w:ascii="Arial" w:cs="Arial" w:eastAsia="Arial" w:hAnsi="Arial"/>
          <w:rtl w:val="0"/>
        </w:rPr>
        <w:t xml:space="preserve">. Model AI dilatih menggunakan metode </w:t>
      </w:r>
      <w:r w:rsidDel="00000000" w:rsidR="00000000" w:rsidRPr="00000000">
        <w:rPr>
          <w:rFonts w:ascii="Arial" w:cs="Arial" w:eastAsia="Arial" w:hAnsi="Arial"/>
          <w:b w:val="1"/>
          <w:bCs w:val="1"/>
          <w:rtl w:val="0"/>
        </w:rPr>
        <w:t xml:space="preserve">Time-Series Anomaly Detection</w:t>
      </w:r>
      <w:r w:rsidDel="00000000" w:rsidR="00000000" w:rsidRPr="00000000">
        <w:rPr>
          <w:rFonts w:ascii="Arial" w:cs="Arial" w:eastAsia="Arial" w:hAnsi="Arial"/>
          <w:rtl w:val="0"/>
        </w:rPr>
        <w:t xml:space="preserv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Jika voltase stabil di kisaran 10mV - 12mV = </w:t>
      </w:r>
      <w:r w:rsidDel="00000000" w:rsidR="00000000" w:rsidRPr="00000000">
        <w:rPr>
          <w:b w:val="1"/>
          <w:bCs w:val="1"/>
          <w:rtl w:val="0"/>
        </w:rPr>
        <w:t xml:space="preserve">Kondisi Normal</w:t>
      </w:r>
      <w:r w:rsidDel="00000000" w:rsidR="00000000" w:rsidRPr="00000000">
        <w:rPr>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Jika sistem mendeteksi lonjakan tajam lalu turun perlahan secara terus menerus (pola Depolarisasi) = AI mengklasifikasikannya sebagai </w:t>
      </w:r>
      <w:r w:rsidDel="00000000" w:rsidR="00000000" w:rsidRPr="00000000">
        <w:rPr>
          <w:b w:val="1"/>
          <w:bCs w:val="1"/>
          <w:rtl w:val="0"/>
        </w:rPr>
        <w:t xml:space="preserve">"Kekurangan Air (Drought Stress)"</w:t>
      </w:r>
      <w:r w:rsidDel="00000000" w:rsidR="00000000" w:rsidRPr="00000000">
        <w:rPr>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Python bertugas mendeteksi perubahan ini dan merubahnya menjadi teks yang dipahami manusia.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d32"/>
        </w:rPr>
      </w:pPr>
      <w:r w:rsidDel="00000000" w:rsidR="00000000" w:rsidRPr="00000000">
        <w:rPr>
          <w:rFonts w:ascii="Arial" w:cs="Arial" w:eastAsia="Arial" w:hAnsi="Arial"/>
          <w:color w:val="2e7d32"/>
          <w:rtl w:val="0"/>
        </w:rPr>
        <w:t xml:space="preserve">Tahap 3: Notifikasi Otomatis (WhatsApp Gateway)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rPr>
      </w:pPr>
      <w:r w:rsidDel="00000000" w:rsidR="00000000" w:rsidRPr="00000000">
        <w:rPr>
          <w:rFonts w:ascii="Arial" w:cs="Arial" w:eastAsia="Arial" w:hAnsi="Arial"/>
          <w:rtl w:val="0"/>
        </w:rPr>
        <w:t xml:space="preserve">Ketika backend Python mendeteksi status "Stres", server akan menembak API (Webhooks) ke sistem WhatsApp Gateway (Bisa menggunakan </w:t>
      </w:r>
      <w:r w:rsidDel="00000000" w:rsidR="00000000" w:rsidRPr="00000000">
        <w:rPr>
          <w:rFonts w:ascii="Arial" w:cs="Arial" w:eastAsia="Arial" w:hAnsi="Arial"/>
          <w:i w:val="1"/>
          <w:iCs w:val="1"/>
          <w:rtl w:val="0"/>
        </w:rPr>
        <w:t xml:space="preserve">library Baileys Node.js</w:t>
      </w:r>
      <w:r w:rsidDel="00000000" w:rsidR="00000000" w:rsidRPr="00000000">
        <w:rPr>
          <w:rFonts w:ascii="Arial" w:cs="Arial" w:eastAsia="Arial" w:hAnsi="Arial"/>
          <w:rtl w:val="0"/>
        </w:rPr>
        <w:t xml:space="preserve"> atau layanan pihak ketiga seperti </w:t>
      </w:r>
      <w:r w:rsidDel="00000000" w:rsidR="00000000" w:rsidRPr="00000000">
        <w:rPr>
          <w:rFonts w:ascii="Arial" w:cs="Arial" w:eastAsia="Arial" w:hAnsi="Arial"/>
          <w:i w:val="1"/>
          <w:iCs w:val="1"/>
          <w:rtl w:val="0"/>
        </w:rPr>
        <w:t xml:space="preserve">Fonnte/Wablas</w:t>
      </w:r>
      <w:r w:rsidDel="00000000" w:rsidR="00000000" w:rsidRPr="00000000">
        <w:rPr>
          <w:rFonts w:ascii="Arial" w:cs="Arial" w:eastAsia="Arial" w:hAnsi="Arial"/>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6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Contoh Output Pesan WA: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Peringatan Kopi Blok A: Voltase drop menjadi 0,0005V. Deteksi AI: Tanaman mengalami kekurangan air. Mohon segera nyalakan irigasi."</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d32"/>
        </w:rPr>
      </w:pPr>
      <w:r w:rsidDel="00000000" w:rsidR="00000000" w:rsidRPr="00000000">
        <w:rPr>
          <w:rFonts w:ascii="Arial" w:cs="Arial" w:eastAsia="Arial" w:hAnsi="Arial"/>
          <w:color w:val="2e7d32"/>
          <w:rtl w:val="0"/>
        </w:rPr>
        <w:t xml:space="preserve">Tahap 4: Dasbor Pemantauan (Aplikasi Android Flutter)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rPr>
      </w:pPr>
      <w:r w:rsidDel="00000000" w:rsidR="00000000" w:rsidRPr="00000000">
        <w:rPr>
          <w:rFonts w:ascii="Arial" w:cs="Arial" w:eastAsia="Arial" w:hAnsi="Arial"/>
          <w:rtl w:val="0"/>
        </w:rPr>
        <w:t xml:space="preserve">Aplikasi </w:t>
      </w:r>
      <w:r w:rsidDel="00000000" w:rsidR="00000000" w:rsidRPr="00000000">
        <w:rPr>
          <w:rFonts w:ascii="Arial" w:cs="Arial" w:eastAsia="Arial" w:hAnsi="Arial"/>
          <w:i w:val="1"/>
          <w:iCs w:val="1"/>
          <w:rtl w:val="0"/>
        </w:rPr>
        <w:t xml:space="preserve">Mobile</w:t>
      </w:r>
      <w:r w:rsidDel="00000000" w:rsidR="00000000" w:rsidRPr="00000000">
        <w:rPr>
          <w:rFonts w:ascii="Arial" w:cs="Arial" w:eastAsia="Arial" w:hAnsi="Arial"/>
          <w:rtl w:val="0"/>
        </w:rPr>
        <w:t xml:space="preserve"> dibuat menggunakan </w:t>
      </w:r>
      <w:r w:rsidDel="00000000" w:rsidR="00000000" w:rsidRPr="00000000">
        <w:rPr>
          <w:rFonts w:ascii="Arial" w:cs="Arial" w:eastAsia="Arial" w:hAnsi="Arial"/>
          <w:b w:val="1"/>
          <w:bCs w:val="1"/>
          <w:rtl w:val="0"/>
        </w:rPr>
        <w:t xml:space="preserve">Flutter (Dart)</w:t>
      </w:r>
      <w:r w:rsidDel="00000000" w:rsidR="00000000" w:rsidRPr="00000000">
        <w:rPr>
          <w:rFonts w:ascii="Arial" w:cs="Arial" w:eastAsia="Arial" w:hAnsi="Arial"/>
          <w:rtl w:val="0"/>
        </w:rPr>
        <w:t xml:space="preserve"> agar mendukung Android dan iOS dengan satu </w:t>
      </w:r>
      <w:r w:rsidDel="00000000" w:rsidR="00000000" w:rsidRPr="00000000">
        <w:rPr>
          <w:rFonts w:ascii="Arial" w:cs="Arial" w:eastAsia="Arial" w:hAnsi="Arial"/>
          <w:i w:val="1"/>
          <w:iCs w:val="1"/>
          <w:rtl w:val="0"/>
        </w:rPr>
        <w:t xml:space="preserve">source code</w:t>
      </w:r>
      <w:r w:rsidDel="00000000" w:rsidR="00000000" w:rsidRPr="00000000">
        <w:rPr>
          <w:rFonts w:ascii="Arial" w:cs="Arial" w:eastAsia="Arial" w:hAnsi="Arial"/>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Fitur Utama Aplikasi:</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ECG Graph:</w:t>
      </w:r>
      <w:r w:rsidDel="00000000" w:rsidR="00000000" w:rsidRPr="00000000">
        <w:rPr>
          <w:rtl w:val="0"/>
        </w:rPr>
        <w:t xml:space="preserve"> Grafik garis bergerak secara </w:t>
      </w:r>
      <w:r w:rsidDel="00000000" w:rsidR="00000000" w:rsidRPr="00000000">
        <w:rPr>
          <w:i w:val="1"/>
          <w:iCs w:val="1"/>
          <w:rtl w:val="0"/>
        </w:rPr>
        <w:t xml:space="preserve">real-time</w:t>
      </w:r>
      <w:r w:rsidDel="00000000" w:rsidR="00000000" w:rsidRPr="00000000">
        <w:rPr>
          <w:rtl w:val="0"/>
        </w:rPr>
        <w:t xml:space="preserve"> (seperti monitor detak jantung) yang menampilkan fluktuasi listrik tanaman.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 Status:</w:t>
      </w:r>
      <w:r w:rsidDel="00000000" w:rsidR="00000000" w:rsidRPr="00000000">
        <w:rPr>
          <w:rtl w:val="0"/>
        </w:rPr>
        <w:t xml:space="preserve"> Indikator warna (Hijau = Aman, Kuning = Butuh Nutrisi, Merah = Kritis Kekeringan).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 History:</w:t>
      </w:r>
      <w:r w:rsidDel="00000000" w:rsidR="00000000" w:rsidRPr="00000000">
        <w:rPr>
          <w:rtl w:val="0"/>
        </w:rPr>
        <w:t xml:space="preserve"> Catatan riwayat jam berapa saja tanaman mengalami stres untuk analisa perawatan kebun kopi jangka panjang.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5e20"/>
        </w:rPr>
      </w:pPr>
      <w:r w:rsidDel="00000000" w:rsidR="00000000" w:rsidRPr="00000000">
        <w:rPr>
          <w:rFonts w:ascii="Arial" w:cs="Arial" w:eastAsia="Arial" w:hAnsi="Arial"/>
          <w:color w:val="1b5e20"/>
          <w:rtl w:val="0"/>
        </w:rPr>
        <w:t xml:space="preserve">BAB 4: ROADMAP EKSEKUSI (LANGKAH DEMI LANGKAH)</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rtl w:val="0"/>
        </w:rPr>
        <w:t xml:space="preserve">Minggu 1 (Fase Hardware):</w:t>
      </w:r>
      <w:r w:rsidDel="00000000" w:rsidR="00000000" w:rsidRPr="00000000">
        <w:rPr>
          <w:rFonts w:ascii="Arial" w:cs="Arial" w:eastAsia="Arial" w:hAnsi="Arial"/>
          <w:rtl w:val="0"/>
        </w:rPr>
        <w:t xml:space="preserve"> Membeli </w:t>
      </w:r>
      <w:r w:rsidDel="00000000" w:rsidR="00000000" w:rsidRPr="00000000">
        <w:rPr>
          <w:rFonts w:ascii="Arial" w:cs="Arial" w:eastAsia="Arial" w:hAnsi="Arial"/>
          <w:i w:val="1"/>
          <w:iCs w:val="1"/>
          <w:rtl w:val="0"/>
        </w:rPr>
        <w:t xml:space="preserve">Starter Kit</w:t>
      </w:r>
      <w:r w:rsidDel="00000000" w:rsidR="00000000" w:rsidRPr="00000000">
        <w:rPr>
          <w:rFonts w:ascii="Arial" w:cs="Arial" w:eastAsia="Arial" w:hAnsi="Arial"/>
          <w:rtl w:val="0"/>
        </w:rPr>
        <w:t xml:space="preserve">, merangkai di </w:t>
      </w:r>
      <w:r w:rsidDel="00000000" w:rsidR="00000000" w:rsidRPr="00000000">
        <w:rPr>
          <w:rFonts w:ascii="Arial" w:cs="Arial" w:eastAsia="Arial" w:hAnsi="Arial"/>
          <w:i w:val="1"/>
          <w:iCs w:val="1"/>
          <w:rtl w:val="0"/>
        </w:rPr>
        <w:t xml:space="preserve">breadboard</w:t>
      </w:r>
      <w:r w:rsidDel="00000000" w:rsidR="00000000" w:rsidRPr="00000000">
        <w:rPr>
          <w:rFonts w:ascii="Arial" w:cs="Arial" w:eastAsia="Arial" w:hAnsi="Arial"/>
          <w:rtl w:val="0"/>
        </w:rPr>
        <w:t xml:space="preserve">, menginstal Arduino IDE, dan berhasil menampilkan angka voltase di layar laptop (Serial Monitor).</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Minggu 2 (Fase Cloud &amp; Data Gathering):</w:t>
      </w:r>
      <w:r w:rsidDel="00000000" w:rsidR="00000000" w:rsidRPr="00000000">
        <w:rPr>
          <w:rFonts w:ascii="Arial" w:cs="Arial" w:eastAsia="Arial" w:hAnsi="Arial"/>
          <w:rtl w:val="0"/>
        </w:rPr>
        <w:t xml:space="preserve"> Menyambungkan ESP32 ke WiFi rumah/kantor, membuat akun Firebase, dan berhasil mengirim data angka tersebut ke internet. Mencatat data kopi sehat vs kopi layu.</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Minggu 3 (Fase Python &amp; AI):</w:t>
      </w:r>
      <w:r w:rsidDel="00000000" w:rsidR="00000000" w:rsidRPr="00000000">
        <w:rPr>
          <w:rFonts w:ascii="Arial" w:cs="Arial" w:eastAsia="Arial" w:hAnsi="Arial"/>
          <w:rtl w:val="0"/>
        </w:rPr>
        <w:t xml:space="preserve"> Membangun logika Python. Memasukkan dataset yang sudah dikumpulkan, melatih AI agar mengenali batas (</w:t>
      </w:r>
      <w:r w:rsidDel="00000000" w:rsidR="00000000" w:rsidRPr="00000000">
        <w:rPr>
          <w:rFonts w:ascii="Arial" w:cs="Arial" w:eastAsia="Arial" w:hAnsi="Arial"/>
          <w:i w:val="1"/>
          <w:iCs w:val="1"/>
          <w:rtl w:val="0"/>
        </w:rPr>
        <w:t xml:space="preserve">threshold</w:t>
      </w:r>
      <w:r w:rsidDel="00000000" w:rsidR="00000000" w:rsidRPr="00000000">
        <w:rPr>
          <w:rFonts w:ascii="Arial" w:cs="Arial" w:eastAsia="Arial" w:hAnsi="Arial"/>
          <w:rtl w:val="0"/>
        </w:rPr>
        <w:t xml:space="preserve">) kapan kopi disebut kehausan.</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pPr>
      <w:r w:rsidDel="00000000" w:rsidR="00000000" w:rsidRPr="00000000">
        <w:rPr>
          <w:rFonts w:ascii="Arial" w:cs="Arial" w:eastAsia="Arial" w:hAnsi="Arial"/>
          <w:b w:val="1"/>
          <w:bCs w:val="1"/>
          <w:rtl w:val="0"/>
        </w:rPr>
        <w:t xml:space="preserve">Minggu 4 (Fase Flutter &amp; WA):</w:t>
      </w:r>
      <w:r w:rsidDel="00000000" w:rsidR="00000000" w:rsidRPr="00000000">
        <w:rPr>
          <w:rFonts w:ascii="Arial" w:cs="Arial" w:eastAsia="Arial" w:hAnsi="Arial"/>
          <w:rtl w:val="0"/>
        </w:rPr>
        <w:t xml:space="preserve"> Membuat desain antarmuka aplikasi Android, menyambungkannya ke Firebase, dan menyetel API WhatsApp bot.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