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6247" w14:textId="77777777" w:rsidR="007D0A74" w:rsidRPr="00276913" w:rsidRDefault="007D0A74" w:rsidP="007D0A74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Київський національний університет ім. Тараса Шевченка</w:t>
      </w:r>
    </w:p>
    <w:p w14:paraId="19ED0069" w14:textId="77777777" w:rsidR="007D0A74" w:rsidRPr="00276913" w:rsidRDefault="007D0A74" w:rsidP="007D0A74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мережевих та інтернет технологій</w:t>
      </w:r>
    </w:p>
    <w:p w14:paraId="3435729E" w14:textId="0B88AAA4" w:rsidR="007D0A74" w:rsidRPr="007D0A74" w:rsidRDefault="007D0A74" w:rsidP="007D0A74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Лабораторна робота №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1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-2</w:t>
      </w:r>
    </w:p>
    <w:p w14:paraId="017AF344" w14:textId="73008DCB" w:rsidR="007D0A74" w:rsidRPr="007D0A74" w:rsidRDefault="007D0A74" w:rsidP="007D0A74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Дисципліна:</w:t>
      </w: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Сучасні інтернет технології</w:t>
      </w:r>
    </w:p>
    <w:p w14:paraId="64D31F57" w14:textId="73555CF8" w:rsidR="007D0A74" w:rsidRPr="007D0A74" w:rsidRDefault="007D0A74" w:rsidP="007D0A74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Тема:</w:t>
      </w: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Структура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</w:t>
      </w:r>
      <w:r w:rsidR="00E3241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є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кту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ASP.NET CORE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веб-застосунку. Розділення моноліту на модулі (шари)</w:t>
      </w:r>
    </w:p>
    <w:p w14:paraId="126629D2" w14:textId="515AB2E4" w:rsidR="007D0A74" w:rsidRPr="00276913" w:rsidRDefault="007D0A74" w:rsidP="007D0A74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Виконав: Студент групи МІТ-</w:t>
      </w:r>
      <w:r w:rsidR="00B822E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4</w:t>
      </w: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</w:t>
      </w:r>
    </w:p>
    <w:p w14:paraId="745F1ABA" w14:textId="77777777" w:rsidR="007D0A74" w:rsidRPr="00276913" w:rsidRDefault="007D0A74" w:rsidP="007D0A74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Пугач Назар</w:t>
      </w:r>
    </w:p>
    <w:p w14:paraId="4CA15EF7" w14:textId="77777777" w:rsidR="00B822EB" w:rsidRDefault="00B822EB">
      <w:pP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04AA6E4D" w14:textId="4369CB19" w:rsidR="007D0A74" w:rsidRPr="00276913" w:rsidRDefault="007D0A74" w:rsidP="007D0A74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Хід роботи</w:t>
      </w:r>
    </w:p>
    <w:p w14:paraId="19563A58" w14:textId="2835A758" w:rsidR="007D0A74" w:rsidRDefault="007D0A74" w:rsidP="001B1618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Завдання</w:t>
      </w:r>
      <w:r w:rsidR="00B822EB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1</w:t>
      </w:r>
      <w:r w:rsid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.1</w:t>
      </w: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Створити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рішення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(Visual Studio solution), у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якому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містяться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проєкт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ASP.NET Core,</w:t>
      </w:r>
      <w:r w:rsidR="00476A0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забезпечивши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наявність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автентифікації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Individual Accounts.</w:t>
      </w:r>
    </w:p>
    <w:p w14:paraId="68CFC09B" w14:textId="11CF774B" w:rsidR="001B1618" w:rsidRPr="001B1618" w:rsidRDefault="001B1618" w:rsidP="001B1618">
      <w:pPr>
        <w:ind w:left="36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Було створено </w:t>
      </w:r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ASP.NET </w:t>
      </w:r>
      <w:proofErr w:type="spellStart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Core</w:t>
      </w:r>
      <w:proofErr w:type="spellEnd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MVC застосунок</w:t>
      </w:r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у </w:t>
      </w:r>
      <w:proofErr w:type="spellStart"/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Visual</w:t>
      </w:r>
      <w:proofErr w:type="spellEnd"/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Studio</w:t>
      </w:r>
      <w:proofErr w:type="spellEnd"/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При створенні обрано шаблон з </w:t>
      </w:r>
      <w:proofErr w:type="spellStart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Authentication</w:t>
      </w:r>
      <w:proofErr w:type="spellEnd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– </w:t>
      </w:r>
      <w:proofErr w:type="spellStart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Individual</w:t>
      </w:r>
      <w:proofErr w:type="spellEnd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Accounts</w:t>
      </w:r>
      <w:proofErr w:type="spellEnd"/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Це забезпечило інтеграцію </w:t>
      </w:r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ASP.NET </w:t>
      </w:r>
      <w:proofErr w:type="spellStart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Core</w:t>
      </w:r>
      <w:proofErr w:type="spellEnd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Identity</w:t>
      </w:r>
      <w:proofErr w:type="spellEnd"/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реєстрації та входу користувачів.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C9E68FC" w14:textId="410E3087" w:rsidR="001B1618" w:rsidRPr="0046468F" w:rsidRDefault="001B1618" w:rsidP="0046468F">
      <w:pPr>
        <w:jc w:val="center"/>
      </w:pPr>
      <w:r w:rsidRPr="001B1618">
        <w:drawing>
          <wp:inline distT="0" distB="0" distL="0" distR="0" wp14:anchorId="3CA9E14A" wp14:editId="59F1D8C8">
            <wp:extent cx="4300536" cy="1965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095" cy="19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8F">
        <w:rPr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1.1 – Перевірка наявності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Identity.</w:t>
      </w:r>
    </w:p>
    <w:p w14:paraId="27445E27" w14:textId="74B4D5C3" w:rsidR="00E32419" w:rsidRDefault="00E32419" w:rsidP="00E32419">
      <w:pPr>
        <w:rPr>
          <w:rFonts w:ascii="Times New Roman" w:hAnsi="Times New Roman" w:cs="Times New Roman"/>
          <w:sz w:val="28"/>
          <w:szCs w:val="28"/>
        </w:rPr>
      </w:pPr>
      <w:r w:rsidRPr="00E3241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1.2: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Розширити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автентифікованого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IdentityUser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принаймні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двома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властивостями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FirstName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8D445D" w14:textId="2352429F" w:rsidR="00E32419" w:rsidRDefault="00E32419" w:rsidP="00E32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Створимо клас що наслідує клас </w:t>
      </w:r>
      <w:proofErr w:type="spellStart"/>
      <w:r w:rsidRPr="00E32419">
        <w:rPr>
          <w:rFonts w:ascii="Times New Roman" w:hAnsi="Times New Roman" w:cs="Times New Roman"/>
          <w:sz w:val="28"/>
          <w:szCs w:val="28"/>
        </w:rPr>
        <w:t>IdentityUser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14CB48" w14:textId="5A204631" w:rsidR="00E32419" w:rsidRDefault="00E32419" w:rsidP="0046468F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4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6DCDA0" wp14:editId="644A6694">
            <wp:extent cx="5326380" cy="184895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592" cy="18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8F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Розширити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автентифікованого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IdentityUser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269B5B" w14:textId="78A2CB65" w:rsidR="00E32419" w:rsidRDefault="00E32419" w:rsidP="005342E4">
      <w:pPr>
        <w:jc w:val="both"/>
        <w:rPr>
          <w:rFonts w:ascii="Times New Roman" w:hAnsi="Times New Roman" w:cs="Times New Roman"/>
          <w:sz w:val="28"/>
          <w:szCs w:val="28"/>
        </w:rPr>
      </w:pPr>
      <w:r w:rsidRPr="005342E4">
        <w:rPr>
          <w:rFonts w:ascii="Times New Roman" w:hAnsi="Times New Roman" w:cs="Times New Roman"/>
          <w:b/>
          <w:bCs/>
          <w:sz w:val="28"/>
          <w:szCs w:val="28"/>
        </w:rPr>
        <w:t>Завдання 1.3: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419">
        <w:rPr>
          <w:rFonts w:ascii="Times New Roman" w:hAnsi="Times New Roman" w:cs="Times New Roman"/>
          <w:sz w:val="28"/>
          <w:szCs w:val="28"/>
        </w:rPr>
        <w:t xml:space="preserve">Розділити ASP.NET </w:t>
      </w:r>
      <w:proofErr w:type="spellStart"/>
      <w:r w:rsidRPr="00E3241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32419">
        <w:rPr>
          <w:rFonts w:ascii="Times New Roman" w:hAnsi="Times New Roman" w:cs="Times New Roman"/>
          <w:sz w:val="28"/>
          <w:szCs w:val="28"/>
        </w:rPr>
        <w:t xml:space="preserve"> застосунок на модулі, винісши контекст даних та 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419">
        <w:rPr>
          <w:rFonts w:ascii="Times New Roman" w:hAnsi="Times New Roman" w:cs="Times New Roman"/>
          <w:sz w:val="28"/>
          <w:szCs w:val="28"/>
        </w:rPr>
        <w:t xml:space="preserve">даних в окремий </w:t>
      </w:r>
      <w:proofErr w:type="spellStart"/>
      <w:r w:rsidRPr="00E32419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E32419">
        <w:rPr>
          <w:rFonts w:ascii="Times New Roman" w:hAnsi="Times New Roman" w:cs="Times New Roman"/>
          <w:sz w:val="28"/>
          <w:szCs w:val="28"/>
        </w:rPr>
        <w:t xml:space="preserve"> в складі одного й того ж рішення. Забезпечити належні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419">
        <w:rPr>
          <w:rFonts w:ascii="Times New Roman" w:hAnsi="Times New Roman" w:cs="Times New Roman"/>
          <w:sz w:val="28"/>
          <w:szCs w:val="28"/>
        </w:rPr>
        <w:t>ідентифікатори просторів імен класів нового модуля; забезпечити досяжність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419">
        <w:rPr>
          <w:rFonts w:ascii="Times New Roman" w:hAnsi="Times New Roman" w:cs="Times New Roman"/>
          <w:sz w:val="28"/>
          <w:szCs w:val="28"/>
        </w:rPr>
        <w:t>контексту даних та моделей даних для веб-застосунку.</w:t>
      </w:r>
    </w:p>
    <w:p w14:paraId="107D33FE" w14:textId="4D5E9131" w:rsidR="00E44B61" w:rsidRDefault="00E44B61" w:rsidP="005342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Спочатку створимо модулі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солюшині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029FEE" w14:textId="4B3E8C50" w:rsidR="00E32419" w:rsidRPr="0046468F" w:rsidRDefault="00E44B61" w:rsidP="004646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4B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F61001" wp14:editId="64B936F7">
            <wp:extent cx="4509135" cy="35128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824"/>
                    <a:stretch/>
                  </pic:blipFill>
                  <pic:spPr bwMode="auto">
                    <a:xfrm>
                      <a:off x="0" y="0"/>
                      <a:ext cx="4510325" cy="3513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468F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додатковиих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модулів.</w:t>
      </w:r>
    </w:p>
    <w:p w14:paraId="5D8834C6" w14:textId="533254D1" w:rsidR="00C5670A" w:rsidRPr="0081225C" w:rsidRDefault="00C843C6" w:rsidP="008122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Створимо модулі типу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Class Library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D2A5C" w14:textId="4CECC56B" w:rsidR="00C843C6" w:rsidRPr="00C5670A" w:rsidRDefault="00C843C6" w:rsidP="00C567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43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7F73D8" wp14:editId="65F716CB">
            <wp:extent cx="4747260" cy="203360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228"/>
                    <a:stretch/>
                  </pic:blipFill>
                  <pic:spPr bwMode="auto">
                    <a:xfrm>
                      <a:off x="0" y="0"/>
                      <a:ext cx="4758131" cy="203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225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додатковиих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модулів.</w:t>
      </w:r>
    </w:p>
    <w:p w14:paraId="664CDF3E" w14:textId="1F97F280" w:rsidR="00C843C6" w:rsidRDefault="00B51843" w:rsidP="00B518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Завантажимо необхідні пакети в модулі. Для модуля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 пакети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EntityFramework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Identity.</w:t>
      </w:r>
    </w:p>
    <w:p w14:paraId="7D9E3E64" w14:textId="65807037" w:rsidR="00C5670A" w:rsidRDefault="00C5670A" w:rsidP="00C5670A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7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1E14AC" wp14:editId="5049A46A">
            <wp:extent cx="3703320" cy="174561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365" cy="174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E00">
        <w:rPr>
          <w:rFonts w:ascii="Times New Roman" w:hAnsi="Times New Roman" w:cs="Times New Roman"/>
          <w:sz w:val="28"/>
          <w:szCs w:val="28"/>
          <w:lang w:val="en-US"/>
        </w:rPr>
        <w:br/>
      </w:r>
      <w:r w:rsidR="00D60E00">
        <w:rPr>
          <w:rFonts w:ascii="Times New Roman" w:hAnsi="Times New Roman" w:cs="Times New Roman"/>
          <w:sz w:val="28"/>
          <w:szCs w:val="28"/>
        </w:rPr>
        <w:t>Рисунок 1.</w:t>
      </w:r>
      <w:r w:rsidR="00274ED1">
        <w:rPr>
          <w:rFonts w:ascii="Times New Roman" w:hAnsi="Times New Roman" w:cs="Times New Roman"/>
          <w:sz w:val="28"/>
          <w:szCs w:val="28"/>
        </w:rPr>
        <w:t>5</w:t>
      </w:r>
      <w:r w:rsidR="00D60E00">
        <w:rPr>
          <w:rFonts w:ascii="Times New Roman" w:hAnsi="Times New Roman" w:cs="Times New Roman"/>
          <w:sz w:val="28"/>
          <w:szCs w:val="28"/>
        </w:rPr>
        <w:t xml:space="preserve"> – </w:t>
      </w:r>
      <w:r w:rsidR="00D60E00">
        <w:rPr>
          <w:rFonts w:ascii="Times New Roman" w:hAnsi="Times New Roman" w:cs="Times New Roman"/>
          <w:sz w:val="28"/>
          <w:szCs w:val="28"/>
        </w:rPr>
        <w:t>Додавання необхідних пакетів.</w:t>
      </w:r>
    </w:p>
    <w:p w14:paraId="20BDDECF" w14:textId="22DE4B82" w:rsidR="009E0BFA" w:rsidRDefault="0043000A" w:rsidP="00CF5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Створимо контекст даних</w:t>
      </w:r>
      <w:r w:rsidR="00CF5277">
        <w:rPr>
          <w:rFonts w:ascii="Times New Roman" w:hAnsi="Times New Roman" w:cs="Times New Roman"/>
          <w:sz w:val="28"/>
          <w:szCs w:val="28"/>
        </w:rPr>
        <w:t>.</w:t>
      </w:r>
    </w:p>
    <w:p w14:paraId="00E1F91A" w14:textId="1BB160E3" w:rsidR="00CF5277" w:rsidRDefault="00CF5277" w:rsidP="00CF5277">
      <w:pPr>
        <w:jc w:val="center"/>
        <w:rPr>
          <w:rFonts w:ascii="Times New Roman" w:hAnsi="Times New Roman" w:cs="Times New Roman"/>
          <w:sz w:val="28"/>
          <w:szCs w:val="28"/>
        </w:rPr>
      </w:pPr>
      <w:r w:rsidRPr="00CF52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31FFBC" wp14:editId="7DC74AFE">
            <wp:extent cx="5227320" cy="29214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490" cy="29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Контекст даних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9E5991" w14:textId="05E09726" w:rsidR="00AA03FB" w:rsidRDefault="00CF5277" w:rsidP="00CF52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контекст даних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 w:rsidR="00AA03FB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="00AA03FB">
        <w:rPr>
          <w:rFonts w:ascii="Times New Roman" w:hAnsi="Times New Roman" w:cs="Times New Roman"/>
          <w:sz w:val="28"/>
          <w:szCs w:val="28"/>
        </w:rPr>
        <w:t xml:space="preserve">. Для цього требу додати модуль з контекстом даних в основний </w:t>
      </w:r>
      <w:proofErr w:type="spellStart"/>
      <w:r w:rsidR="00AA03FB">
        <w:rPr>
          <w:rFonts w:ascii="Times New Roman" w:hAnsi="Times New Roman" w:cs="Times New Roman"/>
          <w:sz w:val="28"/>
          <w:szCs w:val="28"/>
        </w:rPr>
        <w:t>проекст</w:t>
      </w:r>
      <w:proofErr w:type="spellEnd"/>
      <w:r w:rsidR="00AA03FB">
        <w:rPr>
          <w:rFonts w:ascii="Times New Roman" w:hAnsi="Times New Roman" w:cs="Times New Roman"/>
          <w:sz w:val="28"/>
          <w:szCs w:val="28"/>
        </w:rPr>
        <w:t xml:space="preserve">, та змінити контекст даних в </w:t>
      </w:r>
      <w:proofErr w:type="spellStart"/>
      <w:r w:rsidR="00AA03FB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 w:rsidR="00AA0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CC795F" w14:textId="5CD115D4" w:rsidR="00AA03FB" w:rsidRDefault="00AA03FB" w:rsidP="00AA03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03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17A4DE" wp14:editId="5EA90898">
            <wp:extent cx="5212080" cy="2566296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737" cy="256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Підключення к</w:t>
      </w:r>
      <w:r>
        <w:rPr>
          <w:rFonts w:ascii="Times New Roman" w:hAnsi="Times New Roman" w:cs="Times New Roman"/>
          <w:sz w:val="28"/>
          <w:szCs w:val="28"/>
        </w:rPr>
        <w:t>онтекст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даних.</w:t>
      </w:r>
    </w:p>
    <w:p w14:paraId="25FC5D07" w14:textId="15738551" w:rsidR="003736AC" w:rsidRPr="003736AC" w:rsidRDefault="003736AC" w:rsidP="003736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Виконаємо все те саме для </w:t>
      </w:r>
      <w:r>
        <w:rPr>
          <w:rFonts w:ascii="Times New Roman" w:hAnsi="Times New Roman" w:cs="Times New Roman"/>
          <w:sz w:val="28"/>
          <w:szCs w:val="28"/>
          <w:lang w:val="en-US"/>
        </w:rPr>
        <w:t>Models.</w:t>
      </w:r>
    </w:p>
    <w:p w14:paraId="50BFBE32" w14:textId="19AE840D" w:rsidR="00CF5277" w:rsidRDefault="003736AC" w:rsidP="00CF52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17B889" wp14:editId="5E0F2E11">
            <wp:extent cx="4582164" cy="1981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736AC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736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поділу застосунка на шари</w:t>
      </w:r>
      <w:r w:rsidRPr="003736AC">
        <w:rPr>
          <w:rFonts w:ascii="Times New Roman" w:hAnsi="Times New Roman" w:cs="Times New Roman"/>
          <w:sz w:val="28"/>
          <w:szCs w:val="28"/>
        </w:rPr>
        <w:t>.</w:t>
      </w:r>
    </w:p>
    <w:p w14:paraId="32394B06" w14:textId="47FF1630" w:rsidR="00BE1561" w:rsidRDefault="00BE1561" w:rsidP="00BE1561">
      <w:pPr>
        <w:jc w:val="both"/>
        <w:rPr>
          <w:rFonts w:ascii="Times New Roman" w:hAnsi="Times New Roman" w:cs="Times New Roman"/>
          <w:sz w:val="28"/>
          <w:szCs w:val="28"/>
        </w:rPr>
      </w:pPr>
      <w:r w:rsidRPr="00BE156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1.4:</w:t>
      </w:r>
      <w:r w:rsidRPr="00BE1561">
        <w:t xml:space="preserve"> </w:t>
      </w:r>
      <w:r w:rsidRPr="00BE1561">
        <w:rPr>
          <w:rFonts w:ascii="Times New Roman" w:hAnsi="Times New Roman" w:cs="Times New Roman"/>
          <w:sz w:val="28"/>
          <w:szCs w:val="28"/>
        </w:rPr>
        <w:t>Виконати міграцію, перевірити оновлення структури таблиць відповідної бази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561">
        <w:rPr>
          <w:rFonts w:ascii="Times New Roman" w:hAnsi="Times New Roman" w:cs="Times New Roman"/>
          <w:sz w:val="28"/>
          <w:szCs w:val="28"/>
        </w:rPr>
        <w:t>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D0E62" w14:textId="40F5C170" w:rsidR="00BE1561" w:rsidRDefault="00BE1561" w:rsidP="00BE15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виконати міграцію необхідно відкрити </w:t>
      </w:r>
      <w:r>
        <w:rPr>
          <w:rFonts w:ascii="Times New Roman" w:hAnsi="Times New Roman" w:cs="Times New Roman"/>
          <w:sz w:val="28"/>
          <w:szCs w:val="28"/>
          <w:lang w:val="en-US"/>
        </w:rPr>
        <w:t>Package Manager Console</w:t>
      </w:r>
      <w:r>
        <w:rPr>
          <w:rFonts w:ascii="Times New Roman" w:hAnsi="Times New Roman" w:cs="Times New Roman"/>
          <w:sz w:val="28"/>
          <w:szCs w:val="28"/>
        </w:rPr>
        <w:t xml:space="preserve">, вибрати </w:t>
      </w:r>
      <w:r>
        <w:rPr>
          <w:rFonts w:ascii="Times New Roman" w:hAnsi="Times New Roman" w:cs="Times New Roman"/>
          <w:sz w:val="28"/>
          <w:szCs w:val="28"/>
          <w:lang w:val="en-US"/>
        </w:rPr>
        <w:t>Default project</w:t>
      </w:r>
      <w:r>
        <w:rPr>
          <w:rFonts w:ascii="Times New Roman" w:hAnsi="Times New Roman" w:cs="Times New Roman"/>
          <w:sz w:val="28"/>
          <w:szCs w:val="28"/>
        </w:rPr>
        <w:t xml:space="preserve"> в якому знаходиться наш контекст та виконати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add-migration [</w:t>
      </w:r>
      <w:r>
        <w:rPr>
          <w:rFonts w:ascii="Times New Roman" w:hAnsi="Times New Roman" w:cs="Times New Roman"/>
          <w:sz w:val="28"/>
          <w:szCs w:val="28"/>
        </w:rPr>
        <w:t>назва міграцію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update-database.</w:t>
      </w:r>
      <w:r>
        <w:rPr>
          <w:rFonts w:ascii="Times New Roman" w:hAnsi="Times New Roman" w:cs="Times New Roman"/>
          <w:sz w:val="28"/>
          <w:szCs w:val="28"/>
        </w:rPr>
        <w:t xml:space="preserve"> В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Migrations </w:t>
      </w:r>
      <w:r>
        <w:rPr>
          <w:rFonts w:ascii="Times New Roman" w:hAnsi="Times New Roman" w:cs="Times New Roman"/>
          <w:sz w:val="28"/>
          <w:szCs w:val="28"/>
        </w:rPr>
        <w:t>мають з’явитись відповідні класи.</w:t>
      </w:r>
    </w:p>
    <w:p w14:paraId="732DC9A6" w14:textId="0749C6D4" w:rsidR="00BE1561" w:rsidRDefault="00BE1561" w:rsidP="00BE1561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5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9CB82" wp14:editId="7BF1211A">
            <wp:extent cx="3524742" cy="1667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3736AC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736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Виконання міграцій</w:t>
      </w:r>
      <w:r w:rsidRPr="003736AC">
        <w:rPr>
          <w:rFonts w:ascii="Times New Roman" w:hAnsi="Times New Roman" w:cs="Times New Roman"/>
          <w:sz w:val="28"/>
          <w:szCs w:val="28"/>
        </w:rPr>
        <w:t>.</w:t>
      </w:r>
    </w:p>
    <w:p w14:paraId="7F4B9AA6" w14:textId="018078AD" w:rsidR="00B42A03" w:rsidRDefault="00B42A03" w:rsidP="00B42A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A03">
        <w:rPr>
          <w:rFonts w:ascii="Times New Roman" w:hAnsi="Times New Roman" w:cs="Times New Roman"/>
          <w:b/>
          <w:bCs/>
          <w:sz w:val="28"/>
          <w:szCs w:val="28"/>
        </w:rPr>
        <w:t>Завдання 1.5</w:t>
      </w:r>
      <w:r w:rsidRPr="00B42A0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42A03"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репозиторій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GitHub,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зафіксувати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зміни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проєкті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надіслати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посилання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репозиторій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викладачу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для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перевірки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4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7121A4" w14:textId="31B4E17E" w:rsidR="00042D78" w:rsidRPr="00042D78" w:rsidRDefault="00042D78" w:rsidP="00B42A0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042D78">
          <w:rPr>
            <w:rStyle w:val="ae"/>
            <w:rFonts w:ascii="Times New Roman" w:hAnsi="Times New Roman" w:cs="Times New Roman"/>
            <w:sz w:val="28"/>
            <w:szCs w:val="28"/>
          </w:rPr>
          <w:t>Посилання на репо</w:t>
        </w:r>
        <w:r w:rsidRPr="00042D78">
          <w:rPr>
            <w:rStyle w:val="ae"/>
            <w:rFonts w:ascii="Times New Roman" w:hAnsi="Times New Roman" w:cs="Times New Roman"/>
            <w:sz w:val="28"/>
            <w:szCs w:val="28"/>
          </w:rPr>
          <w:t>з</w:t>
        </w:r>
        <w:r w:rsidRPr="00042D78">
          <w:rPr>
            <w:rStyle w:val="ae"/>
            <w:rFonts w:ascii="Times New Roman" w:hAnsi="Times New Roman" w:cs="Times New Roman"/>
            <w:sz w:val="28"/>
            <w:szCs w:val="28"/>
          </w:rPr>
          <w:t>иторій</w:t>
        </w:r>
      </w:hyperlink>
    </w:p>
    <w:p w14:paraId="6F4ED6C1" w14:textId="1065EFE6" w:rsidR="00BE1561" w:rsidRPr="00BE1561" w:rsidRDefault="00042D78" w:rsidP="00042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D78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 роботи було створено </w:t>
      </w:r>
      <w:r w:rsidRPr="00042D78">
        <w:rPr>
          <w:rFonts w:ascii="Times New Roman" w:hAnsi="Times New Roman" w:cs="Times New Roman"/>
          <w:sz w:val="28"/>
          <w:szCs w:val="28"/>
        </w:rPr>
        <w:t>рішення (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), у якому містяться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>; забезпечена</w:t>
      </w:r>
      <w:r w:rsidRPr="00042D78">
        <w:rPr>
          <w:rFonts w:ascii="Times New Roman" w:hAnsi="Times New Roman" w:cs="Times New Roman"/>
          <w:sz w:val="28"/>
          <w:szCs w:val="28"/>
        </w:rPr>
        <w:t xml:space="preserve"> наявність автентифікації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розширено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автентифікованого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користувача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IdentityUser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2D78">
        <w:rPr>
          <w:rFonts w:ascii="Times New Roman" w:hAnsi="Times New Roman" w:cs="Times New Roman"/>
          <w:sz w:val="28"/>
          <w:szCs w:val="28"/>
        </w:rPr>
        <w:t>ластивостями</w:t>
      </w:r>
      <w:r>
        <w:rPr>
          <w:rFonts w:ascii="Times New Roman" w:hAnsi="Times New Roman" w:cs="Times New Roman"/>
          <w:sz w:val="28"/>
          <w:szCs w:val="28"/>
        </w:rPr>
        <w:t>; р</w:t>
      </w:r>
      <w:r w:rsidRPr="00042D78">
        <w:rPr>
          <w:rFonts w:ascii="Times New Roman" w:hAnsi="Times New Roman" w:cs="Times New Roman"/>
          <w:sz w:val="28"/>
          <w:szCs w:val="28"/>
        </w:rPr>
        <w:t>озділ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застосунок на модулі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042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D78">
        <w:rPr>
          <w:rFonts w:ascii="Times New Roman" w:hAnsi="Times New Roman" w:cs="Times New Roman"/>
          <w:sz w:val="28"/>
          <w:szCs w:val="28"/>
        </w:rPr>
        <w:t>контекст даних та 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D78">
        <w:rPr>
          <w:rFonts w:ascii="Times New Roman" w:hAnsi="Times New Roman" w:cs="Times New Roman"/>
          <w:sz w:val="28"/>
          <w:szCs w:val="28"/>
        </w:rPr>
        <w:t xml:space="preserve">даних в окремий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в складі одного й того ж рішення</w:t>
      </w:r>
      <w:r>
        <w:rPr>
          <w:rFonts w:ascii="Times New Roman" w:hAnsi="Times New Roman" w:cs="Times New Roman"/>
          <w:sz w:val="28"/>
          <w:szCs w:val="28"/>
        </w:rPr>
        <w:t>; з</w:t>
      </w:r>
      <w:r w:rsidRPr="00042D78">
        <w:rPr>
          <w:rFonts w:ascii="Times New Roman" w:hAnsi="Times New Roman" w:cs="Times New Roman"/>
          <w:sz w:val="28"/>
          <w:szCs w:val="28"/>
        </w:rPr>
        <w:t>абезпеч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належні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D78">
        <w:rPr>
          <w:rFonts w:ascii="Times New Roman" w:hAnsi="Times New Roman" w:cs="Times New Roman"/>
          <w:sz w:val="28"/>
          <w:szCs w:val="28"/>
        </w:rPr>
        <w:t>ідентифікатори просторів імен класів нового модуля; забезпеч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досяжність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D78">
        <w:rPr>
          <w:rFonts w:ascii="Times New Roman" w:hAnsi="Times New Roman" w:cs="Times New Roman"/>
          <w:sz w:val="28"/>
          <w:szCs w:val="28"/>
        </w:rPr>
        <w:t>контексту даних та моделей даних для веб-застосунку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042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2D78">
        <w:rPr>
          <w:rFonts w:ascii="Times New Roman" w:hAnsi="Times New Roman" w:cs="Times New Roman"/>
          <w:sz w:val="28"/>
          <w:szCs w:val="28"/>
        </w:rPr>
        <w:t>икона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міграцію, перевір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оновлення структури таблиць відповідної бази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D78">
        <w:rPr>
          <w:rFonts w:ascii="Times New Roman" w:hAnsi="Times New Roman" w:cs="Times New Roman"/>
          <w:sz w:val="28"/>
          <w:szCs w:val="28"/>
        </w:rPr>
        <w:t>даних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042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42D78">
        <w:rPr>
          <w:rFonts w:ascii="Times New Roman" w:hAnsi="Times New Roman" w:cs="Times New Roman"/>
          <w:sz w:val="28"/>
          <w:szCs w:val="28"/>
        </w:rPr>
        <w:t>твор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репозиторій на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>, зафікс</w:t>
      </w:r>
      <w:r>
        <w:rPr>
          <w:rFonts w:ascii="Times New Roman" w:hAnsi="Times New Roman" w:cs="Times New Roman"/>
          <w:sz w:val="28"/>
          <w:szCs w:val="28"/>
        </w:rPr>
        <w:t>овано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зміни у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E1561" w:rsidRPr="00BE15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4FDD"/>
    <w:multiLevelType w:val="hybridMultilevel"/>
    <w:tmpl w:val="4FD4D3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E5BBF"/>
    <w:multiLevelType w:val="hybridMultilevel"/>
    <w:tmpl w:val="2738D476"/>
    <w:lvl w:ilvl="0" w:tplc="F6B2B89E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523891">
    <w:abstractNumId w:val="0"/>
  </w:num>
  <w:num w:numId="2" w16cid:durableId="1912960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12"/>
    <w:rsid w:val="00042D78"/>
    <w:rsid w:val="001B1618"/>
    <w:rsid w:val="00274ED1"/>
    <w:rsid w:val="003736AC"/>
    <w:rsid w:val="0043000A"/>
    <w:rsid w:val="0046468F"/>
    <w:rsid w:val="00476A0E"/>
    <w:rsid w:val="005342E4"/>
    <w:rsid w:val="006F2E12"/>
    <w:rsid w:val="007D0A74"/>
    <w:rsid w:val="0081225C"/>
    <w:rsid w:val="009E0BFA"/>
    <w:rsid w:val="00AA03FB"/>
    <w:rsid w:val="00B42A03"/>
    <w:rsid w:val="00B51843"/>
    <w:rsid w:val="00B822EB"/>
    <w:rsid w:val="00BE1561"/>
    <w:rsid w:val="00C30313"/>
    <w:rsid w:val="00C5670A"/>
    <w:rsid w:val="00C843C6"/>
    <w:rsid w:val="00CF5277"/>
    <w:rsid w:val="00D60E00"/>
    <w:rsid w:val="00E32419"/>
    <w:rsid w:val="00E4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E781"/>
  <w15:chartTrackingRefBased/>
  <w15:docId w15:val="{66752FC5-01C8-4152-8986-1B83B49E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561"/>
  </w:style>
  <w:style w:type="paragraph" w:styleId="1">
    <w:name w:val="heading 1"/>
    <w:basedOn w:val="a"/>
    <w:next w:val="a"/>
    <w:link w:val="10"/>
    <w:uiPriority w:val="9"/>
    <w:qFormat/>
    <w:rsid w:val="006F2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2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2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2E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2E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2E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2E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2E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2E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2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F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F2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2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F2E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2E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2E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2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F2E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2E1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42D7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42D7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42D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ulykoV/FETCh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2051</Words>
  <Characters>1170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Пугач</dc:creator>
  <cp:keywords/>
  <dc:description/>
  <cp:lastModifiedBy>Назар Пугач</cp:lastModifiedBy>
  <cp:revision>19</cp:revision>
  <dcterms:created xsi:type="dcterms:W3CDTF">2025-09-26T08:32:00Z</dcterms:created>
  <dcterms:modified xsi:type="dcterms:W3CDTF">2025-09-26T09:19:00Z</dcterms:modified>
</cp:coreProperties>
</file>