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1871" w14:textId="779C088D" w:rsidR="00533A6A" w:rsidRPr="009E1C27" w:rsidRDefault="009E1C27" w:rsidP="0094285A">
      <w:pPr>
        <w:pStyle w:val="Heading1"/>
        <w:spacing w:before="120" w:after="120"/>
        <w:ind w:left="0"/>
        <w:jc w:val="center"/>
      </w:pPr>
      <w:r w:rsidRPr="009E1C27">
        <w:t xml:space="preserve">Replied </w:t>
      </w:r>
      <w:r w:rsidR="00EC20CE" w:rsidRPr="009E1C27">
        <w:t xml:space="preserve">on </w:t>
      </w:r>
      <w:r w:rsidR="00533A6A" w:rsidRPr="009E1C27">
        <w:t>Comments</w:t>
      </w:r>
      <w:r w:rsidR="005A4F66" w:rsidRPr="009E1C27">
        <w:t xml:space="preserve"> for </w:t>
      </w:r>
      <w:r w:rsidR="00153D46">
        <w:t>FYP</w:t>
      </w:r>
      <w:r w:rsidR="00EC20CE" w:rsidRPr="009E1C27">
        <w:t xml:space="preserve"> </w:t>
      </w:r>
      <w:r w:rsidR="00153D46">
        <w:t>Pr</w:t>
      </w:r>
      <w:r w:rsidR="00416960">
        <w:t>esentation</w:t>
      </w:r>
    </w:p>
    <w:tbl>
      <w:tblPr>
        <w:tblpPr w:leftFromText="180" w:rightFromText="180" w:vertAnchor="text" w:horzAnchor="margin" w:tblpXSpec="center" w:tblpY="143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4770"/>
        <w:gridCol w:w="3330"/>
      </w:tblGrid>
      <w:tr w:rsidR="00533A6A" w:rsidRPr="00954815" w14:paraId="55D01B53" w14:textId="77777777" w:rsidTr="00EC20CE">
        <w:tc>
          <w:tcPr>
            <w:tcW w:w="918" w:type="dxa"/>
            <w:vAlign w:val="center"/>
          </w:tcPr>
          <w:p w14:paraId="6BC79F02" w14:textId="77777777" w:rsidR="00533A6A" w:rsidRPr="00B1595F" w:rsidRDefault="00533A6A" w:rsidP="00533A6A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Sr. #</w:t>
            </w:r>
          </w:p>
        </w:tc>
        <w:tc>
          <w:tcPr>
            <w:tcW w:w="4770" w:type="dxa"/>
            <w:vAlign w:val="center"/>
          </w:tcPr>
          <w:p w14:paraId="642C0896" w14:textId="77777777" w:rsidR="00533A6A" w:rsidRPr="00B1595F" w:rsidRDefault="00533A6A" w:rsidP="00533A6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95F">
              <w:rPr>
                <w:rFonts w:ascii="Times New Roman" w:hAnsi="Times New Roman"/>
                <w:b/>
                <w:sz w:val="28"/>
                <w:szCs w:val="28"/>
              </w:rPr>
              <w:t>Comments</w:t>
            </w:r>
          </w:p>
        </w:tc>
        <w:tc>
          <w:tcPr>
            <w:tcW w:w="3330" w:type="dxa"/>
          </w:tcPr>
          <w:p w14:paraId="08523BE3" w14:textId="77777777" w:rsidR="00533A6A" w:rsidRPr="00B1595F" w:rsidRDefault="00533A6A" w:rsidP="00533A6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95F">
              <w:rPr>
                <w:rFonts w:ascii="Times New Roman" w:hAnsi="Times New Roman"/>
                <w:b/>
                <w:sz w:val="28"/>
                <w:szCs w:val="28"/>
              </w:rPr>
              <w:t>Replied</w:t>
            </w:r>
          </w:p>
        </w:tc>
      </w:tr>
      <w:tr w:rsidR="00533A6A" w:rsidRPr="00954815" w14:paraId="5A2CAA42" w14:textId="77777777" w:rsidTr="00EC20CE">
        <w:tc>
          <w:tcPr>
            <w:tcW w:w="918" w:type="dxa"/>
          </w:tcPr>
          <w:p w14:paraId="2BB53145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770" w:type="dxa"/>
          </w:tcPr>
          <w:p w14:paraId="612FF00B" w14:textId="542E92D7" w:rsidR="00533A6A" w:rsidRPr="005A4F66" w:rsidRDefault="00A43148" w:rsidP="002923A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3148">
              <w:rPr>
                <w:rFonts w:ascii="Times New Roman" w:hAnsi="Times New Roman"/>
                <w:sz w:val="24"/>
                <w:szCs w:val="24"/>
              </w:rPr>
              <w:t>No App Logo</w:t>
            </w:r>
          </w:p>
        </w:tc>
        <w:tc>
          <w:tcPr>
            <w:tcW w:w="3330" w:type="dxa"/>
          </w:tcPr>
          <w:p w14:paraId="0718B6E2" w14:textId="20CD24BC" w:rsidR="00533A6A" w:rsidRPr="005A4F66" w:rsidRDefault="00A43148" w:rsidP="008A0D0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3148">
              <w:rPr>
                <w:rFonts w:ascii="Times New Roman" w:hAnsi="Times New Roman"/>
                <w:sz w:val="24"/>
                <w:szCs w:val="24"/>
              </w:rPr>
              <w:t>Integrated a custom App Logo into the system's main header and sidebar for professional branding.</w:t>
            </w:r>
          </w:p>
        </w:tc>
      </w:tr>
      <w:tr w:rsidR="00533A6A" w:rsidRPr="00954815" w14:paraId="7F5E3724" w14:textId="77777777" w:rsidTr="00EC20CE">
        <w:tc>
          <w:tcPr>
            <w:tcW w:w="918" w:type="dxa"/>
          </w:tcPr>
          <w:p w14:paraId="7E8C7B9E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770" w:type="dxa"/>
          </w:tcPr>
          <w:p w14:paraId="6E6F4DD6" w14:textId="2B5BCEB4" w:rsidR="00533A6A" w:rsidRPr="005A4F66" w:rsidRDefault="00A43148" w:rsidP="002923A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3148">
              <w:rPr>
                <w:rFonts w:ascii="Times New Roman" w:hAnsi="Times New Roman"/>
                <w:sz w:val="24"/>
                <w:szCs w:val="24"/>
              </w:rPr>
              <w:t>No Correct App Name</w:t>
            </w:r>
          </w:p>
        </w:tc>
        <w:tc>
          <w:tcPr>
            <w:tcW w:w="3330" w:type="dxa"/>
          </w:tcPr>
          <w:p w14:paraId="3F0A0B3F" w14:textId="4B91D2AA" w:rsidR="00533A6A" w:rsidRPr="005A4F66" w:rsidRDefault="00D413E1" w:rsidP="0073016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3E1">
              <w:rPr>
                <w:rFonts w:ascii="Times New Roman" w:hAnsi="Times New Roman"/>
                <w:sz w:val="24"/>
                <w:szCs w:val="24"/>
              </w:rPr>
              <w:t>Updated the app name to "Sales Oracle" across the entire system.</w:t>
            </w:r>
          </w:p>
        </w:tc>
      </w:tr>
      <w:tr w:rsidR="00533A6A" w:rsidRPr="00954815" w14:paraId="00F485D3" w14:textId="77777777" w:rsidTr="00EC20CE">
        <w:tc>
          <w:tcPr>
            <w:tcW w:w="918" w:type="dxa"/>
          </w:tcPr>
          <w:p w14:paraId="5C765650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770" w:type="dxa"/>
          </w:tcPr>
          <w:p w14:paraId="42DA2D2E" w14:textId="3EDE4C7F" w:rsidR="00533A6A" w:rsidRPr="005A4F66" w:rsidRDefault="00A7048D" w:rsidP="002923A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7048D">
              <w:rPr>
                <w:rFonts w:ascii="Times New Roman" w:hAnsi="Times New Roman"/>
                <w:sz w:val="24"/>
                <w:szCs w:val="24"/>
              </w:rPr>
              <w:t>No FAQs</w:t>
            </w:r>
          </w:p>
        </w:tc>
        <w:tc>
          <w:tcPr>
            <w:tcW w:w="3330" w:type="dxa"/>
          </w:tcPr>
          <w:p w14:paraId="470409B0" w14:textId="0D84452D" w:rsidR="009F220C" w:rsidRPr="005A4F66" w:rsidRDefault="00A7048D" w:rsidP="00ED1E25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7048D">
              <w:rPr>
                <w:rFonts w:ascii="Times New Roman" w:hAnsi="Times New Roman"/>
                <w:sz w:val="24"/>
                <w:szCs w:val="24"/>
              </w:rPr>
              <w:t>Designed and integrated a</w:t>
            </w:r>
            <w:r w:rsidR="009906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7048D">
              <w:rPr>
                <w:rFonts w:ascii="Times New Roman" w:hAnsi="Times New Roman"/>
                <w:sz w:val="24"/>
                <w:szCs w:val="24"/>
              </w:rPr>
              <w:t>comprehensive</w:t>
            </w:r>
            <w:r w:rsidR="009906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7048D">
              <w:rPr>
                <w:rFonts w:ascii="Times New Roman" w:hAnsi="Times New Roman"/>
                <w:sz w:val="24"/>
                <w:szCs w:val="24"/>
              </w:rPr>
              <w:t>Frequently</w:t>
            </w:r>
            <w:r w:rsidR="009906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7048D">
              <w:rPr>
                <w:rFonts w:ascii="Times New Roman" w:hAnsi="Times New Roman"/>
                <w:sz w:val="24"/>
                <w:szCs w:val="24"/>
              </w:rPr>
              <w:t>Asked Questions (FAQ) section addressing data requirements, model accuracy, and core system features.</w:t>
            </w:r>
          </w:p>
        </w:tc>
      </w:tr>
      <w:tr w:rsidR="00533A6A" w:rsidRPr="00954815" w14:paraId="1C18C110" w14:textId="77777777" w:rsidTr="00EC20CE">
        <w:tc>
          <w:tcPr>
            <w:tcW w:w="918" w:type="dxa"/>
          </w:tcPr>
          <w:p w14:paraId="3FBE9DCF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4770" w:type="dxa"/>
          </w:tcPr>
          <w:p w14:paraId="0EB8E3D9" w14:textId="6F65F37D" w:rsidR="00533A6A" w:rsidRPr="005A4F66" w:rsidRDefault="00990628" w:rsidP="002923A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90628">
              <w:rPr>
                <w:rFonts w:ascii="Times New Roman" w:hAnsi="Times New Roman"/>
                <w:sz w:val="24"/>
                <w:szCs w:val="24"/>
              </w:rPr>
              <w:t>No About sections</w:t>
            </w:r>
          </w:p>
        </w:tc>
        <w:tc>
          <w:tcPr>
            <w:tcW w:w="3330" w:type="dxa"/>
          </w:tcPr>
          <w:p w14:paraId="6609AC02" w14:textId="31D8BCF2" w:rsidR="00533A6A" w:rsidRPr="005A4F66" w:rsidRDefault="00990628" w:rsidP="00F658E3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90628">
              <w:rPr>
                <w:rFonts w:ascii="Times New Roman" w:hAnsi="Times New Roman"/>
                <w:sz w:val="24"/>
                <w:szCs w:val="24"/>
              </w:rPr>
              <w:t>Developed a detailed 'About Sales Oracle' module explaining the core value, AI architecture, and business benefits for end-users.</w:t>
            </w:r>
          </w:p>
        </w:tc>
      </w:tr>
      <w:tr w:rsidR="00533A6A" w:rsidRPr="00954815" w14:paraId="362FC542" w14:textId="77777777" w:rsidTr="00EC20CE">
        <w:tc>
          <w:tcPr>
            <w:tcW w:w="918" w:type="dxa"/>
          </w:tcPr>
          <w:p w14:paraId="7CB351B5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4770" w:type="dxa"/>
          </w:tcPr>
          <w:p w14:paraId="0652973A" w14:textId="78757B82" w:rsidR="00533A6A" w:rsidRPr="005A4F66" w:rsidRDefault="0017323D" w:rsidP="00990AB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323D">
              <w:rPr>
                <w:rFonts w:ascii="Times New Roman" w:hAnsi="Times New Roman"/>
                <w:sz w:val="24"/>
                <w:szCs w:val="24"/>
              </w:rPr>
              <w:t>No real type of sales data</w:t>
            </w:r>
          </w:p>
        </w:tc>
        <w:tc>
          <w:tcPr>
            <w:tcW w:w="3330" w:type="dxa"/>
          </w:tcPr>
          <w:p w14:paraId="298032F6" w14:textId="36DDFB79" w:rsidR="00533A6A" w:rsidRPr="005A4F66" w:rsidRDefault="0017323D" w:rsidP="008855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323D">
              <w:rPr>
                <w:rFonts w:ascii="Times New Roman" w:hAnsi="Times New Roman"/>
                <w:sz w:val="24"/>
                <w:szCs w:val="24"/>
              </w:rPr>
              <w:t>Validated the forecasting pipeline using a real-time, high-volume retail to ensure system scalability.</w:t>
            </w:r>
          </w:p>
        </w:tc>
      </w:tr>
      <w:tr w:rsidR="00533A6A" w:rsidRPr="00954815" w14:paraId="31CDB155" w14:textId="77777777" w:rsidTr="00EC20CE">
        <w:tc>
          <w:tcPr>
            <w:tcW w:w="918" w:type="dxa"/>
          </w:tcPr>
          <w:p w14:paraId="61AF502A" w14:textId="77777777" w:rsidR="00533A6A" w:rsidRPr="00B1595F" w:rsidRDefault="00533A6A" w:rsidP="00DE5E8C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4770" w:type="dxa"/>
          </w:tcPr>
          <w:p w14:paraId="1DA33746" w14:textId="5FFBAF3A" w:rsidR="00533A6A" w:rsidRPr="005A4F66" w:rsidRDefault="00832932" w:rsidP="00990AB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Improve Model Accuracy</w:t>
            </w:r>
          </w:p>
        </w:tc>
        <w:tc>
          <w:tcPr>
            <w:tcW w:w="3330" w:type="dxa"/>
          </w:tcPr>
          <w:p w14:paraId="198C2E02" w14:textId="5A01064B" w:rsidR="00533A6A" w:rsidRPr="005A4F66" w:rsidRDefault="00832932" w:rsidP="007D720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Enhanced the model accuracy from 87% to </w:t>
            </w:r>
            <w:r w:rsidRPr="00832932">
              <w:rPr>
                <w:rFonts w:ascii="Times New Roman" w:hAnsi="Times New Roman"/>
                <w:b/>
                <w:bCs/>
                <w:sz w:val="24"/>
                <w:szCs w:val="24"/>
              </w:rPr>
              <w:t>91%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 accurate predictions.</w:t>
            </w:r>
          </w:p>
        </w:tc>
      </w:tr>
      <w:tr w:rsidR="00832932" w:rsidRPr="00954815" w14:paraId="1F3E4C2B" w14:textId="77777777" w:rsidTr="00EC20CE">
        <w:tc>
          <w:tcPr>
            <w:tcW w:w="918" w:type="dxa"/>
          </w:tcPr>
          <w:p w14:paraId="3B18E2F8" w14:textId="77777777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4770" w:type="dxa"/>
          </w:tcPr>
          <w:p w14:paraId="44C81CCF" w14:textId="004D8066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346C9">
              <w:rPr>
                <w:rFonts w:ascii="Times New Roman" w:hAnsi="Times New Roman"/>
                <w:sz w:val="24"/>
                <w:szCs w:val="24"/>
              </w:rPr>
              <w:t>Layout congestion upon file upload</w:t>
            </w:r>
          </w:p>
        </w:tc>
        <w:tc>
          <w:tcPr>
            <w:tcW w:w="3330" w:type="dxa"/>
          </w:tcPr>
          <w:p w14:paraId="4C060D6F" w14:textId="38437197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3E1">
              <w:rPr>
                <w:rFonts w:ascii="Times New Roman" w:hAnsi="Times New Roman"/>
                <w:sz w:val="24"/>
                <w:szCs w:val="24"/>
              </w:rPr>
              <w:t>Fixed layout overlapping by isolating the Landing Page before upload.</w:t>
            </w:r>
          </w:p>
        </w:tc>
      </w:tr>
      <w:tr w:rsidR="00832932" w:rsidRPr="00954815" w14:paraId="46A3E245" w14:textId="77777777" w:rsidTr="00EC20CE">
        <w:tc>
          <w:tcPr>
            <w:tcW w:w="918" w:type="dxa"/>
          </w:tcPr>
          <w:p w14:paraId="33FCD63A" w14:textId="77777777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4770" w:type="dxa"/>
          </w:tcPr>
          <w:p w14:paraId="05B3494A" w14:textId="0E6991F7" w:rsidR="00832932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3E1">
              <w:rPr>
                <w:rFonts w:ascii="Times New Roman" w:hAnsi="Times New Roman"/>
                <w:sz w:val="24"/>
                <w:szCs w:val="24"/>
              </w:rPr>
              <w:t>Readability bugs in expandable sections</w:t>
            </w:r>
          </w:p>
        </w:tc>
        <w:tc>
          <w:tcPr>
            <w:tcW w:w="3330" w:type="dxa"/>
          </w:tcPr>
          <w:p w14:paraId="4A0F43AB" w14:textId="03116602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3E1">
              <w:rPr>
                <w:rFonts w:ascii="Times New Roman" w:hAnsi="Times New Roman"/>
                <w:sz w:val="24"/>
                <w:szCs w:val="24"/>
              </w:rPr>
              <w:t>Fixed CSS bugs in expanders for clear text visibility in all themes.</w:t>
            </w:r>
          </w:p>
        </w:tc>
      </w:tr>
      <w:tr w:rsidR="00832932" w:rsidRPr="00954815" w14:paraId="5A0737D8" w14:textId="77777777" w:rsidTr="00EC20CE">
        <w:tc>
          <w:tcPr>
            <w:tcW w:w="918" w:type="dxa"/>
          </w:tcPr>
          <w:p w14:paraId="182C412B" w14:textId="77777777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4770" w:type="dxa"/>
          </w:tcPr>
          <w:p w14:paraId="74CCC8C3" w14:textId="4D8313D2" w:rsidR="00832932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65C8">
              <w:rPr>
                <w:rFonts w:ascii="Times New Roman" w:hAnsi="Times New Roman"/>
                <w:sz w:val="24"/>
                <w:szCs w:val="24"/>
              </w:rPr>
              <w:t>Dark visibility issues</w:t>
            </w:r>
          </w:p>
        </w:tc>
        <w:tc>
          <w:tcPr>
            <w:tcW w:w="3330" w:type="dxa"/>
          </w:tcPr>
          <w:p w14:paraId="6F3EDF3E" w14:textId="389C48DE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F65C8">
              <w:rPr>
                <w:rFonts w:ascii="Times New Roman" w:hAnsi="Times New Roman"/>
                <w:sz w:val="24"/>
                <w:szCs w:val="24"/>
              </w:rPr>
              <w:t>Switched default theme to Light Mode for better readability.</w:t>
            </w:r>
          </w:p>
        </w:tc>
      </w:tr>
      <w:tr w:rsidR="00832932" w:rsidRPr="00954815" w14:paraId="08A74202" w14:textId="77777777" w:rsidTr="00EC20CE">
        <w:tc>
          <w:tcPr>
            <w:tcW w:w="918" w:type="dxa"/>
          </w:tcPr>
          <w:p w14:paraId="61F65014" w14:textId="77777777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4770" w:type="dxa"/>
          </w:tcPr>
          <w:p w14:paraId="416AFDB6" w14:textId="5EA43481" w:rsidR="00832932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3E0B">
              <w:rPr>
                <w:rFonts w:ascii="Times New Roman" w:hAnsi="Times New Roman"/>
                <w:sz w:val="24"/>
                <w:szCs w:val="24"/>
              </w:rPr>
              <w:t>Readability bugs in FAQs</w:t>
            </w:r>
          </w:p>
        </w:tc>
        <w:tc>
          <w:tcPr>
            <w:tcW w:w="3330" w:type="dxa"/>
          </w:tcPr>
          <w:p w14:paraId="4093FEEB" w14:textId="5C7F1A1E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3E0B">
              <w:rPr>
                <w:rFonts w:ascii="Times New Roman" w:hAnsi="Times New Roman"/>
                <w:sz w:val="24"/>
                <w:szCs w:val="24"/>
              </w:rPr>
              <w:t>Fixed CSS bugs in expanders for clear text visibility in all themes.</w:t>
            </w:r>
          </w:p>
        </w:tc>
      </w:tr>
      <w:tr w:rsidR="00832932" w:rsidRPr="00954815" w14:paraId="2C18B504" w14:textId="77777777" w:rsidTr="00EC20CE">
        <w:tc>
          <w:tcPr>
            <w:tcW w:w="918" w:type="dxa"/>
          </w:tcPr>
          <w:p w14:paraId="0F2EA5BF" w14:textId="5671553A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11</w:t>
            </w:r>
          </w:p>
        </w:tc>
        <w:tc>
          <w:tcPr>
            <w:tcW w:w="4770" w:type="dxa"/>
          </w:tcPr>
          <w:p w14:paraId="0B99595F" w14:textId="1319E843" w:rsidR="00832932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5D9E">
              <w:rPr>
                <w:rFonts w:ascii="Times New Roman" w:hAnsi="Times New Roman"/>
                <w:sz w:val="24"/>
                <w:szCs w:val="24"/>
              </w:rPr>
              <w:t>Charts overlapping</w:t>
            </w:r>
          </w:p>
        </w:tc>
        <w:tc>
          <w:tcPr>
            <w:tcW w:w="3330" w:type="dxa"/>
          </w:tcPr>
          <w:p w14:paraId="150641D8" w14:textId="63F01360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55D9E">
              <w:rPr>
                <w:rFonts w:ascii="Times New Roman" w:hAnsi="Times New Roman"/>
                <w:sz w:val="24"/>
                <w:szCs w:val="24"/>
              </w:rPr>
              <w:t>Fixed chart overlapping by displaying revenue and profit side-by-side.</w:t>
            </w:r>
          </w:p>
        </w:tc>
      </w:tr>
      <w:tr w:rsidR="00832932" w:rsidRPr="00954815" w14:paraId="10E8EC08" w14:textId="77777777" w:rsidTr="00EC20CE">
        <w:tc>
          <w:tcPr>
            <w:tcW w:w="918" w:type="dxa"/>
          </w:tcPr>
          <w:p w14:paraId="2F02A528" w14:textId="191C2840" w:rsidR="00832932" w:rsidRPr="00B1595F" w:rsidRDefault="00832932" w:rsidP="00832932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1595F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  <w:tc>
          <w:tcPr>
            <w:tcW w:w="4770" w:type="dxa"/>
          </w:tcPr>
          <w:p w14:paraId="1386CE78" w14:textId="0C243D31" w:rsidR="00832932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725A">
              <w:rPr>
                <w:rFonts w:ascii="Times New Roman" w:hAnsi="Times New Roman"/>
                <w:sz w:val="24"/>
                <w:szCs w:val="24"/>
              </w:rPr>
              <w:t>Model predictions lacking trust</w:t>
            </w:r>
          </w:p>
        </w:tc>
        <w:tc>
          <w:tcPr>
            <w:tcW w:w="3330" w:type="dxa"/>
          </w:tcPr>
          <w:p w14:paraId="35AB8A64" w14:textId="654C492E" w:rsidR="00832932" w:rsidRPr="005A4F66" w:rsidRDefault="00832932" w:rsidP="0083293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725A">
              <w:rPr>
                <w:rFonts w:ascii="Times New Roman" w:hAnsi="Times New Roman"/>
                <w:sz w:val="24"/>
                <w:szCs w:val="24"/>
              </w:rPr>
              <w:t>Added an AI Confidence Score based on historical data alignment.</w:t>
            </w:r>
          </w:p>
        </w:tc>
      </w:tr>
    </w:tbl>
    <w:p w14:paraId="139C08E4" w14:textId="77777777" w:rsidR="00805477" w:rsidRDefault="00805477"/>
    <w:p w14:paraId="03034042" w14:textId="77777777" w:rsidR="00531796" w:rsidRDefault="00531796"/>
    <w:p w14:paraId="5095CE4C" w14:textId="77777777" w:rsidR="00531796" w:rsidRDefault="00531796"/>
    <w:p w14:paraId="1D97C9FA" w14:textId="13D4F462" w:rsidR="00531796" w:rsidRDefault="005317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Supervisor: </w:t>
      </w:r>
      <w:r w:rsidRPr="00531796">
        <w:rPr>
          <w:rFonts w:ascii="Times New Roman" w:hAnsi="Times New Roman" w:cs="Times New Roman"/>
          <w:sz w:val="32"/>
          <w:szCs w:val="32"/>
        </w:rPr>
        <w:t>Ms. Sawera Kanwal</w:t>
      </w:r>
    </w:p>
    <w:p w14:paraId="59C4AAAE" w14:textId="77777777" w:rsidR="00531796" w:rsidRDefault="00531796">
      <w:pPr>
        <w:rPr>
          <w:rFonts w:ascii="Times New Roman" w:hAnsi="Times New Roman" w:cs="Times New Roman"/>
          <w:sz w:val="32"/>
          <w:szCs w:val="32"/>
        </w:rPr>
      </w:pPr>
    </w:p>
    <w:p w14:paraId="43A547E0" w14:textId="09AEE670" w:rsidR="00531796" w:rsidRPr="00531796" w:rsidRDefault="005317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Signature: __________________</w:t>
      </w:r>
    </w:p>
    <w:sectPr w:rsidR="00531796" w:rsidRPr="005317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8A83" w14:textId="77777777" w:rsidR="003603C3" w:rsidRDefault="003603C3" w:rsidP="00A343CC">
      <w:pPr>
        <w:spacing w:after="0" w:line="240" w:lineRule="auto"/>
      </w:pPr>
      <w:r>
        <w:separator/>
      </w:r>
    </w:p>
  </w:endnote>
  <w:endnote w:type="continuationSeparator" w:id="0">
    <w:p w14:paraId="0E778A5E" w14:textId="77777777" w:rsidR="003603C3" w:rsidRDefault="003603C3" w:rsidP="00A34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B663" w14:textId="77777777" w:rsidR="00A343CC" w:rsidRDefault="00A34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0B175" w14:textId="77777777" w:rsidR="00A343CC" w:rsidRDefault="00A34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097B" w14:textId="77777777" w:rsidR="00A343CC" w:rsidRDefault="00A34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CDFD2" w14:textId="77777777" w:rsidR="003603C3" w:rsidRDefault="003603C3" w:rsidP="00A343CC">
      <w:pPr>
        <w:spacing w:after="0" w:line="240" w:lineRule="auto"/>
      </w:pPr>
      <w:r>
        <w:separator/>
      </w:r>
    </w:p>
  </w:footnote>
  <w:footnote w:type="continuationSeparator" w:id="0">
    <w:p w14:paraId="2D6FC3E3" w14:textId="77777777" w:rsidR="003603C3" w:rsidRDefault="003603C3" w:rsidP="00A34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89B0" w14:textId="77777777" w:rsidR="00A343CC" w:rsidRDefault="00A34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874E" w14:textId="4C6E0E01" w:rsidR="00A343CC" w:rsidRDefault="00A343CC" w:rsidP="00A343CC">
    <w:pPr>
      <w:pStyle w:val="Header"/>
      <w:jc w:val="center"/>
    </w:pPr>
    <w:r w:rsidRPr="00FD0031">
      <w:rPr>
        <w:noProof/>
      </w:rPr>
      <w:drawing>
        <wp:inline distT="0" distB="0" distL="0" distR="0" wp14:anchorId="351C14A1" wp14:editId="11503D48">
          <wp:extent cx="1057275" cy="820189"/>
          <wp:effectExtent l="0" t="0" r="0" b="0"/>
          <wp:docPr id="1890128261" name="Picture 3">
            <a:extLst xmlns:a="http://schemas.openxmlformats.org/drawingml/2006/main">
              <a:ext uri="{FF2B5EF4-FFF2-40B4-BE49-F238E27FC236}">
                <a16:creationId xmlns:a16="http://schemas.microsoft.com/office/drawing/2014/main" id="{3004C920-44D5-434C-B1AD-7E2F9012F04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3004C920-44D5-434C-B1AD-7E2F9012F04E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820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33BBDA" w14:textId="75FC5FA0" w:rsidR="00A343CC" w:rsidRPr="00A343CC" w:rsidRDefault="00A343CC" w:rsidP="00A343CC">
    <w:pPr>
      <w:jc w:val="center"/>
      <w:rPr>
        <w:rFonts w:asciiTheme="majorBidi" w:hAnsiTheme="majorBidi" w:cstheme="majorBidi"/>
        <w:b/>
        <w:bCs/>
        <w:sz w:val="52"/>
        <w:szCs w:val="52"/>
      </w:rPr>
    </w:pPr>
    <w:r w:rsidRPr="00F03D49">
      <w:rPr>
        <w:rFonts w:asciiTheme="majorBidi" w:hAnsiTheme="majorBidi" w:cstheme="majorBidi"/>
        <w:b/>
        <w:bCs/>
        <w:sz w:val="52"/>
        <w:szCs w:val="52"/>
      </w:rPr>
      <w:t>University of South Asia</w:t>
    </w:r>
  </w:p>
  <w:p w14:paraId="4CEB4E7E" w14:textId="77777777" w:rsidR="00A343CC" w:rsidRDefault="00A343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F9284" w14:textId="77777777" w:rsidR="00A343CC" w:rsidRDefault="00A343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6A"/>
    <w:rsid w:val="00023BE0"/>
    <w:rsid w:val="000346C9"/>
    <w:rsid w:val="000A3E0B"/>
    <w:rsid w:val="00115D01"/>
    <w:rsid w:val="00147297"/>
    <w:rsid w:val="00153D46"/>
    <w:rsid w:val="0017323D"/>
    <w:rsid w:val="001A1DBE"/>
    <w:rsid w:val="001E2AE7"/>
    <w:rsid w:val="00223F06"/>
    <w:rsid w:val="002923AA"/>
    <w:rsid w:val="002950FB"/>
    <w:rsid w:val="002A725A"/>
    <w:rsid w:val="002E2806"/>
    <w:rsid w:val="003123DA"/>
    <w:rsid w:val="003603C3"/>
    <w:rsid w:val="003C01FF"/>
    <w:rsid w:val="003E4336"/>
    <w:rsid w:val="00416960"/>
    <w:rsid w:val="004A6EA0"/>
    <w:rsid w:val="004F352C"/>
    <w:rsid w:val="00531796"/>
    <w:rsid w:val="00533A6A"/>
    <w:rsid w:val="005576D7"/>
    <w:rsid w:val="00557EDC"/>
    <w:rsid w:val="00582626"/>
    <w:rsid w:val="00590D64"/>
    <w:rsid w:val="005A4F66"/>
    <w:rsid w:val="005D4A1E"/>
    <w:rsid w:val="006140AF"/>
    <w:rsid w:val="0062351B"/>
    <w:rsid w:val="0065216E"/>
    <w:rsid w:val="006D26BA"/>
    <w:rsid w:val="006F65C8"/>
    <w:rsid w:val="0073016C"/>
    <w:rsid w:val="007A647C"/>
    <w:rsid w:val="007C152D"/>
    <w:rsid w:val="007C5906"/>
    <w:rsid w:val="007D720E"/>
    <w:rsid w:val="008016C2"/>
    <w:rsid w:val="00805477"/>
    <w:rsid w:val="00832932"/>
    <w:rsid w:val="00843F72"/>
    <w:rsid w:val="00885584"/>
    <w:rsid w:val="008A0D09"/>
    <w:rsid w:val="00934BC6"/>
    <w:rsid w:val="0094285A"/>
    <w:rsid w:val="0094613B"/>
    <w:rsid w:val="00990628"/>
    <w:rsid w:val="00990ABC"/>
    <w:rsid w:val="009E1C27"/>
    <w:rsid w:val="009F0CEB"/>
    <w:rsid w:val="009F220C"/>
    <w:rsid w:val="00A1367D"/>
    <w:rsid w:val="00A343CC"/>
    <w:rsid w:val="00A43148"/>
    <w:rsid w:val="00A43E12"/>
    <w:rsid w:val="00A61263"/>
    <w:rsid w:val="00A7048D"/>
    <w:rsid w:val="00A923C5"/>
    <w:rsid w:val="00AD2A70"/>
    <w:rsid w:val="00B1595F"/>
    <w:rsid w:val="00B24E13"/>
    <w:rsid w:val="00B25CD1"/>
    <w:rsid w:val="00B3329D"/>
    <w:rsid w:val="00B61450"/>
    <w:rsid w:val="00B66741"/>
    <w:rsid w:val="00BB23D6"/>
    <w:rsid w:val="00C009FF"/>
    <w:rsid w:val="00C55D9E"/>
    <w:rsid w:val="00CA2420"/>
    <w:rsid w:val="00D0440A"/>
    <w:rsid w:val="00D04FA9"/>
    <w:rsid w:val="00D30947"/>
    <w:rsid w:val="00D413E1"/>
    <w:rsid w:val="00DE5E8C"/>
    <w:rsid w:val="00E95AFC"/>
    <w:rsid w:val="00EC20CE"/>
    <w:rsid w:val="00EC5220"/>
    <w:rsid w:val="00ED1E25"/>
    <w:rsid w:val="00F14415"/>
    <w:rsid w:val="00F16A49"/>
    <w:rsid w:val="00F658E3"/>
    <w:rsid w:val="00F7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B637A"/>
  <w15:docId w15:val="{F2DE76DD-8257-4BFE-8568-5CB8A2E9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33A6A"/>
    <w:pPr>
      <w:keepNext/>
      <w:spacing w:before="240" w:after="60" w:line="360" w:lineRule="auto"/>
      <w:ind w:left="360" w:right="36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3A6A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34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3CC"/>
  </w:style>
  <w:style w:type="paragraph" w:styleId="Footer">
    <w:name w:val="footer"/>
    <w:basedOn w:val="Normal"/>
    <w:link w:val="FooterChar"/>
    <w:uiPriority w:val="99"/>
    <w:unhideWhenUsed/>
    <w:rsid w:val="00A34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Zaid</dc:creator>
  <cp:lastModifiedBy>Muhammad Umair</cp:lastModifiedBy>
  <cp:revision>24</cp:revision>
  <dcterms:created xsi:type="dcterms:W3CDTF">2026-05-02T08:37:00Z</dcterms:created>
  <dcterms:modified xsi:type="dcterms:W3CDTF">2026-05-12T04:42:00Z</dcterms:modified>
</cp:coreProperties>
</file>