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920" w:line="300" w:lineRule="auto"/>
        <w:jc w:val="center"/>
      </w:pPr>
      <w:r>
        <w:rPr>
          <w:rFonts w:ascii="Calibri" w:hAnsi="Calibri"/>
          <w:b/>
          <w:i w:val="0"/>
          <w:caps w:val="0"/>
          <w:color w:val="6D28FF"/>
          <w:sz w:val="18"/>
        </w:rPr>
        <w:t>quick, honest site check</w:t>
      </w:r>
    </w:p>
    <w:p>
      <w:pPr>
        <w:keepNext w:val="0"/>
        <w:spacing w:before="0" w:after="480" w:line="300" w:lineRule="auto"/>
        <w:jc w:val="center"/>
      </w:pPr>
      <w:r>
        <w:rPr>
          <w:rFonts w:ascii="Calibri" w:hAnsi="Calibri"/>
          <w:b/>
          <w:i w:val="0"/>
          <w:caps w:val="0"/>
          <w:color w:val="17151C"/>
          <w:sz w:val="28"/>
        </w:rPr>
        <w:t>nymbor</w:t>
      </w:r>
    </w:p>
    <w:p>
      <w:pPr>
        <w:keepNext w:val="0"/>
        <w:spacing w:before="0" w:after="240" w:line="240" w:lineRule="auto"/>
        <w:jc w:val="center"/>
      </w:pPr>
      <w:r>
        <w:rPr>
          <w:rFonts w:ascii="Calibri" w:hAnsi="Calibri"/>
          <w:b/>
          <w:i w:val="0"/>
          <w:caps w:val="0"/>
          <w:color w:val="17151C"/>
          <w:sz w:val="64"/>
        </w:rPr>
        <w:t>before we</w:t>
        <w:br/>
        <w:t>launch...</w:t>
      </w:r>
    </w:p>
    <w:p>
      <w:pPr>
        <w:keepNext w:val="0"/>
        <w:spacing w:before="0" w:after="600" w:line="300" w:lineRule="auto"/>
        <w:jc w:val="center"/>
      </w:pPr>
      <w:r>
        <w:rPr>
          <w:rFonts w:ascii="Calibri" w:hAnsi="Calibri"/>
          <w:b w:val="0"/>
          <w:i w:val="0"/>
          <w:caps w:val="0"/>
          <w:color w:val="68636F"/>
          <w:sz w:val="26"/>
        </w:rPr>
        <w:t>what's already working, what's quietly hurting the experience, and what i think we should fix first.</w:t>
      </w:r>
    </w:p>
    <w:p>
      <w:pPr>
        <w:keepNext w:val="0"/>
        <w:spacing w:before="0" w:after="360" w:line="300" w:lineRule="auto"/>
        <w:jc w:val="center"/>
      </w:pPr>
      <w:r>
        <w:rPr>
          <w:rFonts w:ascii="Calibri" w:hAnsi="Calibri"/>
          <w:b/>
          <w:i w:val="0"/>
          <w:caps w:val="0"/>
          <w:color w:val="4D14C8"/>
          <w:sz w:val="17"/>
        </w:rPr>
        <w:t>V2 UPDATED  /  NEW PRICING + REAL TESTIMONIALS + NOMAN HANDOFF INCLUDED</w:t>
      </w:r>
    </w:p>
    <w:tbl>
      <w:tblPr>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6D28FF"/>
            <w:tcBorders>
              <w:top w:val="single" w:sz="8" w:space="0" w:color="FFFFFF"/>
              <w:left w:val="single" w:sz="8" w:space="0" w:color="FFFFFF"/>
              <w:bottom w:val="single" w:sz="8" w:space="0" w:color="FFFFFF"/>
              <w:right w:val="single" w:sz="8" w:space="0" w:color="FFFFFF"/>
            </w:tcBorders>
            <w:tcMar>
              <w:top w:w="220" w:type="dxa"/>
              <w:start w:w="130" w:type="dxa"/>
              <w:bottom w:w="220" w:type="dxa"/>
              <w:end w:w="130" w:type="dxa"/>
            </w:tcMar>
          </w:tcPr>
          <w:p>
            <w:pPr>
              <w:jc w:val="center"/>
            </w:pPr>
            <w:r>
              <w:rPr>
                <w:rFonts w:ascii="Calibri" w:hAnsi="Calibri"/>
                <w:b/>
                <w:caps/>
                <w:color w:val="FFFFFF"/>
                <w:sz w:val="15"/>
              </w:rPr>
              <w:t>MY HONEST TAKE</w:t>
            </w:r>
          </w:p>
          <w:p>
            <w:pPr>
              <w:spacing w:after="0"/>
              <w:jc w:val="center"/>
            </w:pPr>
            <w:r>
              <w:rPr>
                <w:rFonts w:ascii="Calibri" w:hAnsi="Calibri"/>
                <w:b/>
                <w:caps w:val="0"/>
                <w:color w:val="FFFFFF"/>
                <w:sz w:val="24"/>
              </w:rPr>
              <w:t>DON'T LAUNCH YET</w:t>
            </w:r>
          </w:p>
        </w:tc>
        <w:tc>
          <w:tcPr>
            <w:tcW w:type="dxa" w:w="3120"/>
            <w:shd w:fill="EEE8FF"/>
            <w:tcBorders>
              <w:top w:val="single" w:sz="8" w:space="0" w:color="FFFFFF"/>
              <w:left w:val="single" w:sz="8" w:space="0" w:color="FFFFFF"/>
              <w:bottom w:val="single" w:sz="8" w:space="0" w:color="FFFFFF"/>
              <w:right w:val="single" w:sz="8" w:space="0" w:color="FFFFFF"/>
            </w:tcBorders>
            <w:tcMar>
              <w:top w:w="220" w:type="dxa"/>
              <w:start w:w="130" w:type="dxa"/>
              <w:bottom w:w="220" w:type="dxa"/>
              <w:end w:w="130" w:type="dxa"/>
            </w:tcMar>
          </w:tcPr>
          <w:p>
            <w:pPr>
              <w:jc w:val="center"/>
            </w:pPr>
            <w:r>
              <w:rPr>
                <w:rFonts w:ascii="Calibri" w:hAnsi="Calibri"/>
                <w:b/>
                <w:caps/>
                <w:color w:val="4D14C8"/>
                <w:sz w:val="15"/>
              </w:rPr>
              <w:t>WHERE WE'RE AT</w:t>
            </w:r>
          </w:p>
          <w:p>
            <w:pPr>
              <w:spacing w:after="0"/>
              <w:jc w:val="center"/>
            </w:pPr>
            <w:r>
              <w:rPr>
                <w:rFonts w:ascii="Calibri" w:hAnsi="Calibri"/>
                <w:b/>
                <w:caps w:val="0"/>
                <w:color w:val="17151C"/>
                <w:sz w:val="24"/>
              </w:rPr>
              <w:t>4.5 / 10</w:t>
            </w:r>
          </w:p>
        </w:tc>
        <w:tc>
          <w:tcPr>
            <w:tcW w:type="dxa" w:w="3120"/>
            <w:shd w:fill="EEE8FF"/>
            <w:tcBorders>
              <w:top w:val="single" w:sz="8" w:space="0" w:color="FFFFFF"/>
              <w:left w:val="single" w:sz="8" w:space="0" w:color="FFFFFF"/>
              <w:bottom w:val="single" w:sz="8" w:space="0" w:color="FFFFFF"/>
              <w:right w:val="single" w:sz="8" w:space="0" w:color="FFFFFF"/>
            </w:tcBorders>
            <w:tcMar>
              <w:top w:w="220" w:type="dxa"/>
              <w:start w:w="130" w:type="dxa"/>
              <w:bottom w:w="220" w:type="dxa"/>
              <w:end w:w="130" w:type="dxa"/>
            </w:tcMar>
          </w:tcPr>
          <w:p>
            <w:pPr>
              <w:jc w:val="center"/>
            </w:pPr>
            <w:r>
              <w:rPr>
                <w:rFonts w:ascii="Calibri" w:hAnsi="Calibri"/>
                <w:b/>
                <w:caps/>
                <w:color w:val="4D14C8"/>
                <w:sz w:val="15"/>
              </w:rPr>
              <w:t>WHAT I CHECKED</w:t>
            </w:r>
          </w:p>
          <w:p>
            <w:pPr>
              <w:spacing w:after="0"/>
              <w:jc w:val="center"/>
            </w:pPr>
            <w:r>
              <w:rPr>
                <w:rFonts w:ascii="Calibri" w:hAnsi="Calibri"/>
                <w:b/>
                <w:caps w:val="0"/>
                <w:color w:val="17151C"/>
                <w:sz w:val="24"/>
              </w:rPr>
              <w:t>14 ROUTES</w:t>
            </w:r>
          </w:p>
        </w:tc>
      </w:tr>
    </w:tbl>
    <w:p>
      <w:pPr>
        <w:keepNext w:val="0"/>
        <w:spacing w:before="0" w:after="560" w:line="300" w:lineRule="auto"/>
        <w:jc w:val="left"/>
      </w:pPr>
    </w:p>
    <w:p>
      <w:pPr>
        <w:keepNext w:val="0"/>
        <w:spacing w:before="0" w:after="80" w:line="300" w:lineRule="auto"/>
        <w:jc w:val="center"/>
      </w:pPr>
      <w:r>
        <w:rPr>
          <w:rFonts w:ascii="Calibri" w:hAnsi="Calibri"/>
          <w:b w:val="0"/>
          <w:i w:val="0"/>
          <w:caps w:val="0"/>
          <w:color w:val="68636F"/>
          <w:sz w:val="20"/>
        </w:rPr>
        <w:t>checked on 14 august 2026</w:t>
      </w:r>
    </w:p>
    <w:p>
      <w:pPr>
        <w:keepNext w:val="0"/>
        <w:spacing w:before="0" w:after="0" w:line="300" w:lineRule="auto"/>
        <w:jc w:val="center"/>
      </w:pPr>
      <w:hyperlink r:id="rId11">
        <w:r>
          <w:rPr>
            <w:color w:val="4D14C8"/>
            <w:u w:val="single"/>
          </w:rPr>
          <w:t>nymbor.com</w:t>
        </w:r>
      </w:hyperlink>
    </w:p>
    <w:p>
      <w:r>
        <w:br w:type="page"/>
      </w:r>
    </w:p>
    <w:p>
      <w:pPr>
        <w:keepNext w:val="0"/>
        <w:spacing w:before="0" w:after="80" w:line="300" w:lineRule="auto"/>
        <w:jc w:val="left"/>
      </w:pPr>
      <w:r>
        <w:rPr>
          <w:rFonts w:ascii="Calibri" w:hAnsi="Calibri"/>
          <w:b/>
          <w:i w:val="0"/>
          <w:caps w:val="0"/>
          <w:color w:val="6D28FF"/>
          <w:sz w:val="17"/>
        </w:rPr>
        <w:t>okay so... here's the honest take</w:t>
      </w:r>
    </w:p>
    <w:p>
      <w:pPr>
        <w:pStyle w:val="Heading1"/>
        <w:keepNext/>
      </w:pPr>
      <w:r>
        <w:rPr>
          <w:rFonts w:ascii="Calibri" w:hAnsi="Calibri"/>
          <w:b/>
          <w:caps w:val="0"/>
          <w:color w:val="4D14C8"/>
        </w:rPr>
        <w:t>the site looks really good!! but i wouldn't launch it just yet...</w:t>
      </w:r>
    </w:p>
    <w:p>
      <w:pPr>
        <w:keepNext w:val="0"/>
        <w:spacing w:before="0" w:after="280" w:line="312" w:lineRule="auto"/>
        <w:jc w:val="left"/>
      </w:pPr>
      <w:r>
        <w:rPr>
          <w:rFonts w:ascii="Calibri" w:hAnsi="Calibri"/>
          <w:b w:val="0"/>
          <w:i w:val="0"/>
          <w:caps w:val="0"/>
          <w:color w:val="17151C"/>
          <w:sz w:val="22"/>
        </w:rPr>
        <w:t>the brand is there, the pages feel premium, and the responsive work is mostly solid. the issue isn't the look... it's the stuff underneath it: the form, broken destinations, trust, accessibility, and whether google can actually understand the site. that's the part people don't always notice until launch goes quiet.</w:t>
      </w:r>
    </w:p>
    <w:p>
      <w:pPr>
        <w:spacing w:before="140" w:after="40"/>
        <w:ind w:left="173" w:right="173"/>
        <w:shd w:fill="FCEAEA"/>
        <w:pBdr>
          <w:left w:val="single" w:sz="18" w:space="10" w:color="A12727"/>
        </w:pBdr>
      </w:pPr>
      <w:r>
        <w:rPr>
          <w:rFonts w:ascii="Calibri" w:hAnsi="Calibri"/>
          <w:b/>
          <w:caps/>
          <w:color w:val="A12727"/>
          <w:sz w:val="17"/>
        </w:rPr>
        <w:t>THE MOVE</w:t>
      </w:r>
    </w:p>
    <w:p>
      <w:pPr>
        <w:keepNext/>
        <w:spacing w:before="0" w:after="40"/>
        <w:ind w:left="173" w:right="173"/>
        <w:shd w:fill="FCEAEA"/>
        <w:pBdr>
          <w:left w:val="single" w:sz="18" w:space="10" w:color="A12727"/>
        </w:pBdr>
      </w:pPr>
      <w:r>
        <w:rPr>
          <w:rFonts w:ascii="Calibri" w:hAnsi="Calibri"/>
          <w:b/>
          <w:caps w:val="0"/>
          <w:color w:val="17151C"/>
          <w:sz w:val="28"/>
        </w:rPr>
        <w:t>hold the public launch until these five things are closed.</w:t>
      </w:r>
    </w:p>
    <w:p>
      <w:pPr>
        <w:spacing w:before="0" w:after="140" w:line="283" w:lineRule="auto"/>
        <w:ind w:left="173" w:right="173"/>
        <w:shd w:fill="FCEAEA"/>
        <w:pBdr>
          <w:left w:val="single" w:sz="18" w:space="10" w:color="A12727"/>
        </w:pBdr>
      </w:pPr>
      <w:r>
        <w:rPr>
          <w:rFonts w:ascii="Calibri" w:hAnsi="Calibri"/>
          <w:caps w:val="0"/>
          <w:color w:val="17151C"/>
          <w:sz w:val="21"/>
        </w:rPr>
        <w:t>not because the site needs another redesign - it really doesn't. it just needs one proper finishing pass so the live experience feels as good as the visual idea.</w:t>
      </w:r>
    </w:p>
    <w:p>
      <w:pPr>
        <w:pStyle w:val="Heading2"/>
        <w:keepNext/>
      </w:pPr>
      <w:r>
        <w:rPr>
          <w:rFonts w:ascii="Calibri" w:hAnsi="Calibri"/>
          <w:b/>
          <w:caps w:val="0"/>
          <w:color w:val="4D14C8"/>
        </w:rPr>
        <w:t>where everything stands right now...</w:t>
      </w:r>
    </w:p>
    <w:tbl>
      <w:tblPr>
        <w:tblW w:type="dxa" w:w="9360"/>
        <w:jc w:val="center"/>
        <w:tblLayout w:type="fixed"/>
        <w:tblLook w:firstColumn="1" w:firstRow="1" w:lastColumn="0" w:lastRow="0" w:noHBand="0" w:noVBand="1" w:val="04A0"/>
        <w:tblInd w:w="120" w:type="dxa"/>
      </w:tblPr>
      <w:tblGrid>
        <w:gridCol w:w="4700"/>
        <w:gridCol w:w="1700"/>
        <w:gridCol w:w="2960"/>
      </w:tblGrid>
      <w:tr>
        <w:trPr>
          <w:tblHeader w:val="true"/>
        </w:trPr>
        <w:tc>
          <w:tcPr>
            <w:tcW w:type="dxa" w:w="4700"/>
            <w:shd w:fill="17151C"/>
            <w:tcBorders>
              <w:top w:val="single" w:sz="4" w:space="0" w:color="17151C"/>
              <w:left w:val="single" w:sz="4" w:space="0" w:color="17151C"/>
              <w:bottom w:val="single" w:sz="4" w:space="0" w:color="17151C"/>
              <w:right w:val="single" w:sz="4" w:space="0" w:color="17151C"/>
            </w:tcBorders>
            <w:tcMar>
              <w:top w:w="110" w:type="dxa"/>
              <w:start w:w="140" w:type="dxa"/>
              <w:bottom w:w="110" w:type="dxa"/>
              <w:end w:w="140" w:type="dxa"/>
            </w:tcMar>
            <w:vAlign w:val="center"/>
          </w:tcPr>
          <w:p>
            <w:r>
              <w:rPr>
                <w:rFonts w:ascii="Calibri" w:hAnsi="Calibri"/>
                <w:b/>
                <w:caps/>
                <w:color w:val="FFFFFF"/>
                <w:sz w:val="17"/>
              </w:rPr>
              <w:t>AREA</w:t>
            </w:r>
          </w:p>
        </w:tc>
        <w:tc>
          <w:tcPr>
            <w:tcW w:type="dxa" w:w="1700"/>
            <w:shd w:fill="17151C"/>
            <w:tcBorders>
              <w:top w:val="single" w:sz="4" w:space="0" w:color="17151C"/>
              <w:left w:val="single" w:sz="4" w:space="0" w:color="17151C"/>
              <w:bottom w:val="single" w:sz="4" w:space="0" w:color="17151C"/>
              <w:right w:val="single" w:sz="4" w:space="0" w:color="17151C"/>
            </w:tcBorders>
            <w:tcMar>
              <w:top w:w="110" w:type="dxa"/>
              <w:start w:w="140" w:type="dxa"/>
              <w:bottom w:w="110" w:type="dxa"/>
              <w:end w:w="140" w:type="dxa"/>
            </w:tcMar>
            <w:vAlign w:val="center"/>
          </w:tcPr>
          <w:p>
            <w:r>
              <w:rPr>
                <w:rFonts w:ascii="Calibri" w:hAnsi="Calibri"/>
                <w:b/>
                <w:caps/>
                <w:color w:val="FFFFFF"/>
                <w:sz w:val="17"/>
              </w:rPr>
              <w:t>SCORE</w:t>
            </w:r>
          </w:p>
        </w:tc>
        <w:tc>
          <w:tcPr>
            <w:tcW w:type="dxa" w:w="2960"/>
            <w:shd w:fill="17151C"/>
            <w:tcBorders>
              <w:top w:val="single" w:sz="4" w:space="0" w:color="17151C"/>
              <w:left w:val="single" w:sz="4" w:space="0" w:color="17151C"/>
              <w:bottom w:val="single" w:sz="4" w:space="0" w:color="17151C"/>
              <w:right w:val="single" w:sz="4" w:space="0" w:color="17151C"/>
            </w:tcBorders>
            <w:tcMar>
              <w:top w:w="110" w:type="dxa"/>
              <w:start w:w="140" w:type="dxa"/>
              <w:bottom w:w="110" w:type="dxa"/>
              <w:end w:w="140" w:type="dxa"/>
            </w:tcMar>
            <w:vAlign w:val="center"/>
          </w:tcPr>
          <w:p>
            <w:r>
              <w:rPr>
                <w:rFonts w:ascii="Calibri" w:hAnsi="Calibri"/>
                <w:b/>
                <w:caps/>
                <w:color w:val="FFFFFF"/>
                <w:sz w:val="17"/>
              </w:rPr>
              <w:t>STATUS</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visual design</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8.5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6B45"/>
                <w:sz w:val="18"/>
              </w:rPr>
              <w:t>looking good</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responsive layout</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8.0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6B45"/>
                <w:sz w:val="18"/>
              </w:rPr>
              <w:t>looking good</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conversion flow</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5.0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8A5A00"/>
                <w:sz w:val="18"/>
              </w:rPr>
              <w:t>needs work</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content &amp; trust</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5.5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8A5A00"/>
                <w:sz w:val="18"/>
              </w:rPr>
              <w:t>needs work</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accessibility</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4.0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8A5A00"/>
                <w:sz w:val="18"/>
              </w:rPr>
              <w:t>fix before launch</w:t>
            </w:r>
          </w:p>
        </w:tc>
      </w:tr>
      <w:tr>
        <w:tc>
          <w:tcPr>
            <w:tcW w:type="dxa" w:w="4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seo &amp; indexing</w:t>
            </w:r>
          </w:p>
        </w:tc>
        <w:tc>
          <w:tcPr>
            <w:tcW w:type="dxa" w:w="170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17151C"/>
                <w:sz w:val="20"/>
              </w:rPr>
              <w:t>3.0 / 10</w:t>
            </w:r>
          </w:p>
        </w:tc>
        <w:tc>
          <w:tcPr>
            <w:tcW w:type="dxa" w:w="2960"/>
            <w:tcBorders>
              <w:top w:val="single" w:sz="6" w:space="0" w:color="DED9E8"/>
              <w:left w:val="single" w:sz="6" w:space="0" w:color="DED9E8"/>
              <w:bottom w:val="single" w:sz="6" w:space="0" w:color="DED9E8"/>
              <w:right w:val="single" w:sz="6" w:space="0" w:color="DED9E8"/>
            </w:tcBorders>
            <w:tcMar>
              <w:top w:w="105" w:type="dxa"/>
              <w:start w:w="140" w:type="dxa"/>
              <w:bottom w:w="105" w:type="dxa"/>
              <w:end w:w="140" w:type="dxa"/>
            </w:tcMar>
            <w:vAlign w:val="center"/>
          </w:tcPr>
          <w:p>
            <w:r>
              <w:rPr>
                <w:rFonts w:ascii="Calibri" w:hAnsi="Calibri"/>
                <w:b/>
                <w:caps w:val="0"/>
                <w:color w:val="A12727"/>
                <w:sz w:val="18"/>
              </w:rPr>
              <w:t>fix first</w:t>
            </w:r>
          </w:p>
        </w:tc>
      </w:tr>
    </w:tbl>
    <w:p>
      <w:pPr>
        <w:pStyle w:val="Heading2"/>
        <w:keepNext/>
      </w:pPr>
      <w:r>
        <w:rPr>
          <w:rFonts w:ascii="Calibri" w:hAnsi="Calibri"/>
          <w:b/>
          <w:caps w:val="0"/>
          <w:color w:val="4D14C8"/>
        </w:rPr>
        <w:t>what's already hitting...</w:t>
      </w:r>
    </w:p>
    <w:p>
      <w:pPr>
        <w:pStyle w:val="ListBullet"/>
        <w:spacing w:after="80" w:line="288" w:lineRule="auto"/>
      </w:pPr>
      <w:r>
        <w:rPr>
          <w:rFonts w:ascii="Calibri" w:hAnsi="Calibri"/>
          <w:caps w:val="0"/>
          <w:color w:val="17151C"/>
          <w:sz w:val="21"/>
        </w:rPr>
        <w:t>the brand actually feels like something... it has a point of view and doesn't look like another safe agency site.</w:t>
      </w:r>
    </w:p>
    <w:p>
      <w:pPr>
        <w:pStyle w:val="ListBullet"/>
        <w:spacing w:after="80" w:line="288" w:lineRule="auto"/>
      </w:pPr>
      <w:r>
        <w:rPr>
          <w:rFonts w:ascii="Calibri" w:hAnsi="Calibri"/>
          <w:caps w:val="0"/>
          <w:color w:val="17151C"/>
          <w:sz w:val="21"/>
        </w:rPr>
        <w:t>the homepage headline and main call to action land quickly - people understand the offer without working for it.</w:t>
      </w:r>
    </w:p>
    <w:p>
      <w:pPr>
        <w:pStyle w:val="ListBullet"/>
        <w:spacing w:after="80" w:line="288" w:lineRule="auto"/>
      </w:pPr>
      <w:r>
        <w:rPr>
          <w:rFonts w:ascii="Calibri" w:hAnsi="Calibri"/>
          <w:caps w:val="0"/>
          <w:color w:val="17151C"/>
          <w:sz w:val="21"/>
        </w:rPr>
        <w:t>desktop and mobile layouts held together properly, with no sideways overflow on the sizes i tested.</w:t>
      </w:r>
    </w:p>
    <w:p>
      <w:pPr>
        <w:pStyle w:val="ListBullet"/>
        <w:spacing w:after="80" w:line="288" w:lineRule="auto"/>
      </w:pPr>
      <w:r>
        <w:rPr>
          <w:rFonts w:ascii="Calibri" w:hAnsi="Calibri"/>
          <w:caps w:val="0"/>
          <w:color w:val="17151C"/>
          <w:sz w:val="21"/>
        </w:rPr>
        <w:t>the project grid is clean, the image crops feel controlled, and the client-video modal works nicely.</w:t>
      </w:r>
    </w:p>
    <w:p>
      <w:pPr>
        <w:pStyle w:val="ListBullet"/>
        <w:spacing w:after="80" w:line="288" w:lineRule="auto"/>
      </w:pPr>
      <w:r>
        <w:rPr>
          <w:rFonts w:ascii="Calibri" w:hAnsi="Calibri"/>
          <w:caps w:val="0"/>
          <w:color w:val="17151C"/>
          <w:sz w:val="21"/>
        </w:rPr>
        <w:t>i didn't see browser console warnings or errors while going through the site.</w:t>
      </w:r>
    </w:p>
    <w:p>
      <w:r>
        <w:br w:type="page"/>
      </w:r>
    </w:p>
    <w:p>
      <w:pPr>
        <w:keepNext w:val="0"/>
        <w:spacing w:before="0" w:after="80" w:line="300" w:lineRule="auto"/>
        <w:jc w:val="left"/>
      </w:pPr>
      <w:r>
        <w:rPr>
          <w:rFonts w:ascii="Calibri" w:hAnsi="Calibri"/>
          <w:b/>
          <w:i w:val="0"/>
          <w:caps w:val="0"/>
          <w:color w:val="A12727"/>
          <w:sz w:val="17"/>
        </w:rPr>
        <w:t>fix these before launch</w:t>
      </w:r>
    </w:p>
    <w:p>
      <w:pPr>
        <w:pStyle w:val="Heading1"/>
        <w:keepNext/>
      </w:pPr>
      <w:r>
        <w:rPr>
          <w:rFonts w:ascii="Calibri" w:hAnsi="Calibri"/>
          <w:b/>
          <w:caps w:val="0"/>
          <w:color w:val="A12727"/>
        </w:rPr>
        <w:t>these seven things need to be closed first...</w:t>
      </w:r>
    </w:p>
    <w:p>
      <w:pPr>
        <w:keepNext w:val="0"/>
        <w:spacing w:before="0" w:after="240" w:line="300" w:lineRule="auto"/>
        <w:jc w:val="left"/>
      </w:pPr>
      <w:r>
        <w:rPr>
          <w:rFonts w:ascii="Calibri" w:hAnsi="Calibri"/>
          <w:b w:val="0"/>
          <w:i w:val="0"/>
          <w:caps w:val="0"/>
          <w:color w:val="68636F"/>
          <w:sz w:val="21"/>
        </w:rPr>
        <w:t>this isn't a giant wishlist btw... these are the few things that can quietly kill leads, trust, or search visibility even when the site looks great.</w:t>
      </w:r>
    </w:p>
    <w:p>
      <w:pPr>
        <w:spacing w:before="120" w:after="40"/>
        <w:ind w:left="173" w:right="173"/>
        <w:shd w:fill="FCEAEA"/>
        <w:pBdr>
          <w:left w:val="single" w:sz="18" w:space="10" w:color="A12727"/>
        </w:pBdr>
      </w:pPr>
      <w:r>
        <w:rPr>
          <w:rFonts w:ascii="Calibri" w:hAnsi="Calibri"/>
          <w:b/>
          <w:caps w:val="0"/>
          <w:color w:val="A12727"/>
          <w:sz w:val="28"/>
        </w:rPr>
        <w:t xml:space="preserve">01  </w:t>
      </w:r>
      <w:r>
        <w:rPr>
          <w:rFonts w:ascii="Calibri" w:hAnsi="Calibri"/>
          <w:b/>
          <w:caps w:val="0"/>
          <w:color w:val="17151C"/>
          <w:sz w:val="24"/>
        </w:rPr>
        <w:t>make sure the form actually does its job</w:t>
      </w:r>
    </w:p>
    <w:p>
      <w:pPr>
        <w:spacing w:after="40"/>
        <w:ind w:left="173" w:right="173"/>
        <w:shd w:fill="FCEAEA"/>
        <w:pBdr>
          <w:left w:val="single" w:sz="18" w:space="10" w:color="A12727"/>
        </w:pBdr>
      </w:pPr>
      <w:r>
        <w:rPr>
          <w:rFonts w:ascii="Calibri" w:hAnsi="Calibri"/>
          <w:b/>
          <w:caps w:val="0"/>
          <w:color w:val="A12727"/>
          <w:sz w:val="16"/>
        </w:rPr>
        <w:t>who should handle it  /  development</w:t>
      </w:r>
    </w:p>
    <w:p>
      <w:pPr>
        <w:spacing w:after="40" w:line="274" w:lineRule="auto"/>
        <w:ind w:left="173" w:right="173"/>
        <w:shd w:fill="FCEAEA"/>
        <w:pBdr>
          <w:left w:val="single" w:sz="18" w:space="10" w:color="A12727"/>
        </w:pBdr>
      </w:pPr>
      <w:r>
        <w:rPr>
          <w:rFonts w:ascii="Calibri" w:hAnsi="Calibri"/>
          <w:caps w:val="0"/>
          <w:color w:val="17151C"/>
          <w:sz w:val="20"/>
        </w:rPr>
        <w:t>right now the form has no proper required states, connected labels, field names, budget field, privacy consent, or useful feedback when someone submits nothing. wire it to the real inbox/CRM, add client + server validation, spam protection, sending feedback, and clean success/error states.</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we send one real test enquiry, it reaches the right place, and empty or invalid submissions explain exactly what needs fixing.</w:t>
      </w:r>
    </w:p>
    <w:p>
      <w:pPr>
        <w:spacing w:before="120" w:after="40"/>
        <w:ind w:left="173" w:right="173"/>
        <w:shd w:fill="FCEAEA"/>
        <w:pBdr>
          <w:left w:val="single" w:sz="18" w:space="10" w:color="A12727"/>
        </w:pBdr>
      </w:pPr>
      <w:r>
        <w:rPr>
          <w:rFonts w:ascii="Calibri" w:hAnsi="Calibri"/>
          <w:b/>
          <w:caps w:val="0"/>
          <w:color w:val="A12727"/>
          <w:sz w:val="28"/>
        </w:rPr>
        <w:t xml:space="preserve">02  </w:t>
      </w:r>
      <w:r>
        <w:rPr>
          <w:rFonts w:ascii="Calibri" w:hAnsi="Calibri"/>
          <w:b/>
          <w:caps w:val="0"/>
          <w:color w:val="17151C"/>
          <w:sz w:val="24"/>
        </w:rPr>
        <w:t>fix every link that's pretending to be a link</w:t>
      </w:r>
    </w:p>
    <w:p>
      <w:pPr>
        <w:spacing w:after="40"/>
        <w:ind w:left="173" w:right="173"/>
        <w:shd w:fill="FCEAEA"/>
        <w:pBdr>
          <w:left w:val="single" w:sz="18" w:space="10" w:color="A12727"/>
        </w:pBdr>
      </w:pPr>
      <w:r>
        <w:rPr>
          <w:rFonts w:ascii="Calibri" w:hAnsi="Calibri"/>
          <w:b/>
          <w:caps w:val="0"/>
          <w:color w:val="A12727"/>
          <w:sz w:val="16"/>
        </w:rPr>
        <w:t>who should handle it  /  content + development</w:t>
      </w:r>
    </w:p>
    <w:p>
      <w:pPr>
        <w:spacing w:after="40" w:line="274" w:lineRule="auto"/>
        <w:ind w:left="173" w:right="173"/>
        <w:shd w:fill="FCEAEA"/>
        <w:pBdr>
          <w:left w:val="single" w:sz="18" w:space="10" w:color="A12727"/>
        </w:pBdr>
      </w:pPr>
      <w:r>
        <w:rPr>
          <w:rFonts w:ascii="Calibri" w:hAnsi="Calibri"/>
          <w:caps w:val="0"/>
          <w:color w:val="17151C"/>
          <w:sz w:val="20"/>
        </w:rPr>
        <w:t>the three 'Get One For Your Brand' buttons, the footer socials, and a few case-study 'SEE...' buttons currently go to #. every one of those needs a real destination.</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we can click every visible CTA on desktop and mobile without hitting #, a dead end, or the wrong page.</w:t>
      </w:r>
    </w:p>
    <w:p>
      <w:pPr>
        <w:spacing w:before="120" w:after="40"/>
        <w:ind w:left="173" w:right="173"/>
        <w:shd w:fill="FCEAEA"/>
        <w:pBdr>
          <w:left w:val="single" w:sz="18" w:space="10" w:color="A12727"/>
        </w:pBdr>
      </w:pPr>
      <w:r>
        <w:rPr>
          <w:rFonts w:ascii="Calibri" w:hAnsi="Calibri"/>
          <w:b/>
          <w:caps w:val="0"/>
          <w:color w:val="A12727"/>
          <w:sz w:val="28"/>
        </w:rPr>
        <w:t xml:space="preserve">03  </w:t>
      </w:r>
      <w:r>
        <w:rPr>
          <w:rFonts w:ascii="Calibri" w:hAnsi="Calibri"/>
          <w:b/>
          <w:caps w:val="0"/>
          <w:color w:val="17151C"/>
          <w:sz w:val="24"/>
        </w:rPr>
        <w:t>get the privacy + google basics live</w:t>
      </w:r>
    </w:p>
    <w:p>
      <w:pPr>
        <w:spacing w:after="40"/>
        <w:ind w:left="173" w:right="173"/>
        <w:shd w:fill="FCEAEA"/>
        <w:pBdr>
          <w:left w:val="single" w:sz="18" w:space="10" w:color="A12727"/>
        </w:pBdr>
      </w:pPr>
      <w:r>
        <w:rPr>
          <w:rFonts w:ascii="Calibri" w:hAnsi="Calibri"/>
          <w:b/>
          <w:caps w:val="0"/>
          <w:color w:val="A12727"/>
          <w:sz w:val="16"/>
        </w:rPr>
        <w:t>who should handle it  /  operations + development</w:t>
      </w:r>
    </w:p>
    <w:p>
      <w:pPr>
        <w:spacing w:after="40" w:line="274" w:lineRule="auto"/>
        <w:ind w:left="173" w:right="173"/>
        <w:shd w:fill="FCEAEA"/>
        <w:pBdr>
          <w:left w:val="single" w:sz="18" w:space="10" w:color="A12727"/>
        </w:pBdr>
      </w:pPr>
      <w:r>
        <w:rPr>
          <w:rFonts w:ascii="Calibri" w:hAnsi="Calibri"/>
          <w:caps w:val="0"/>
          <w:color w:val="17151C"/>
          <w:sz w:val="20"/>
        </w:rPr>
        <w:t>the site collects personal details but privacy is missing, and both robots.txt and sitemap.xml return 404. create the privacy page, link it globally, publish both indexing files, and confirm the 404 sends the right status.</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privacy works from every page and google gets valid robots + sitemap files.</w:t>
      </w:r>
    </w:p>
    <w:p>
      <w:pPr>
        <w:spacing w:before="120" w:after="40"/>
        <w:ind w:left="173" w:right="173"/>
        <w:shd w:fill="FCEAEA"/>
        <w:pBdr>
          <w:left w:val="single" w:sz="18" w:space="10" w:color="A12727"/>
        </w:pBdr>
      </w:pPr>
      <w:r>
        <w:rPr>
          <w:rFonts w:ascii="Calibri" w:hAnsi="Calibri"/>
          <w:b/>
          <w:caps w:val="0"/>
          <w:color w:val="A12727"/>
          <w:sz w:val="28"/>
        </w:rPr>
        <w:t xml:space="preserve">04  </w:t>
      </w:r>
      <w:r>
        <w:rPr>
          <w:rFonts w:ascii="Calibri" w:hAnsi="Calibri"/>
          <w:b/>
          <w:caps w:val="0"/>
          <w:color w:val="17151C"/>
          <w:sz w:val="24"/>
        </w:rPr>
        <w:t>replace the repeated testimonial stuff</w:t>
      </w:r>
    </w:p>
    <w:p>
      <w:pPr>
        <w:spacing w:after="40"/>
        <w:ind w:left="173" w:right="173"/>
        <w:shd w:fill="FCEAEA"/>
        <w:pBdr>
          <w:left w:val="single" w:sz="18" w:space="10" w:color="A12727"/>
        </w:pBdr>
      </w:pPr>
      <w:r>
        <w:rPr>
          <w:rFonts w:ascii="Calibri" w:hAnsi="Calibri"/>
          <w:b/>
          <w:caps w:val="0"/>
          <w:color w:val="A12727"/>
          <w:sz w:val="16"/>
        </w:rPr>
        <w:t>who should handle it  /  founder + content</w:t>
      </w:r>
    </w:p>
    <w:p>
      <w:pPr>
        <w:spacing w:after="40" w:line="274" w:lineRule="auto"/>
        <w:ind w:left="173" w:right="173"/>
        <w:shd w:fill="FCEAEA"/>
        <w:pBdr>
          <w:left w:val="single" w:sz="18" w:space="10" w:color="A12727"/>
        </w:pBdr>
      </w:pPr>
      <w:r>
        <w:rPr>
          <w:rFonts w:ascii="Calibri" w:hAnsi="Calibri"/>
          <w:caps w:val="0"/>
          <w:color w:val="17151C"/>
          <w:sz w:val="20"/>
        </w:rPr>
        <w:t>the homepage shows the same quote and the same person four times while the logos/avatars change... that can make real proof feel fake. use the approved Evan / Sapphire, Nick / Voyager Supplements, Remora, and Drew / Nuggetspot quotes included in this doc.</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every quote is approved and matched to the correct person + project; Remora's quote author and Evan's word 'informal' are confirmed before publishing.</w:t>
      </w:r>
    </w:p>
    <w:p>
      <w:pPr>
        <w:spacing w:before="120" w:after="40"/>
        <w:ind w:left="173" w:right="173"/>
        <w:shd w:fill="FCEAEA"/>
        <w:pBdr>
          <w:left w:val="single" w:sz="18" w:space="10" w:color="A12727"/>
        </w:pBdr>
      </w:pPr>
      <w:r>
        <w:rPr>
          <w:rFonts w:ascii="Calibri" w:hAnsi="Calibri"/>
          <w:b/>
          <w:caps w:val="0"/>
          <w:color w:val="A12727"/>
          <w:sz w:val="28"/>
        </w:rPr>
        <w:t xml:space="preserve">05  </w:t>
      </w:r>
      <w:r>
        <w:rPr>
          <w:rFonts w:ascii="Calibri" w:hAnsi="Calibri"/>
          <w:b/>
          <w:caps w:val="0"/>
          <w:color w:val="17151C"/>
          <w:sz w:val="24"/>
        </w:rPr>
        <w:t>clean up the page structure + search previews</w:t>
      </w:r>
    </w:p>
    <w:p>
      <w:pPr>
        <w:spacing w:after="40"/>
        <w:ind w:left="173" w:right="173"/>
        <w:shd w:fill="FCEAEA"/>
        <w:pBdr>
          <w:left w:val="single" w:sz="18" w:space="10" w:color="A12727"/>
        </w:pBdr>
      </w:pPr>
      <w:r>
        <w:rPr>
          <w:rFonts w:ascii="Calibri" w:hAnsi="Calibri"/>
          <w:b/>
          <w:caps w:val="0"/>
          <w:color w:val="A12727"/>
          <w:sz w:val="16"/>
        </w:rPr>
        <w:t>who should handle it  /  seo + development</w:t>
      </w:r>
    </w:p>
    <w:p>
      <w:pPr>
        <w:spacing w:after="40" w:line="274" w:lineRule="auto"/>
        <w:ind w:left="173" w:right="173"/>
        <w:shd w:fill="FCEAEA"/>
        <w:pBdr>
          <w:left w:val="single" w:sz="18" w:space="10" w:color="A12727"/>
        </w:pBdr>
      </w:pPr>
      <w:r>
        <w:rPr>
          <w:rFonts w:ascii="Calibri" w:hAnsi="Calibri"/>
          <w:caps w:val="0"/>
          <w:color w:val="17151C"/>
          <w:sz w:val="20"/>
        </w:rPr>
        <w:t>works, services, and contact have no clear H1; several case studies duplicate theirs. give every page one H1, its own title/description, a canonical, a proper social image, large twitter card, and basic organization/service schema.</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every page passes a heading, metadata, canonical, and social-preview check.</w:t>
      </w:r>
    </w:p>
    <w:p>
      <w:pPr>
        <w:spacing w:before="120" w:after="40"/>
        <w:ind w:left="173" w:right="173"/>
        <w:shd w:fill="FCEAEA"/>
        <w:pBdr>
          <w:left w:val="single" w:sz="18" w:space="10" w:color="A12727"/>
        </w:pBdr>
      </w:pPr>
      <w:r>
        <w:rPr>
          <w:rFonts w:ascii="Calibri" w:hAnsi="Calibri"/>
          <w:b/>
          <w:caps w:val="0"/>
          <w:color w:val="A12727"/>
          <w:sz w:val="28"/>
        </w:rPr>
        <w:t xml:space="preserve">06  </w:t>
      </w:r>
      <w:r>
        <w:rPr>
          <w:rFonts w:ascii="Calibri" w:hAnsi="Calibri"/>
          <w:b/>
          <w:caps w:val="0"/>
          <w:color w:val="17151C"/>
          <w:sz w:val="24"/>
        </w:rPr>
        <w:t>remove anything that makes the site look unfinished</w:t>
      </w:r>
    </w:p>
    <w:p>
      <w:pPr>
        <w:spacing w:after="40"/>
        <w:ind w:left="173" w:right="173"/>
        <w:shd w:fill="FCEAEA"/>
        <w:pBdr>
          <w:left w:val="single" w:sz="18" w:space="10" w:color="A12727"/>
        </w:pBdr>
      </w:pPr>
      <w:r>
        <w:rPr>
          <w:rFonts w:ascii="Calibri" w:hAnsi="Calibri"/>
          <w:b/>
          <w:caps w:val="0"/>
          <w:color w:val="A12727"/>
          <w:sz w:val="16"/>
        </w:rPr>
        <w:t>who should handle it  /  design + content</w:t>
      </w:r>
    </w:p>
    <w:p>
      <w:pPr>
        <w:spacing w:after="40" w:line="274" w:lineRule="auto"/>
        <w:ind w:left="173" w:right="173"/>
        <w:shd w:fill="FCEAEA"/>
        <w:pBdr>
          <w:left w:val="single" w:sz="18" w:space="10" w:color="A12727"/>
        </w:pBdr>
      </w:pPr>
      <w:r>
        <w:rPr>
          <w:rFonts w:ascii="Calibri" w:hAnsi="Calibri"/>
          <w:caps w:val="0"/>
          <w:color w:val="17151C"/>
          <w:sz w:val="20"/>
        </w:rPr>
        <w:t>the showreel still shows the old 'Zeneth Studio' brand, Feroce artwork has visible Lorem Ipsum, and all three service cards still show the same '[Starting at $9999]' placeholder. replace the prices with the approved starting investments below.</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the old brand and filler copy are gone; pricing reads Brand Identity $1,000, Web &amp; Interface Design $1,500, and Web Development $1,500 everywhere it appears.</w:t>
      </w:r>
    </w:p>
    <w:p>
      <w:pPr>
        <w:spacing w:before="120" w:after="40"/>
        <w:ind w:left="173" w:right="173"/>
        <w:shd w:fill="FCEAEA"/>
        <w:pBdr>
          <w:left w:val="single" w:sz="18" w:space="10" w:color="A12727"/>
        </w:pBdr>
      </w:pPr>
      <w:r>
        <w:rPr>
          <w:rFonts w:ascii="Calibri" w:hAnsi="Calibri"/>
          <w:b/>
          <w:caps w:val="0"/>
          <w:color w:val="A12727"/>
          <w:sz w:val="28"/>
        </w:rPr>
        <w:t xml:space="preserve">07  </w:t>
      </w:r>
      <w:r>
        <w:rPr>
          <w:rFonts w:ascii="Calibri" w:hAnsi="Calibri"/>
          <w:b/>
          <w:caps w:val="0"/>
          <w:color w:val="17151C"/>
          <w:sz w:val="24"/>
        </w:rPr>
        <w:t>make the booking promise match the actual next step</w:t>
      </w:r>
    </w:p>
    <w:p>
      <w:pPr>
        <w:spacing w:after="40"/>
        <w:ind w:left="173" w:right="173"/>
        <w:shd w:fill="FCEAEA"/>
        <w:pBdr>
          <w:left w:val="single" w:sz="18" w:space="10" w:color="A12727"/>
        </w:pBdr>
      </w:pPr>
      <w:r>
        <w:rPr>
          <w:rFonts w:ascii="Calibri" w:hAnsi="Calibri"/>
          <w:b/>
          <w:caps w:val="0"/>
          <w:color w:val="A12727"/>
          <w:sz w:val="16"/>
        </w:rPr>
        <w:t>who should handle it  /  founder + development</w:t>
      </w:r>
    </w:p>
    <w:p>
      <w:pPr>
        <w:spacing w:after="40" w:line="274" w:lineRule="auto"/>
        <w:ind w:left="173" w:right="173"/>
        <w:shd w:fill="FCEAEA"/>
        <w:pBdr>
          <w:left w:val="single" w:sz="18" w:space="10" w:color="A12727"/>
        </w:pBdr>
      </w:pPr>
      <w:r>
        <w:rPr>
          <w:rFonts w:ascii="Calibri" w:hAnsi="Calibri"/>
          <w:caps w:val="0"/>
          <w:color w:val="17151C"/>
          <w:sz w:val="20"/>
        </w:rPr>
        <w:t>'Book a Call' and 'Book a 15-min Site Review' currently send people into a long project brief, not a booking flow. either connect Calendly/Cal.com, or rename the buttons to 'Start a Project' / 'Submit Your Brief'.</w:t>
      </w:r>
    </w:p>
    <w:p>
      <w:pPr>
        <w:spacing w:after="140" w:line="269" w:lineRule="auto"/>
        <w:ind w:left="173" w:right="173"/>
        <w:shd w:fill="FCEAEA"/>
        <w:pBdr>
          <w:left w:val="single" w:sz="18" w:space="10" w:color="A12727"/>
        </w:pBdr>
      </w:pPr>
      <w:r>
        <w:rPr>
          <w:rFonts w:ascii="Calibri" w:hAnsi="Calibri"/>
          <w:b/>
          <w:caps w:val="0"/>
          <w:color w:val="68636F"/>
          <w:sz w:val="18"/>
        </w:rPr>
        <w:t xml:space="preserve">we're good when... </w:t>
      </w:r>
      <w:r>
        <w:rPr>
          <w:rFonts w:ascii="Calibri" w:hAnsi="Calibri"/>
          <w:caps w:val="0"/>
          <w:color w:val="68636F"/>
          <w:sz w:val="18"/>
        </w:rPr>
        <w:t>the CTA says exactly what happens after the click, and the full journey has been tested on desktop + mobile.</w:t>
      </w:r>
    </w:p>
    <w:p>
      <w:pPr>
        <w:spacing w:before="140" w:after="40"/>
        <w:ind w:left="173" w:right="173"/>
        <w:shd w:fill="E8F5EE"/>
        <w:pBdr>
          <w:left w:val="single" w:sz="18" w:space="10" w:color="176B45"/>
        </w:pBdr>
      </w:pPr>
      <w:r>
        <w:rPr>
          <w:rFonts w:ascii="Calibri" w:hAnsi="Calibri"/>
          <w:b/>
          <w:caps/>
          <w:color w:val="176B45"/>
          <w:sz w:val="17"/>
        </w:rPr>
        <w:t>APPROVED STARTING PRICES</w:t>
      </w:r>
    </w:p>
    <w:p>
      <w:pPr>
        <w:keepNext/>
        <w:spacing w:before="0" w:after="40"/>
        <w:ind w:left="173" w:right="173"/>
        <w:shd w:fill="E8F5EE"/>
        <w:pBdr>
          <w:left w:val="single" w:sz="18" w:space="10" w:color="176B45"/>
        </w:pBdr>
      </w:pPr>
      <w:r>
        <w:rPr>
          <w:rFonts w:ascii="Calibri" w:hAnsi="Calibri"/>
          <w:b/>
          <w:caps w:val="0"/>
          <w:color w:val="17151C"/>
          <w:sz w:val="28"/>
        </w:rPr>
        <w:t>use these exact amounts on the service cards + service pages</w:t>
      </w:r>
    </w:p>
    <w:p>
      <w:pPr>
        <w:spacing w:before="0" w:after="140" w:line="283" w:lineRule="auto"/>
        <w:ind w:left="173" w:right="173"/>
        <w:shd w:fill="E8F5EE"/>
        <w:pBdr>
          <w:left w:val="single" w:sz="18" w:space="10" w:color="176B45"/>
        </w:pBdr>
      </w:pPr>
      <w:r>
        <w:rPr>
          <w:rFonts w:ascii="Calibri" w:hAnsi="Calibri"/>
          <w:caps w:val="0"/>
          <w:color w:val="17151C"/>
          <w:sz w:val="21"/>
        </w:rPr>
        <w:t>Brand Identity - Starting at $1,000  /  Web &amp; Interface Design - Starting at $1,500  /  Web Development - Starting at $1,500. keep the wording consistent everywhere, include the dollar sign + comma, and don't show brackets around it.</w:t>
      </w:r>
    </w:p>
    <w:p>
      <w:r>
        <w:br w:type="page"/>
      </w:r>
    </w:p>
    <w:p>
      <w:pPr>
        <w:keepNext w:val="0"/>
        <w:spacing w:before="0" w:after="80" w:line="300" w:lineRule="auto"/>
        <w:jc w:val="left"/>
      </w:pPr>
      <w:r>
        <w:rPr>
          <w:rFonts w:ascii="Calibri" w:hAnsi="Calibri"/>
          <w:b/>
          <w:i w:val="0"/>
          <w:caps w:val="0"/>
          <w:color w:val="8A5A00"/>
          <w:sz w:val="17"/>
        </w:rPr>
        <w:t>then clean these up...</w:t>
      </w:r>
    </w:p>
    <w:p>
      <w:pPr>
        <w:pStyle w:val="Heading1"/>
        <w:keepNext/>
      </w:pPr>
      <w:r>
        <w:rPr>
          <w:rFonts w:ascii="Calibri" w:hAnsi="Calibri"/>
          <w:b/>
          <w:caps w:val="0"/>
          <w:color w:val="8A5A00"/>
        </w:rPr>
        <w:t>the stuff people feel even if they can't explain it</w:t>
      </w:r>
    </w:p>
    <w:p>
      <w:pPr>
        <w:pStyle w:val="Heading2"/>
        <w:keepNext/>
      </w:pPr>
      <w:r>
        <w:rPr>
          <w:rFonts w:ascii="Calibri" w:hAnsi="Calibri"/>
          <w:b/>
          <w:caps w:val="0"/>
          <w:color w:val="4D14C8"/>
        </w:rPr>
        <w:t>the little interaction things</w:t>
      </w:r>
    </w:p>
    <w:p>
      <w:pPr>
        <w:pStyle w:val="ListBullet"/>
        <w:spacing w:after="80" w:line="288" w:lineRule="auto"/>
      </w:pPr>
      <w:r>
        <w:rPr>
          <w:rFonts w:ascii="Calibri" w:hAnsi="Calibri"/>
          <w:caps w:val="0"/>
          <w:color w:val="17151C"/>
          <w:sz w:val="21"/>
        </w:rPr>
        <w:t>make the FAQ rows proper buttons so keyboard users can open them too... with visible focus and a real expanded/collapsed state.</w:t>
      </w:r>
    </w:p>
    <w:p>
      <w:pPr>
        <w:pStyle w:val="ListBullet"/>
        <w:spacing w:after="80" w:line="288" w:lineRule="auto"/>
      </w:pPr>
      <w:r>
        <w:rPr>
          <w:rFonts w:ascii="Calibri" w:hAnsi="Calibri"/>
          <w:caps w:val="0"/>
          <w:color w:val="17151C"/>
          <w:sz w:val="21"/>
        </w:rPr>
        <w:t>make the mobile menu button and contact options at least 44 x 44 px so they don't feel tiny under a thumb.</w:t>
      </w:r>
    </w:p>
    <w:p>
      <w:pPr>
        <w:pStyle w:val="ListBullet"/>
        <w:spacing w:after="80" w:line="288" w:lineRule="auto"/>
      </w:pPr>
      <w:r>
        <w:rPr>
          <w:rFonts w:ascii="Calibri" w:hAnsi="Calibri"/>
          <w:caps w:val="0"/>
          <w:color w:val="17151C"/>
          <w:sz w:val="21"/>
        </w:rPr>
        <w:t>tell assistive tech when the mobile menu is open, give it the right menu/dialog behavior, and stop the page behind it from scrolling.</w:t>
      </w:r>
    </w:p>
    <w:p>
      <w:pPr>
        <w:pStyle w:val="ListBullet"/>
        <w:spacing w:after="80" w:line="288" w:lineRule="auto"/>
      </w:pPr>
      <w:r>
        <w:rPr>
          <w:rFonts w:ascii="Calibri" w:hAnsi="Calibri"/>
          <w:caps w:val="0"/>
          <w:color w:val="17151C"/>
          <w:sz w:val="21"/>
        </w:rPr>
        <w:t>add a skip-to-content link and give both navigation areas clear labels.</w:t>
      </w:r>
    </w:p>
    <w:p>
      <w:pPr>
        <w:pStyle w:val="ListBullet"/>
        <w:spacing w:after="80" w:line="288" w:lineRule="auto"/>
      </w:pPr>
      <w:r>
        <w:rPr>
          <w:rFonts w:ascii="Calibri" w:hAnsi="Calibri"/>
          <w:caps w:val="0"/>
          <w:color w:val="17151C"/>
          <w:sz w:val="21"/>
        </w:rPr>
        <w:t>the forced page transition hangs around for roughly 1-1.5 seconds... i'd make it quick, or only show it when something is genuinely loading.</w:t>
      </w:r>
    </w:p>
    <w:p>
      <w:pPr>
        <w:pStyle w:val="ListBullet"/>
        <w:spacing w:after="80" w:line="288" w:lineRule="auto"/>
      </w:pPr>
      <w:r>
        <w:rPr>
          <w:rFonts w:ascii="Calibri" w:hAnsi="Calibri"/>
          <w:caps w:val="0"/>
          <w:color w:val="17151C"/>
          <w:sz w:val="21"/>
        </w:rPr>
        <w:t>one live test saw the loader hide content for around 9-10 seconds on about... that can never be the normal experience. content should appear even if the animation or javascript fails.</w:t>
      </w:r>
    </w:p>
    <w:p>
      <w:pPr>
        <w:pStyle w:val="ListBullet"/>
        <w:spacing w:after="80" w:line="288" w:lineRule="auto"/>
      </w:pPr>
      <w:r>
        <w:rPr>
          <w:rFonts w:ascii="Calibri" w:hAnsi="Calibri"/>
          <w:caps w:val="0"/>
          <w:color w:val="17151C"/>
          <w:sz w:val="21"/>
        </w:rPr>
        <w:t>the homepage is roughly 14,000px long, and the sticky featured-work section takes multiple full scrolls. shorten it so people don't feel trapped inside one interaction.</w:t>
      </w:r>
    </w:p>
    <w:p>
      <w:pPr>
        <w:pStyle w:val="ListBullet"/>
        <w:spacing w:after="80" w:line="288" w:lineRule="auto"/>
      </w:pPr>
      <w:r>
        <w:rPr>
          <w:rFonts w:ascii="Calibri" w:hAnsi="Calibri"/>
          <w:caps w:val="0"/>
          <w:color w:val="17151C"/>
          <w:sz w:val="21"/>
        </w:rPr>
        <w:t>motion + the custom cursor + sticky sections are all competing a little. keep the best moments, give reduced-motion users a calm version, and disable the custom cursor on touch devices.</w:t>
      </w:r>
    </w:p>
    <w:p>
      <w:pPr>
        <w:pStyle w:val="ListBullet"/>
        <w:spacing w:after="80" w:line="288" w:lineRule="auto"/>
      </w:pPr>
      <w:r>
        <w:rPr>
          <w:rFonts w:ascii="Calibri" w:hAnsi="Calibri"/>
          <w:caps w:val="0"/>
          <w:color w:val="17151C"/>
          <w:sz w:val="21"/>
        </w:rPr>
        <w:t>sound/play controls and footer socials need comfortable 44px tap areas. right now a few controls are closer to 28px high.</w:t>
      </w:r>
    </w:p>
    <w:p>
      <w:pPr>
        <w:pStyle w:val="ListBullet"/>
        <w:spacing w:after="80" w:line="288" w:lineRule="auto"/>
      </w:pPr>
      <w:r>
        <w:rPr>
          <w:rFonts w:ascii="Calibri" w:hAnsi="Calibri"/>
          <w:caps w:val="0"/>
          <w:color w:val="17151C"/>
          <w:sz w:val="21"/>
        </w:rPr>
        <w:t>the navigation's visual order and keyboard order should match... tabbing through the page shouldn't feel different from what somebody sees.</w:t>
      </w:r>
    </w:p>
    <w:p>
      <w:pPr>
        <w:pStyle w:val="Heading2"/>
        <w:keepNext/>
      </w:pPr>
      <w:r>
        <w:rPr>
          <w:rFonts w:ascii="Calibri" w:hAnsi="Calibri"/>
          <w:b/>
          <w:caps w:val="0"/>
          <w:color w:val="4D14C8"/>
        </w:rPr>
        <w:t>images, video, and speed</w:t>
      </w:r>
    </w:p>
    <w:p>
      <w:pPr>
        <w:pStyle w:val="ListBullet"/>
        <w:spacing w:after="80" w:line="288" w:lineRule="auto"/>
      </w:pPr>
      <w:r>
        <w:rPr>
          <w:rFonts w:ascii="Calibri" w:hAnsi="Calibri"/>
          <w:caps w:val="0"/>
          <w:color w:val="17151C"/>
          <w:sz w:val="21"/>
        </w:rPr>
        <w:t>don't load the desktop and mobile versions of the same media together... the homepage is pulling repeated project images way earlier than it needs to.</w:t>
      </w:r>
    </w:p>
    <w:p>
      <w:pPr>
        <w:pStyle w:val="ListBullet"/>
        <w:spacing w:after="80" w:line="288" w:lineRule="auto"/>
      </w:pPr>
      <w:r>
        <w:rPr>
          <w:rFonts w:ascii="Calibri" w:hAnsi="Calibri"/>
          <w:caps w:val="0"/>
          <w:color w:val="17151C"/>
          <w:sz w:val="21"/>
        </w:rPr>
        <w:t>lazy-load anything below the fold, pause autoplay video when it leaves the screen, and use compressed posters + mobile video files.</w:t>
      </w:r>
    </w:p>
    <w:p>
      <w:pPr>
        <w:pStyle w:val="ListBullet"/>
        <w:spacing w:after="80" w:line="288" w:lineRule="auto"/>
      </w:pPr>
      <w:r>
        <w:rPr>
          <w:rFonts w:ascii="Calibri" w:hAnsi="Calibri"/>
          <w:caps w:val="0"/>
          <w:color w:val="17151C"/>
          <w:sz w:val="21"/>
        </w:rPr>
        <w:t>run lighthouse and webpagetest on the real production build over a mobile connection... desktop looking smooth isn't enough.</w:t>
      </w:r>
    </w:p>
    <w:p>
      <w:pPr>
        <w:pStyle w:val="ListBullet"/>
        <w:spacing w:after="80" w:line="288" w:lineRule="auto"/>
      </w:pPr>
      <w:r>
        <w:rPr>
          <w:rFonts w:ascii="Calibri" w:hAnsi="Calibri"/>
          <w:caps w:val="0"/>
          <w:color w:val="17151C"/>
          <w:sz w:val="21"/>
        </w:rPr>
        <w:t>export proper portrait crops for project/service cards instead of forcing wide landscape images into tall containers. use retina-ready sizes so the thumbnails stay sharp.</w:t>
      </w:r>
    </w:p>
    <w:p>
      <w:pPr>
        <w:pStyle w:val="ListBullet"/>
        <w:spacing w:after="80" w:line="288" w:lineRule="auto"/>
      </w:pPr>
      <w:r>
        <w:rPr>
          <w:rFonts w:ascii="Calibri" w:hAnsi="Calibri"/>
          <w:caps w:val="0"/>
          <w:color w:val="17151C"/>
          <w:sz w:val="21"/>
        </w:rPr>
        <w:t>the web development service card currently uses a candle visual... i'd swap it for something that instantly reads as development or a live digital build.</w:t>
      </w:r>
    </w:p>
    <w:p>
      <w:pPr>
        <w:pStyle w:val="Heading2"/>
        <w:keepNext/>
      </w:pPr>
      <w:r>
        <w:rPr>
          <w:rFonts w:ascii="Calibri" w:hAnsi="Calibri"/>
          <w:b/>
          <w:caps w:val="0"/>
          <w:color w:val="4D14C8"/>
        </w:rPr>
        <w:t>copy + proof that needs another look</w:t>
      </w:r>
    </w:p>
    <w:p>
      <w:pPr>
        <w:pStyle w:val="ListBullet"/>
        <w:spacing w:after="80" w:line="288" w:lineRule="auto"/>
      </w:pPr>
      <w:r>
        <w:rPr>
          <w:rFonts w:ascii="Calibri" w:hAnsi="Calibri"/>
          <w:caps w:val="0"/>
          <w:color w:val="17151C"/>
          <w:sz w:val="21"/>
        </w:rPr>
        <w:t>'Apply for a Pipeline' sounds off... i'd change it to 'Start a Project' or 'Apply to Work With Us'.</w:t>
      </w:r>
    </w:p>
    <w:p>
      <w:pPr>
        <w:pStyle w:val="ListBullet"/>
        <w:spacing w:after="80" w:line="288" w:lineRule="auto"/>
      </w:pPr>
      <w:r>
        <w:rPr>
          <w:rFonts w:ascii="Calibri" w:hAnsi="Calibri"/>
          <w:caps w:val="0"/>
          <w:color w:val="17151C"/>
          <w:sz w:val="21"/>
        </w:rPr>
        <w:t>the interface page uses big conversion statistics without a source. either show where they came from or soften the claim.</w:t>
      </w:r>
    </w:p>
    <w:p>
      <w:pPr>
        <w:pStyle w:val="ListBullet"/>
        <w:spacing w:after="80" w:line="288" w:lineRule="auto"/>
      </w:pPr>
      <w:r>
        <w:rPr>
          <w:rFonts w:ascii="Calibri" w:hAnsi="Calibri"/>
          <w:caps w:val="0"/>
          <w:color w:val="17151C"/>
          <w:sz w:val="21"/>
        </w:rPr>
        <w:t>same thing with 'Lighthouse 100', '1.2s first byte', '240kb', and the '23-point launch check'... prove them or rewrite them.</w:t>
      </w:r>
    </w:p>
    <w:p>
      <w:pPr>
        <w:pStyle w:val="ListBullet"/>
        <w:spacing w:after="80" w:line="288" w:lineRule="auto"/>
      </w:pPr>
      <w:r>
        <w:rPr>
          <w:rFonts w:ascii="Calibri" w:hAnsi="Calibri"/>
          <w:caps w:val="0"/>
          <w:color w:val="17151C"/>
          <w:sz w:val="21"/>
        </w:rPr>
        <w:t>the Sully AI description on the brand page looks duplicated from another project, so that needs its real copy.</w:t>
      </w:r>
    </w:p>
    <w:p>
      <w:pPr>
        <w:pStyle w:val="ListBullet"/>
        <w:spacing w:after="80" w:line="288" w:lineRule="auto"/>
      </w:pPr>
      <w:r>
        <w:rPr>
          <w:rFonts w:ascii="Calibri" w:hAnsi="Calibri"/>
          <w:caps w:val="0"/>
          <w:color w:val="17151C"/>
          <w:sz w:val="21"/>
        </w:rPr>
        <w:t>'300+ happy brands' and '100+ projects' can both be true, but explain the difference so nobody has to guess.</w:t>
      </w:r>
    </w:p>
    <w:p>
      <w:pPr>
        <w:pStyle w:val="ListBullet"/>
        <w:spacing w:after="80" w:line="288" w:lineRule="auto"/>
      </w:pPr>
      <w:r>
        <w:rPr>
          <w:rFonts w:ascii="Calibri" w:hAnsi="Calibri"/>
          <w:caps w:val="0"/>
          <w:color w:val="17151C"/>
          <w:sz w:val="21"/>
        </w:rPr>
        <w:t>'A Focused team' should be 'A focused team', and the small missing punctuation/spacing issues need one final copy pass.</w:t>
      </w:r>
    </w:p>
    <w:p>
      <w:pPr>
        <w:pStyle w:val="ListBullet"/>
        <w:spacing w:after="80" w:line="288" w:lineRule="auto"/>
      </w:pPr>
      <w:r>
        <w:rPr>
          <w:rFonts w:ascii="Calibri" w:hAnsi="Calibri"/>
          <w:caps w:val="0"/>
          <w:color w:val="17151C"/>
          <w:sz w:val="21"/>
        </w:rPr>
        <w:t>use 'Mogul Bay' consistently, and change every 'Lets Grub' to 'Let's Grub'.</w:t>
      </w:r>
    </w:p>
    <w:p>
      <w:pPr>
        <w:spacing w:before="140" w:after="40"/>
        <w:ind w:left="173" w:right="173"/>
        <w:shd w:fill="FFF5D8"/>
        <w:pBdr>
          <w:left w:val="single" w:sz="18" w:space="10" w:color="8A5A00"/>
        </w:pBdr>
      </w:pPr>
      <w:r>
        <w:rPr>
          <w:rFonts w:ascii="Calibri" w:hAnsi="Calibri"/>
          <w:b/>
          <w:caps/>
          <w:color w:val="8A5A00"/>
          <w:sz w:val="17"/>
        </w:rPr>
        <w:t>MY RULE HERE</w:t>
      </w:r>
    </w:p>
    <w:p>
      <w:pPr>
        <w:keepNext/>
        <w:spacing w:before="0" w:after="40"/>
        <w:ind w:left="173" w:right="173"/>
        <w:shd w:fill="FFF5D8"/>
        <w:pBdr>
          <w:left w:val="single" w:sz="18" w:space="10" w:color="8A5A00"/>
        </w:pBdr>
      </w:pPr>
      <w:r>
        <w:rPr>
          <w:rFonts w:ascii="Calibri" w:hAnsi="Calibri"/>
          <w:b/>
          <w:caps w:val="0"/>
          <w:color w:val="17151C"/>
          <w:sz w:val="28"/>
        </w:rPr>
        <w:t>if we can't show it, let's not shout it.</w:t>
      </w:r>
    </w:p>
    <w:p>
      <w:pPr>
        <w:spacing w:before="0" w:after="140" w:line="283" w:lineRule="auto"/>
        <w:ind w:left="173" w:right="173"/>
        <w:shd w:fill="FFF5D8"/>
        <w:pBdr>
          <w:left w:val="single" w:sz="18" w:space="10" w:color="8A5A00"/>
        </w:pBdr>
      </w:pPr>
      <w:r>
        <w:rPr>
          <w:rFonts w:ascii="Calibri" w:hAnsi="Calibri"/>
          <w:caps w:val="0"/>
          <w:color w:val="17151C"/>
          <w:sz w:val="21"/>
        </w:rPr>
        <w:t>a real client name, live example, measured result, or screenshot will always hit harder than a big number sitting there with no proof.</w:t>
      </w:r>
    </w:p>
    <w:p>
      <w:r>
        <w:br w:type="page"/>
      </w:r>
    </w:p>
    <w:p>
      <w:pPr>
        <w:keepNext w:val="0"/>
        <w:spacing w:before="0" w:after="80" w:line="300" w:lineRule="auto"/>
        <w:jc w:val="left"/>
      </w:pPr>
      <w:r>
        <w:rPr>
          <w:rFonts w:ascii="Calibri" w:hAnsi="Calibri"/>
          <w:b/>
          <w:i w:val="0"/>
          <w:caps w:val="0"/>
          <w:color w:val="6D28FF"/>
          <w:sz w:val="17"/>
        </w:rPr>
        <w:t>real proof to use...</w:t>
      </w:r>
    </w:p>
    <w:p>
      <w:pPr>
        <w:pStyle w:val="Heading1"/>
        <w:keepNext/>
      </w:pPr>
      <w:r>
        <w:rPr>
          <w:rFonts w:ascii="Calibri" w:hAnsi="Calibri"/>
          <w:b/>
          <w:caps w:val="0"/>
          <w:color w:val="4D14C8"/>
        </w:rPr>
        <w:t>replace the repeated quote with these testimonials</w:t>
      </w:r>
    </w:p>
    <w:p>
      <w:pPr>
        <w:keepNext w:val="0"/>
        <w:spacing w:before="0" w:after="200" w:line="300" w:lineRule="auto"/>
        <w:jc w:val="left"/>
      </w:pPr>
      <w:r>
        <w:rPr>
          <w:rFonts w:ascii="Calibri" w:hAnsi="Calibri"/>
          <w:b w:val="0"/>
          <w:i w:val="0"/>
          <w:caps w:val="0"/>
          <w:color w:val="68636F"/>
          <w:sz w:val="21"/>
        </w:rPr>
        <w:t>these are much stronger because each one talks about a different kind of work... full website ownership, creative collaboration, brand identity, and long-term reliability. use the client's real photo/logo only when permission is confirmed.</w:t>
      </w:r>
    </w:p>
    <w:p>
      <w:pPr>
        <w:keepNext/>
        <w:spacing w:before="140" w:after="40"/>
        <w:ind w:left="173" w:right="173"/>
        <w:shd w:fill="EEE8FF"/>
        <w:pBdr>
          <w:left w:val="single" w:sz="18" w:space="10" w:color="6D28FF"/>
        </w:pBdr>
      </w:pPr>
      <w:r>
        <w:rPr>
          <w:rFonts w:ascii="Calibri" w:hAnsi="Calibri"/>
          <w:b/>
          <w:caps w:val="0"/>
          <w:color w:val="17151C"/>
          <w:sz w:val="23"/>
        </w:rPr>
        <w:t>Evan</w:t>
      </w:r>
      <w:r>
        <w:rPr>
          <w:rFonts w:ascii="Calibri" w:hAnsi="Calibri"/>
          <w:b/>
          <w:caps w:val="0"/>
          <w:color w:val="4D14C8"/>
          <w:sz w:val="18"/>
        </w:rPr>
        <w:t xml:space="preserve">  /  Sapphire</w:t>
      </w:r>
    </w:p>
    <w:p>
      <w:pPr>
        <w:spacing w:after="40" w:line="283" w:lineRule="auto"/>
        <w:ind w:left="173" w:right="173"/>
        <w:shd w:fill="EEE8FF"/>
        <w:pBdr>
          <w:left w:val="single" w:sz="18" w:space="10" w:color="6D28FF"/>
        </w:pBdr>
      </w:pPr>
      <w:r>
        <w:rPr>
          <w:rFonts w:ascii="Calibri" w:hAnsi="Calibri"/>
          <w:i/>
          <w:caps w:val="0"/>
          <w:color w:val="17151C"/>
          <w:sz w:val="20"/>
        </w:rPr>
        <w:t>“I chose Muhammad to take on my project of designing a website start to finish. Really the only direction I gave was something simple that's going to get results. He knocked this project out of the park; he came up with the look by himself, added great photos, and figured out how to make it functional. Easy to work with and very informal. I had to change minimal on the site as he essentially made my dream site come to life. I will be using him for all website work.”</w:t>
      </w:r>
    </w:p>
    <w:p>
      <w:pPr>
        <w:spacing w:after="140"/>
        <w:ind w:left="173" w:right="173"/>
        <w:shd w:fill="EEE8FF"/>
        <w:pBdr>
          <w:left w:val="single" w:sz="18" w:space="10" w:color="6D28FF"/>
        </w:pBdr>
      </w:pPr>
      <w:r>
        <w:rPr>
          <w:rFonts w:ascii="Calibri" w:hAnsi="Calibri"/>
          <w:b/>
          <w:caps w:val="0"/>
          <w:color w:val="4D14C8"/>
          <w:sz w:val="17"/>
        </w:rPr>
        <w:t xml:space="preserve">quick check before publishing... </w:t>
      </w:r>
      <w:r>
        <w:rPr>
          <w:rFonts w:ascii="Calibri" w:hAnsi="Calibri"/>
          <w:caps w:val="0"/>
          <w:color w:val="68636F"/>
          <w:sz w:val="17"/>
        </w:rPr>
        <w:t>confirm whether Evan meant 'informal' or 'informative', and ask for his surname + role if available. don't silently change a client's words.</w:t>
      </w:r>
    </w:p>
    <w:p>
      <w:pPr>
        <w:keepNext/>
        <w:spacing w:before="140" w:after="40"/>
        <w:ind w:left="173" w:right="173"/>
        <w:shd w:fill="EEE8FF"/>
        <w:pBdr>
          <w:left w:val="single" w:sz="18" w:space="10" w:color="6D28FF"/>
        </w:pBdr>
      </w:pPr>
      <w:r>
        <w:rPr>
          <w:rFonts w:ascii="Calibri" w:hAnsi="Calibri"/>
          <w:b/>
          <w:caps w:val="0"/>
          <w:color w:val="17151C"/>
          <w:sz w:val="23"/>
        </w:rPr>
        <w:t>Nick</w:t>
      </w:r>
      <w:r>
        <w:rPr>
          <w:rFonts w:ascii="Calibri" w:hAnsi="Calibri"/>
          <w:b/>
          <w:caps w:val="0"/>
          <w:color w:val="4D14C8"/>
          <w:sz w:val="18"/>
        </w:rPr>
        <w:t xml:space="preserve">  /  Voyager Supplements</w:t>
      </w:r>
    </w:p>
    <w:p>
      <w:pPr>
        <w:spacing w:after="40" w:line="283" w:lineRule="auto"/>
        <w:ind w:left="173" w:right="173"/>
        <w:shd w:fill="EEE8FF"/>
        <w:pBdr>
          <w:left w:val="single" w:sz="18" w:space="10" w:color="6D28FF"/>
        </w:pBdr>
      </w:pPr>
      <w:r>
        <w:rPr>
          <w:rFonts w:ascii="Calibri" w:hAnsi="Calibri"/>
          <w:i/>
          <w:caps w:val="0"/>
          <w:color w:val="17151C"/>
          <w:sz w:val="20"/>
        </w:rPr>
        <w:t>“Wonderful person to work with! Took the time to fully understand the ask and requirements, then infused his own creativity and expertise into creating an awesome website for our brand! Already talked about working with him in the future for new builds and scaling our business!!”</w:t>
      </w:r>
    </w:p>
    <w:p>
      <w:pPr>
        <w:spacing w:after="140"/>
        <w:ind w:left="173" w:right="173"/>
        <w:shd w:fill="EEE8FF"/>
        <w:pBdr>
          <w:left w:val="single" w:sz="18" w:space="10" w:color="6D28FF"/>
        </w:pBdr>
      </w:pPr>
      <w:r>
        <w:rPr>
          <w:rFonts w:ascii="Calibri" w:hAnsi="Calibri"/>
          <w:b/>
          <w:caps w:val="0"/>
          <w:color w:val="4D14C8"/>
          <w:sz w:val="17"/>
        </w:rPr>
        <w:t xml:space="preserve">quick check before publishing... </w:t>
      </w:r>
      <w:r>
        <w:rPr>
          <w:rFonts w:ascii="Calibri" w:hAnsi="Calibri"/>
          <w:caps w:val="0"/>
          <w:color w:val="68636F"/>
          <w:sz w:val="17"/>
        </w:rPr>
        <w:t>add Nick's surname and role if you have them; the project name should always appear as 'Voyager Supplements'.</w:t>
      </w:r>
    </w:p>
    <w:p>
      <w:pPr>
        <w:keepNext/>
        <w:spacing w:before="140" w:after="40"/>
        <w:ind w:left="173" w:right="173"/>
        <w:shd w:fill="EEE8FF"/>
        <w:pBdr>
          <w:left w:val="single" w:sz="18" w:space="10" w:color="6D28FF"/>
        </w:pBdr>
      </w:pPr>
      <w:r>
        <w:rPr>
          <w:rFonts w:ascii="Calibri" w:hAnsi="Calibri"/>
          <w:b/>
          <w:caps w:val="0"/>
          <w:color w:val="17151C"/>
          <w:sz w:val="23"/>
        </w:rPr>
        <w:t>Max Kolb</w:t>
      </w:r>
      <w:r>
        <w:rPr>
          <w:rFonts w:ascii="Calibri" w:hAnsi="Calibri"/>
          <w:b/>
          <w:caps w:val="0"/>
          <w:color w:val="4D14C8"/>
          <w:sz w:val="18"/>
        </w:rPr>
        <w:t xml:space="preserve">  /  Remora</w:t>
      </w:r>
    </w:p>
    <w:p>
      <w:pPr>
        <w:spacing w:after="40" w:line="283" w:lineRule="auto"/>
        <w:ind w:left="173" w:right="173"/>
        <w:shd w:fill="EEE8FF"/>
        <w:pBdr>
          <w:left w:val="single" w:sz="18" w:space="10" w:color="6D28FF"/>
        </w:pBdr>
      </w:pPr>
      <w:r>
        <w:rPr>
          <w:rFonts w:ascii="Calibri" w:hAnsi="Calibri"/>
          <w:i/>
          <w:caps w:val="0"/>
          <w:color w:val="17151C"/>
          <w:sz w:val="20"/>
        </w:rPr>
        <w:t>“Working with Muhammad on my company's brand kit was an exceptional experience. He took the time to understand our vision and delivered a sleek, professional, and cohesive brand system that perfectly captured the essence of our Web3 platform. The attention to detail, especially in the logo refinements, color palette organization, and Figma layout, was top-notch. He was fast, responsive, and incredibly easy to collaborate with even under a tight turnaround. Highly recommend for anyone looking to take their brand identity to the next level.”</w:t>
      </w:r>
    </w:p>
    <w:p>
      <w:pPr>
        <w:spacing w:after="140"/>
        <w:ind w:left="173" w:right="173"/>
        <w:shd w:fill="EEE8FF"/>
        <w:pBdr>
          <w:left w:val="single" w:sz="18" w:space="10" w:color="6D28FF"/>
        </w:pBdr>
      </w:pPr>
      <w:r>
        <w:rPr>
          <w:rFonts w:ascii="Calibri" w:hAnsi="Calibri"/>
          <w:b/>
          <w:caps w:val="0"/>
          <w:color w:val="4D14C8"/>
          <w:sz w:val="17"/>
        </w:rPr>
        <w:t xml:space="preserve">quick check before publishing... </w:t>
      </w:r>
      <w:r>
        <w:rPr>
          <w:rFonts w:ascii="Calibri" w:hAnsi="Calibri"/>
          <w:caps w:val="0"/>
          <w:color w:val="68636F"/>
          <w:sz w:val="17"/>
        </w:rPr>
        <w:t>public sources identify Max Kolb as Remora's CEO / Co-founder, but confirm that Max personally supplied this exact quote before putting his name under it. if not, attribute it to the actual author.</w:t>
      </w:r>
    </w:p>
    <w:p>
      <w:pPr>
        <w:keepNext/>
        <w:spacing w:before="140" w:after="40"/>
        <w:ind w:left="173" w:right="173"/>
        <w:shd w:fill="EEE8FF"/>
        <w:pBdr>
          <w:left w:val="single" w:sz="18" w:space="10" w:color="6D28FF"/>
        </w:pBdr>
      </w:pPr>
      <w:r>
        <w:rPr>
          <w:rFonts w:ascii="Calibri" w:hAnsi="Calibri"/>
          <w:b/>
          <w:caps w:val="0"/>
          <w:color w:val="17151C"/>
          <w:sz w:val="23"/>
        </w:rPr>
        <w:t>Drew Ayesse</w:t>
      </w:r>
      <w:r>
        <w:rPr>
          <w:rFonts w:ascii="Calibri" w:hAnsi="Calibri"/>
          <w:b/>
          <w:caps w:val="0"/>
          <w:color w:val="4D14C8"/>
          <w:sz w:val="18"/>
        </w:rPr>
        <w:t xml:space="preserve">  /  Nuggetspot</w:t>
      </w:r>
    </w:p>
    <w:p>
      <w:pPr>
        <w:spacing w:after="40" w:line="283" w:lineRule="auto"/>
        <w:ind w:left="173" w:right="173"/>
        <w:shd w:fill="EEE8FF"/>
        <w:pBdr>
          <w:left w:val="single" w:sz="18" w:space="10" w:color="6D28FF"/>
        </w:pBdr>
      </w:pPr>
      <w:r>
        <w:rPr>
          <w:rFonts w:ascii="Calibri" w:hAnsi="Calibri"/>
          <w:i/>
          <w:caps w:val="0"/>
          <w:color w:val="17151C"/>
          <w:sz w:val="20"/>
        </w:rPr>
        <w:t>“I've been working with Muhammad on various design and website projects for over a year now. Highly recommend for anyone looking for reliable, quick, and high-quality work!”</w:t>
      </w:r>
    </w:p>
    <w:p>
      <w:pPr>
        <w:spacing w:after="140"/>
        <w:ind w:left="173" w:right="173"/>
        <w:shd w:fill="EEE8FF"/>
        <w:pBdr>
          <w:left w:val="single" w:sz="18" w:space="10" w:color="6D28FF"/>
        </w:pBdr>
      </w:pPr>
      <w:r>
        <w:rPr>
          <w:rFonts w:ascii="Calibri" w:hAnsi="Calibri"/>
          <w:b/>
          <w:caps w:val="0"/>
          <w:color w:val="4D14C8"/>
          <w:sz w:val="17"/>
        </w:rPr>
        <w:t xml:space="preserve">quick check before publishing... </w:t>
      </w:r>
      <w:r>
        <w:rPr>
          <w:rFonts w:ascii="Calibri" w:hAnsi="Calibri"/>
          <w:caps w:val="0"/>
          <w:color w:val="68636F"/>
          <w:sz w:val="17"/>
        </w:rPr>
        <w:t>confirm the project styling - 'Nuggetspot' vs 'The Nugget Spot' - and use the client's preferred version everywhere.</w:t>
      </w:r>
    </w:p>
    <w:p>
      <w:pPr>
        <w:spacing w:before="140" w:after="40"/>
        <w:ind w:left="173" w:right="173"/>
        <w:shd w:fill="E8F5EE"/>
        <w:pBdr>
          <w:left w:val="single" w:sz="18" w:space="10" w:color="176B45"/>
        </w:pBdr>
      </w:pPr>
      <w:r>
        <w:rPr>
          <w:rFonts w:ascii="Calibri" w:hAnsi="Calibri"/>
          <w:b/>
          <w:caps/>
          <w:color w:val="176B45"/>
          <w:sz w:val="17"/>
        </w:rPr>
        <w:t>HOW I'D PLACE THEM</w:t>
      </w:r>
    </w:p>
    <w:p>
      <w:pPr>
        <w:keepNext/>
        <w:spacing w:before="0" w:after="40"/>
        <w:ind w:left="173" w:right="173"/>
        <w:shd w:fill="E8F5EE"/>
        <w:pBdr>
          <w:left w:val="single" w:sz="18" w:space="10" w:color="176B45"/>
        </w:pBdr>
      </w:pPr>
      <w:r>
        <w:rPr>
          <w:rFonts w:ascii="Calibri" w:hAnsi="Calibri"/>
          <w:b/>
          <w:caps w:val="0"/>
          <w:color w:val="17151C"/>
          <w:sz w:val="28"/>
        </w:rPr>
        <w:t>use one strong quote at a time... not four copies in a carousel.</w:t>
      </w:r>
    </w:p>
    <w:p>
      <w:pPr>
        <w:spacing w:before="0" w:after="140" w:line="283" w:lineRule="auto"/>
        <w:ind w:left="173" w:right="173"/>
        <w:shd w:fill="E8F5EE"/>
        <w:pBdr>
          <w:left w:val="single" w:sz="18" w:space="10" w:color="176B45"/>
        </w:pBdr>
      </w:pPr>
      <w:r>
        <w:rPr>
          <w:rFonts w:ascii="Calibri" w:hAnsi="Calibri"/>
          <w:caps w:val="0"/>
          <w:color w:val="17151C"/>
          <w:sz w:val="21"/>
        </w:rPr>
        <w:t>show the client name, role, project, and one real visual beside each quote. Evan proves end-to-end website ownership; Nick proves listening + creative execution; Remora proves brand-system quality; Drew proves long-term reliability.</w:t>
      </w:r>
    </w:p>
    <w:p>
      <w:r>
        <w:br w:type="page"/>
      </w:r>
    </w:p>
    <w:p>
      <w:pPr>
        <w:keepNext w:val="0"/>
        <w:spacing w:before="0" w:after="80" w:line="300" w:lineRule="auto"/>
        <w:jc w:val="left"/>
      </w:pPr>
      <w:r>
        <w:rPr>
          <w:rFonts w:ascii="Calibri" w:hAnsi="Calibri"/>
          <w:b/>
          <w:i w:val="0"/>
          <w:caps w:val="0"/>
          <w:color w:val="6D28FF"/>
          <w:sz w:val="17"/>
        </w:rPr>
        <w:t>okay, page by page...</w:t>
      </w:r>
    </w:p>
    <w:p>
      <w:pPr>
        <w:pStyle w:val="Heading1"/>
        <w:keepNext/>
      </w:pPr>
      <w:r>
        <w:rPr>
          <w:rFonts w:ascii="Calibri" w:hAnsi="Calibri"/>
          <w:b/>
          <w:caps w:val="0"/>
          <w:color w:val="4D14C8"/>
        </w:rPr>
        <w:t>here's what i'd change on each one</w:t>
      </w:r>
    </w:p>
    <w:p>
      <w:pPr>
        <w:keepNext w:val="0"/>
        <w:spacing w:before="0" w:after="240" w:line="300" w:lineRule="auto"/>
        <w:jc w:val="left"/>
      </w:pPr>
      <w:r>
        <w:rPr>
          <w:rFonts w:ascii="Calibri" w:hAnsi="Calibri"/>
          <w:b w:val="0"/>
          <w:i w:val="0"/>
          <w:caps w:val="0"/>
          <w:color w:val="68636F"/>
          <w:sz w:val="21"/>
        </w:rPr>
        <w:t>keeping this simple... 'fix now' means before launch. 'next pass' means it should still be cleaned up, but it isn't the thing stopping us from going live.</w:t>
      </w:r>
    </w:p>
    <w:tbl>
      <w:tblPr>
        <w:tblW w:type="dxa" w:w="9360"/>
        <w:jc w:val="center"/>
        <w:tblLayout w:type="fixed"/>
        <w:tblLook w:firstColumn="1" w:firstRow="1" w:lastColumn="0" w:lastRow="0" w:noHBand="0" w:noVBand="1" w:val="04A0"/>
        <w:tblInd w:w="120" w:type="dxa"/>
      </w:tblPr>
      <w:tblGrid>
        <w:gridCol w:w="1700"/>
        <w:gridCol w:w="900"/>
        <w:gridCol w:w="6760"/>
      </w:tblGrid>
      <w:tr>
        <w:trPr>
          <w:tblHeader w:val="true"/>
        </w:trPr>
        <w:tc>
          <w:tcPr>
            <w:tcW w:type="dxa" w:w="1700"/>
            <w:shd w:fill="17151C"/>
            <w:tcBorders>
              <w:top w:val="single" w:sz="4" w:space="0" w:color="17151C"/>
              <w:left w:val="single" w:sz="4" w:space="0" w:color="17151C"/>
              <w:bottom w:val="single" w:sz="4" w:space="0" w:color="17151C"/>
              <w:right w:val="single" w:sz="4" w:space="0" w:color="17151C"/>
            </w:tcBorders>
            <w:tcMar>
              <w:top w:w="105" w:type="dxa"/>
              <w:start w:w="130" w:type="dxa"/>
              <w:bottom w:w="105" w:type="dxa"/>
              <w:end w:w="130" w:type="dxa"/>
            </w:tcMar>
          </w:tcPr>
          <w:p>
            <w:r>
              <w:rPr>
                <w:rFonts w:ascii="Calibri" w:hAnsi="Calibri"/>
                <w:b/>
                <w:caps/>
                <w:color w:val="FFFFFF"/>
                <w:sz w:val="16"/>
              </w:rPr>
              <w:t>PAGE</w:t>
            </w:r>
          </w:p>
        </w:tc>
        <w:tc>
          <w:tcPr>
            <w:tcW w:type="dxa" w:w="900"/>
            <w:shd w:fill="17151C"/>
            <w:tcBorders>
              <w:top w:val="single" w:sz="4" w:space="0" w:color="17151C"/>
              <w:left w:val="single" w:sz="4" w:space="0" w:color="17151C"/>
              <w:bottom w:val="single" w:sz="4" w:space="0" w:color="17151C"/>
              <w:right w:val="single" w:sz="4" w:space="0" w:color="17151C"/>
            </w:tcBorders>
            <w:tcMar>
              <w:top w:w="105" w:type="dxa"/>
              <w:start w:w="130" w:type="dxa"/>
              <w:bottom w:w="105" w:type="dxa"/>
              <w:end w:w="130" w:type="dxa"/>
            </w:tcMar>
          </w:tcPr>
          <w:p>
            <w:r>
              <w:rPr>
                <w:rFonts w:ascii="Calibri" w:hAnsi="Calibri"/>
                <w:b/>
                <w:caps/>
                <w:color w:val="FFFFFF"/>
                <w:sz w:val="16"/>
              </w:rPr>
              <w:t>OWNER / WHEN</w:t>
            </w:r>
          </w:p>
        </w:tc>
        <w:tc>
          <w:tcPr>
            <w:tcW w:type="dxa" w:w="6760"/>
            <w:shd w:fill="17151C"/>
            <w:tcBorders>
              <w:top w:val="single" w:sz="4" w:space="0" w:color="17151C"/>
              <w:left w:val="single" w:sz="4" w:space="0" w:color="17151C"/>
              <w:bottom w:val="single" w:sz="4" w:space="0" w:color="17151C"/>
              <w:right w:val="single" w:sz="4" w:space="0" w:color="17151C"/>
            </w:tcBorders>
            <w:tcMar>
              <w:top w:w="105" w:type="dxa"/>
              <w:start w:w="130" w:type="dxa"/>
              <w:bottom w:w="105" w:type="dxa"/>
              <w:end w:w="130" w:type="dxa"/>
            </w:tcMar>
          </w:tcPr>
          <w:p>
            <w:r>
              <w:rPr>
                <w:rFonts w:ascii="Calibri" w:hAnsi="Calibri"/>
                <w:b/>
                <w:caps/>
                <w:color w:val="FFFFFF"/>
                <w:sz w:val="16"/>
              </w:rPr>
              <w:t>WHAT I'D CHANGE</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home</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fix now</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replace the Zeneth showreel, publish the approved $1,000 / $1,500 / $1,500 service prices, remove Lorem Ipsum, fix CTA intent, unique testimonials, sticky-scroll length, tiny controls, and the unrelated candle visual.</w:t>
            </w:r>
          </w:p>
        </w:tc>
      </w:tr>
      <w:tr>
        <w:tc>
          <w:tcPr>
            <w:tcW w:type="dxa" w:w="17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about</w:t>
            </w:r>
          </w:p>
        </w:tc>
        <w:tc>
          <w:tcPr>
            <w:tcW w:type="dxa" w:w="9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Noman / fix now</w:t>
            </w:r>
          </w:p>
        </w:tc>
        <w:tc>
          <w:tcPr>
            <w:tcW w:type="dxa" w:w="676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Noman will provide/fix this page. make it feel like a real founder story: name/photo, why Nymbor started, team/location, experience, working style, and proof. fix 'noise they need clarity', 'The Nymbor Way Every...', and '0 shortcuts.Every'.</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works</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fix now</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add the H1, replace 'Apply for a Pipeline', standardize Mogul Bay / Let's Grub, and export sharp portrait thumbnails. keep the grid itself... that part works really well.</w:t>
            </w:r>
          </w:p>
        </w:tc>
      </w:tr>
      <w:tr>
        <w:tc>
          <w:tcPr>
            <w:tcW w:type="dxa" w:w="17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services</w:t>
            </w:r>
          </w:p>
        </w:tc>
        <w:tc>
          <w:tcPr>
            <w:tcW w:type="dxa" w:w="9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fix now</w:t>
            </w:r>
          </w:p>
        </w:tc>
        <w:tc>
          <w:tcPr>
            <w:tcW w:type="dxa" w:w="676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replace $9,999 with the approved prices: Brand Identity $1,000; Web &amp; Interface Design $1,500; Web Development $1,500. add the H1, connect all CTAs, and use service-specific FAQs.</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contact</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Noman / fix now</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Noman will provide/fix this page. make the form production-ready, add budget + privacy consent, add a clear H1, and test backend delivery + email notifications.</w:t>
            </w:r>
          </w:p>
        </w:tc>
      </w:tr>
      <w:tr>
        <w:tc>
          <w:tcPr>
            <w:tcW w:type="dxa" w:w="17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brand identity</w:t>
            </w:r>
          </w:p>
        </w:tc>
        <w:tc>
          <w:tcPr>
            <w:tcW w:type="dxa" w:w="9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8A5A00"/>
                <w:sz w:val="17"/>
              </w:rPr>
              <w:t>next pass</w:t>
            </w:r>
          </w:p>
        </w:tc>
        <w:tc>
          <w:tcPr>
            <w:tcW w:type="dxa" w:w="676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remove the irrelevant 'cleaner site' subcopy, replace duplicated Sully AI copy, and use brand-specific FAQs instead of Shopify/conversion questions.</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interface design</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8A5A00"/>
                <w:sz w:val="17"/>
              </w:rPr>
              <w:t>next pass</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source or soften the conversion stats. the diagnostic structure itself is clear, so keep that.</w:t>
            </w:r>
          </w:p>
        </w:tc>
      </w:tr>
      <w:tr>
        <w:tc>
          <w:tcPr>
            <w:tcW w:type="dxa" w:w="17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web development</w:t>
            </w:r>
          </w:p>
        </w:tc>
        <w:tc>
          <w:tcPr>
            <w:tcW w:type="dxa" w:w="9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8A5A00"/>
                <w:sz w:val="17"/>
              </w:rPr>
              <w:t>next pass</w:t>
            </w:r>
          </w:p>
        </w:tc>
        <w:tc>
          <w:tcPr>
            <w:tcW w:type="dxa" w:w="676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back up the speed claims and metrics, and rethink the stylized 'N.E.X.T.js' label.</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case studies</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fix now</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remove duplicate H1s, repair the 'SEE...' links, and give each story the Spreadshop basics: problem, role, scope, decisions, result, client quote, and services.</w:t>
            </w:r>
          </w:p>
        </w:tc>
      </w:tr>
      <w:tr>
        <w:tc>
          <w:tcPr>
            <w:tcW w:type="dxa" w:w="17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spreadshop</w:t>
            </w:r>
          </w:p>
        </w:tc>
        <w:tc>
          <w:tcPr>
            <w:tcW w:type="dxa" w:w="90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8A5A00"/>
                <w:sz w:val="17"/>
              </w:rPr>
              <w:t>next pass</w:t>
            </w:r>
          </w:p>
        </w:tc>
        <w:tc>
          <w:tcPr>
            <w:tcW w:type="dxa" w:w="6760"/>
            <w:shd w:fill="F5F3F8"/>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this is the strongest study... it just needs section links or a progress cue because mobile gets very, very long.</w:t>
            </w:r>
          </w:p>
        </w:tc>
      </w:tr>
      <w:tr>
        <w:tc>
          <w:tcPr>
            <w:tcW w:type="dxa" w:w="17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17151C"/>
                <w:sz w:val="19"/>
              </w:rPr>
              <w:t>global footer</w:t>
            </w:r>
          </w:p>
        </w:tc>
        <w:tc>
          <w:tcPr>
            <w:tcW w:type="dxa" w:w="90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r>
              <w:rPr>
                <w:rFonts w:ascii="Calibri" w:hAnsi="Calibri"/>
                <w:b/>
                <w:caps w:val="0"/>
                <w:color w:val="A12727"/>
                <w:sz w:val="17"/>
              </w:rPr>
              <w:t>fix now</w:t>
            </w:r>
          </w:p>
        </w:tc>
        <w:tc>
          <w:tcPr>
            <w:tcW w:type="dxa" w:w="6760"/>
            <w:shd w:fill="FFFFFF"/>
            <w:tcBorders>
              <w:top w:val="single" w:sz="5" w:space="0" w:color="DED9E8"/>
              <w:left w:val="single" w:sz="5" w:space="0" w:color="DED9E8"/>
              <w:bottom w:val="single" w:sz="5" w:space="0" w:color="DED9E8"/>
              <w:right w:val="single" w:sz="5" w:space="0" w:color="DED9E8"/>
            </w:tcBorders>
            <w:tcMar>
              <w:top w:w="100" w:type="dxa"/>
              <w:start w:w="130" w:type="dxa"/>
              <w:bottom w:w="100" w:type="dxa"/>
              <w:end w:w="130" w:type="dxa"/>
            </w:tcMar>
            <w:vAlign w:val="center"/>
          </w:tcPr>
          <w:p>
            <w:pPr>
              <w:spacing w:line="269" w:lineRule="auto"/>
            </w:pPr>
            <w:r>
              <w:rPr>
                <w:rFonts w:ascii="Calibri" w:hAnsi="Calibri"/>
                <w:caps w:val="0"/>
                <w:color w:val="17151C"/>
                <w:sz w:val="18"/>
              </w:rPr>
              <w:t>link privacy + the real social profiles. keep the clear contact path and current-year copyright.</w:t>
            </w:r>
          </w:p>
        </w:tc>
      </w:tr>
    </w:tbl>
    <w:p>
      <w:r>
        <w:br w:type="page"/>
      </w:r>
    </w:p>
    <w:p>
      <w:pPr>
        <w:keepNext w:val="0"/>
        <w:spacing w:before="0" w:after="80" w:line="300" w:lineRule="auto"/>
        <w:jc w:val="left"/>
      </w:pPr>
      <w:r>
        <w:rPr>
          <w:rFonts w:ascii="Calibri" w:hAnsi="Calibri"/>
          <w:b/>
          <w:i w:val="0"/>
          <w:caps w:val="0"/>
          <w:color w:val="6D28FF"/>
          <w:sz w:val="17"/>
        </w:rPr>
        <w:t>Noman ke liye clean handoff...</w:t>
      </w:r>
    </w:p>
    <w:p>
      <w:pPr>
        <w:pStyle w:val="Heading1"/>
        <w:keepNext/>
      </w:pPr>
      <w:r>
        <w:rPr>
          <w:rFonts w:ascii="Calibri" w:hAnsi="Calibri"/>
          <w:b/>
          <w:caps w:val="0"/>
          <w:color w:val="4D14C8"/>
        </w:rPr>
        <w:t>about + contact ko aise finish karna hai</w:t>
      </w:r>
    </w:p>
    <w:p>
      <w:pPr>
        <w:keepNext w:val="0"/>
        <w:spacing w:before="0" w:after="200" w:line="300" w:lineRule="auto"/>
        <w:jc w:val="left"/>
      </w:pPr>
      <w:r>
        <w:rPr>
          <w:rFonts w:ascii="Calibri" w:hAnsi="Calibri"/>
          <w:b w:val="0"/>
          <w:i w:val="0"/>
          <w:caps w:val="0"/>
          <w:color w:val="68636F"/>
          <w:sz w:val="21"/>
        </w:rPr>
        <w:t>Noman final content/design de sakta hai... but yeh minimum structure lock rehni chahiye so both pages sirf pretty na hon, actually trust + leads build karein.</w:t>
      </w:r>
    </w:p>
    <w:p>
      <w:pPr>
        <w:pStyle w:val="Heading2"/>
        <w:keepNext/>
      </w:pPr>
      <w:r>
        <w:rPr>
          <w:rFonts w:ascii="Calibri" w:hAnsi="Calibri"/>
          <w:b/>
          <w:caps w:val="0"/>
          <w:color w:val="4D14C8"/>
        </w:rPr>
        <w:t>about page</w:t>
      </w:r>
    </w:p>
    <w:p>
      <w:pPr>
        <w:pStyle w:val="ListBullet"/>
        <w:spacing w:after="80" w:line="288" w:lineRule="auto"/>
      </w:pPr>
      <w:r>
        <w:rPr>
          <w:rFonts w:ascii="Calibri" w:hAnsi="Calibri"/>
          <w:caps w:val="0"/>
          <w:color w:val="17151C"/>
          <w:sz w:val="21"/>
        </w:rPr>
        <w:t>start with a simple human line about who Muhammad is and what Nymbor helps people build... no 'architecting authority' type agency language.</w:t>
      </w:r>
    </w:p>
    <w:p>
      <w:pPr>
        <w:pStyle w:val="ListBullet"/>
        <w:spacing w:after="80" w:line="288" w:lineRule="auto"/>
      </w:pPr>
      <w:r>
        <w:rPr>
          <w:rFonts w:ascii="Calibri" w:hAnsi="Calibri"/>
          <w:caps w:val="0"/>
          <w:color w:val="17151C"/>
          <w:sz w:val="21"/>
        </w:rPr>
        <w:t>show founder name + real photo, location/team setup, years of experience, and the reason Nymbor was started.</w:t>
      </w:r>
    </w:p>
    <w:p>
      <w:pPr>
        <w:pStyle w:val="ListBullet"/>
        <w:spacing w:after="80" w:line="288" w:lineRule="auto"/>
      </w:pPr>
      <w:r>
        <w:rPr>
          <w:rFonts w:ascii="Calibri" w:hAnsi="Calibri"/>
          <w:caps w:val="0"/>
          <w:color w:val="17151C"/>
          <w:sz w:val="21"/>
        </w:rPr>
        <w:t>explain the working style in 3-4 clear steps: understand the business, shape the direction, design/build it, and support the launch.</w:t>
      </w:r>
    </w:p>
    <w:p>
      <w:pPr>
        <w:pStyle w:val="ListBullet"/>
        <w:spacing w:after="80" w:line="288" w:lineRule="auto"/>
      </w:pPr>
      <w:r>
        <w:rPr>
          <w:rFonts w:ascii="Calibri" w:hAnsi="Calibri"/>
          <w:caps w:val="0"/>
          <w:color w:val="17151C"/>
          <w:sz w:val="21"/>
        </w:rPr>
        <w:t>use real proof beside the story: selected clients, countries/projects only if verified, one testimonial, and a direct 'Start a Project' CTA.</w:t>
      </w:r>
    </w:p>
    <w:p>
      <w:pPr>
        <w:pStyle w:val="ListBullet"/>
        <w:spacing w:after="80" w:line="288" w:lineRule="auto"/>
      </w:pPr>
      <w:r>
        <w:rPr>
          <w:rFonts w:ascii="Calibri" w:hAnsi="Calibri"/>
          <w:caps w:val="0"/>
          <w:color w:val="17151C"/>
          <w:sz w:val="21"/>
        </w:rPr>
        <w:t>fix the punctuation/spacing errors and keep paragraphs short enough to scan on mobile.</w:t>
      </w:r>
    </w:p>
    <w:p>
      <w:pPr>
        <w:spacing w:before="140" w:after="40"/>
        <w:ind w:left="173" w:right="173"/>
        <w:shd w:fill="EEE8FF"/>
        <w:pBdr>
          <w:left w:val="single" w:sz="18" w:space="10" w:color="6D28FF"/>
        </w:pBdr>
      </w:pPr>
      <w:r>
        <w:rPr>
          <w:rFonts w:ascii="Calibri" w:hAnsi="Calibri"/>
          <w:b/>
          <w:caps/>
          <w:color w:val="6D28FF"/>
          <w:sz w:val="17"/>
        </w:rPr>
        <w:t>DONE WHEN...</w:t>
      </w:r>
    </w:p>
    <w:p>
      <w:pPr>
        <w:keepNext/>
        <w:spacing w:before="0" w:after="40"/>
        <w:ind w:left="173" w:right="173"/>
        <w:shd w:fill="EEE8FF"/>
        <w:pBdr>
          <w:left w:val="single" w:sz="18" w:space="10" w:color="6D28FF"/>
        </w:pBdr>
      </w:pPr>
      <w:r>
        <w:rPr>
          <w:rFonts w:ascii="Calibri" w:hAnsi="Calibri"/>
          <w:b/>
          <w:caps w:val="0"/>
          <w:color w:val="17151C"/>
          <w:sz w:val="28"/>
        </w:rPr>
        <w:t>the page feels like meeting the founder, not reading an agency manifesto.</w:t>
      </w:r>
    </w:p>
    <w:p>
      <w:pPr>
        <w:spacing w:before="0" w:after="140" w:line="283" w:lineRule="auto"/>
        <w:ind w:left="173" w:right="173"/>
        <w:shd w:fill="EEE8FF"/>
        <w:pBdr>
          <w:left w:val="single" w:sz="18" w:space="10" w:color="6D28FF"/>
        </w:pBdr>
      </w:pPr>
      <w:r>
        <w:rPr>
          <w:rFonts w:ascii="Calibri" w:hAnsi="Calibri"/>
          <w:caps w:val="0"/>
          <w:color w:val="17151C"/>
          <w:sz w:val="21"/>
        </w:rPr>
        <w:t>a new visitor should understand who is behind Nymbor, why they should trust him, how working together feels, and what to do next - without decoding fancy copy.</w:t>
      </w:r>
    </w:p>
    <w:p>
      <w:pPr>
        <w:pStyle w:val="Heading2"/>
        <w:keepNext/>
      </w:pPr>
      <w:r>
        <w:rPr>
          <w:rFonts w:ascii="Calibri" w:hAnsi="Calibri"/>
          <w:b/>
          <w:caps w:val="0"/>
          <w:color w:val="4D14C8"/>
        </w:rPr>
        <w:t>contact page</w:t>
      </w:r>
    </w:p>
    <w:p>
      <w:pPr>
        <w:pStyle w:val="ListBullet"/>
        <w:spacing w:after="80" w:line="288" w:lineRule="auto"/>
      </w:pPr>
      <w:r>
        <w:rPr>
          <w:rFonts w:ascii="Calibri" w:hAnsi="Calibri"/>
          <w:caps w:val="0"/>
          <w:color w:val="17151C"/>
          <w:sz w:val="21"/>
        </w:rPr>
        <w:t>open with a clear promise: tell us what you're building and we'll reply with the best next step.</w:t>
      </w:r>
    </w:p>
    <w:p>
      <w:pPr>
        <w:pStyle w:val="ListBullet"/>
        <w:spacing w:after="80" w:line="288" w:lineRule="auto"/>
      </w:pPr>
      <w:r>
        <w:rPr>
          <w:rFonts w:ascii="Calibri" w:hAnsi="Calibri"/>
          <w:caps w:val="0"/>
          <w:color w:val="17151C"/>
          <w:sz w:val="21"/>
        </w:rPr>
        <w:t>fields: name, email, company, website/current link, service needed, budget range, ideal timeline, project details, and optional inspiration links.</w:t>
      </w:r>
    </w:p>
    <w:p>
      <w:pPr>
        <w:pStyle w:val="ListBullet"/>
        <w:spacing w:after="80" w:line="288" w:lineRule="auto"/>
      </w:pPr>
      <w:r>
        <w:rPr>
          <w:rFonts w:ascii="Calibri" w:hAnsi="Calibri"/>
          <w:caps w:val="0"/>
          <w:color w:val="17151C"/>
          <w:sz w:val="21"/>
        </w:rPr>
        <w:t>use proper labels, required states, connected field names, privacy consent, spam protection, and keyboard-friendly controls.</w:t>
      </w:r>
    </w:p>
    <w:p>
      <w:pPr>
        <w:pStyle w:val="ListBullet"/>
        <w:spacing w:after="80" w:line="288" w:lineRule="auto"/>
      </w:pPr>
      <w:r>
        <w:rPr>
          <w:rFonts w:ascii="Calibri" w:hAnsi="Calibri"/>
          <w:caps w:val="0"/>
          <w:color w:val="17151C"/>
          <w:sz w:val="21"/>
        </w:rPr>
        <w:t>after submit, show a proper success state with expected reply time; if delivery fails, give a useful error and contact@nymbor.com as backup.</w:t>
      </w:r>
    </w:p>
    <w:p>
      <w:pPr>
        <w:pStyle w:val="ListBullet"/>
        <w:spacing w:after="80" w:line="288" w:lineRule="auto"/>
      </w:pPr>
      <w:r>
        <w:rPr>
          <w:rFonts w:ascii="Calibri" w:hAnsi="Calibri"/>
          <w:caps w:val="0"/>
          <w:color w:val="17151C"/>
          <w:sz w:val="21"/>
        </w:rPr>
        <w:t>test the email notification/backend and record the form conversion event in analytics.</w:t>
      </w:r>
    </w:p>
    <w:p>
      <w:pPr>
        <w:spacing w:before="140" w:after="40"/>
        <w:ind w:left="173" w:right="173"/>
        <w:shd w:fill="E8F5EE"/>
        <w:pBdr>
          <w:left w:val="single" w:sz="18" w:space="10" w:color="176B45"/>
        </w:pBdr>
      </w:pPr>
      <w:r>
        <w:rPr>
          <w:rFonts w:ascii="Calibri" w:hAnsi="Calibri"/>
          <w:b/>
          <w:caps/>
          <w:color w:val="176B45"/>
          <w:sz w:val="17"/>
        </w:rPr>
        <w:t>DONE WHEN...</w:t>
      </w:r>
    </w:p>
    <w:p>
      <w:pPr>
        <w:keepNext/>
        <w:spacing w:before="0" w:after="40"/>
        <w:ind w:left="173" w:right="173"/>
        <w:shd w:fill="E8F5EE"/>
        <w:pBdr>
          <w:left w:val="single" w:sz="18" w:space="10" w:color="176B45"/>
        </w:pBdr>
      </w:pPr>
      <w:r>
        <w:rPr>
          <w:rFonts w:ascii="Calibri" w:hAnsi="Calibri"/>
          <w:b/>
          <w:caps w:val="0"/>
          <w:color w:val="17151C"/>
          <w:sz w:val="28"/>
        </w:rPr>
        <w:t>the form feels easy enough to finish and serious enough to trust.</w:t>
      </w:r>
    </w:p>
    <w:p>
      <w:pPr>
        <w:spacing w:before="0" w:after="140" w:line="283" w:lineRule="auto"/>
        <w:ind w:left="173" w:right="173"/>
        <w:shd w:fill="E8F5EE"/>
        <w:pBdr>
          <w:left w:val="single" w:sz="18" w:space="10" w:color="176B45"/>
        </w:pBdr>
      </w:pPr>
      <w:r>
        <w:rPr>
          <w:rFonts w:ascii="Calibri" w:hAnsi="Calibri"/>
          <w:caps w:val="0"/>
          <w:color w:val="17151C"/>
          <w:sz w:val="21"/>
        </w:rPr>
        <w:t>one complete test reaches the correct inbox, one invalid test shows clear inline guidance, and the user always knows what happens after submitting.</w:t>
      </w:r>
    </w:p>
    <w:p>
      <w:r>
        <w:br w:type="page"/>
      </w:r>
    </w:p>
    <w:p>
      <w:pPr>
        <w:keepNext w:val="0"/>
        <w:spacing w:before="0" w:after="80" w:line="300" w:lineRule="auto"/>
        <w:jc w:val="left"/>
      </w:pPr>
      <w:r>
        <w:rPr>
          <w:rFonts w:ascii="Calibri" w:hAnsi="Calibri"/>
          <w:b/>
          <w:i w:val="0"/>
          <w:caps w:val="0"/>
          <w:color w:val="6D28FF"/>
          <w:sz w:val="17"/>
        </w:rPr>
        <w:t>here's the exact move...</w:t>
      </w:r>
    </w:p>
    <w:p>
      <w:pPr>
        <w:pStyle w:val="Heading1"/>
        <w:keepNext/>
      </w:pPr>
      <w:r>
        <w:rPr>
          <w:rFonts w:ascii="Calibri" w:hAnsi="Calibri"/>
          <w:b/>
          <w:caps w:val="0"/>
          <w:color w:val="4D14C8"/>
        </w:rPr>
        <w:t>i'd close it in this order</w:t>
      </w:r>
    </w:p>
    <w:p>
      <w:pPr>
        <w:keepNext w:val="0"/>
        <w:spacing w:before="0" w:after="240" w:line="300" w:lineRule="auto"/>
        <w:jc w:val="left"/>
      </w:pPr>
      <w:r>
        <w:rPr>
          <w:rFonts w:ascii="Calibri" w:hAnsi="Calibri"/>
          <w:b w:val="0"/>
          <w:i w:val="0"/>
          <w:caps w:val="0"/>
          <w:color w:val="68636F"/>
          <w:sz w:val="21"/>
        </w:rPr>
        <w:t>form + trust first, then search and accessibility, then speed and final QA... that way we're fixing the stuff that can lose real leads before polishing the smaller things.</w:t>
      </w:r>
    </w:p>
    <w:p>
      <w:pPr>
        <w:spacing w:before="100" w:after="40"/>
        <w:ind w:left="173" w:right="173"/>
        <w:shd w:fill="FBFAFD"/>
        <w:pBdr>
          <w:left w:val="single" w:sz="18" w:space="10" w:color="6D28FF"/>
        </w:pBdr>
      </w:pPr>
      <w:r>
        <w:rPr>
          <w:rFonts w:ascii="Calibri" w:hAnsi="Calibri"/>
          <w:b/>
          <w:caps w:val="0"/>
          <w:color w:val="6D28FF"/>
          <w:sz w:val="24"/>
        </w:rPr>
        <w:t xml:space="preserve">01  </w:t>
      </w:r>
      <w:r>
        <w:rPr>
          <w:rFonts w:ascii="Calibri" w:hAnsi="Calibri"/>
          <w:b/>
          <w:caps w:val="0"/>
          <w:color w:val="17151C"/>
          <w:sz w:val="23"/>
        </w:rPr>
        <w:t>make the lead flow real</w:t>
      </w:r>
    </w:p>
    <w:p>
      <w:pPr>
        <w:spacing w:after="120" w:line="276" w:lineRule="auto"/>
        <w:ind w:left="173" w:right="173"/>
        <w:shd w:fill="FBFAFD"/>
        <w:pBdr>
          <w:left w:val="single" w:sz="18" w:space="10" w:color="6D28FF"/>
        </w:pBdr>
      </w:pPr>
      <w:r>
        <w:rPr>
          <w:rFonts w:ascii="Calibri" w:hAnsi="Calibri"/>
          <w:caps w:val="0"/>
          <w:color w:val="68636F"/>
          <w:sz w:val="19"/>
        </w:rPr>
        <w:t>form delivery, validation, clean success/error feedback, spam protection, and every CTA going somewhere useful.</w:t>
      </w:r>
    </w:p>
    <w:p>
      <w:pPr>
        <w:spacing w:before="100" w:after="40"/>
        <w:ind w:left="173" w:right="173"/>
        <w:shd w:fill="FBFAFD"/>
        <w:pBdr>
          <w:left w:val="single" w:sz="18" w:space="10" w:color="6D28FF"/>
        </w:pBdr>
      </w:pPr>
      <w:r>
        <w:rPr>
          <w:rFonts w:ascii="Calibri" w:hAnsi="Calibri"/>
          <w:b/>
          <w:caps w:val="0"/>
          <w:color w:val="6D28FF"/>
          <w:sz w:val="24"/>
        </w:rPr>
        <w:t xml:space="preserve">02  </w:t>
      </w:r>
      <w:r>
        <w:rPr>
          <w:rFonts w:ascii="Calibri" w:hAnsi="Calibri"/>
          <w:b/>
          <w:caps w:val="0"/>
          <w:color w:val="17151C"/>
          <w:sz w:val="23"/>
        </w:rPr>
        <w:t>make the proof feel undeniable</w:t>
      </w:r>
    </w:p>
    <w:p>
      <w:pPr>
        <w:spacing w:after="120" w:line="276" w:lineRule="auto"/>
        <w:ind w:left="173" w:right="173"/>
        <w:shd w:fill="FBFAFD"/>
        <w:pBdr>
          <w:left w:val="single" w:sz="18" w:space="10" w:color="6D28FF"/>
        </w:pBdr>
      </w:pPr>
      <w:r>
        <w:rPr>
          <w:rFonts w:ascii="Calibri" w:hAnsi="Calibri"/>
          <w:caps w:val="0"/>
          <w:color w:val="68636F"/>
          <w:sz w:val="19"/>
        </w:rPr>
        <w:t>approved testimonials, privacy, real social profiles, and no big claim sitting there without evidence.</w:t>
      </w:r>
    </w:p>
    <w:p>
      <w:pPr>
        <w:spacing w:before="100" w:after="40"/>
        <w:ind w:left="173" w:right="173"/>
        <w:shd w:fill="FBFAFD"/>
        <w:pBdr>
          <w:left w:val="single" w:sz="18" w:space="10" w:color="6D28FF"/>
        </w:pBdr>
      </w:pPr>
      <w:r>
        <w:rPr>
          <w:rFonts w:ascii="Calibri" w:hAnsi="Calibri"/>
          <w:b/>
          <w:caps w:val="0"/>
          <w:color w:val="6D28FF"/>
          <w:sz w:val="24"/>
        </w:rPr>
        <w:t xml:space="preserve">03  </w:t>
      </w:r>
      <w:r>
        <w:rPr>
          <w:rFonts w:ascii="Calibri" w:hAnsi="Calibri"/>
          <w:b/>
          <w:caps w:val="0"/>
          <w:color w:val="17151C"/>
          <w:sz w:val="23"/>
        </w:rPr>
        <w:t>make google + measurement understand the site</w:t>
      </w:r>
    </w:p>
    <w:p>
      <w:pPr>
        <w:spacing w:after="120" w:line="276" w:lineRule="auto"/>
        <w:ind w:left="173" w:right="173"/>
        <w:shd w:fill="FBFAFD"/>
        <w:pBdr>
          <w:left w:val="single" w:sz="18" w:space="10" w:color="6D28FF"/>
        </w:pBdr>
      </w:pPr>
      <w:r>
        <w:rPr>
          <w:rFonts w:ascii="Calibri" w:hAnsi="Calibri"/>
          <w:caps w:val="0"/>
          <w:color w:val="68636F"/>
          <w:sz w:val="19"/>
        </w:rPr>
        <w:t>search console, sitemap, robots, canonicals, unique metadata, clean headings, social previews, schema, GA4/PostHog, and CTA + form events.</w:t>
      </w:r>
    </w:p>
    <w:p>
      <w:pPr>
        <w:spacing w:before="100" w:after="40"/>
        <w:ind w:left="173" w:right="173"/>
        <w:shd w:fill="FBFAFD"/>
        <w:pBdr>
          <w:left w:val="single" w:sz="18" w:space="10" w:color="6D28FF"/>
        </w:pBdr>
      </w:pPr>
      <w:r>
        <w:rPr>
          <w:rFonts w:ascii="Calibri" w:hAnsi="Calibri"/>
          <w:b/>
          <w:caps w:val="0"/>
          <w:color w:val="6D28FF"/>
          <w:sz w:val="24"/>
        </w:rPr>
        <w:t xml:space="preserve">04  </w:t>
      </w:r>
      <w:r>
        <w:rPr>
          <w:rFonts w:ascii="Calibri" w:hAnsi="Calibri"/>
          <w:b/>
          <w:caps w:val="0"/>
          <w:color w:val="17151C"/>
          <w:sz w:val="23"/>
        </w:rPr>
        <w:t>make the interactions work for everyone</w:t>
      </w:r>
    </w:p>
    <w:p>
      <w:pPr>
        <w:spacing w:after="120" w:line="276" w:lineRule="auto"/>
        <w:ind w:left="173" w:right="173"/>
        <w:shd w:fill="FBFAFD"/>
        <w:pBdr>
          <w:left w:val="single" w:sz="18" w:space="10" w:color="6D28FF"/>
        </w:pBdr>
      </w:pPr>
      <w:r>
        <w:rPr>
          <w:rFonts w:ascii="Calibri" w:hAnsi="Calibri"/>
          <w:caps w:val="0"/>
          <w:color w:val="68636F"/>
          <w:sz w:val="19"/>
        </w:rPr>
        <w:t>keyboard-friendly FAQ, a proper mobile menu, visible focus, comfortable tap targets, alt text, and a skip link.</w:t>
      </w:r>
    </w:p>
    <w:p>
      <w:pPr>
        <w:spacing w:before="100" w:after="40"/>
        <w:ind w:left="173" w:right="173"/>
        <w:shd w:fill="FBFAFD"/>
        <w:pBdr>
          <w:left w:val="single" w:sz="18" w:space="10" w:color="6D28FF"/>
        </w:pBdr>
      </w:pPr>
      <w:r>
        <w:rPr>
          <w:rFonts w:ascii="Calibri" w:hAnsi="Calibri"/>
          <w:b/>
          <w:caps w:val="0"/>
          <w:color w:val="6D28FF"/>
          <w:sz w:val="24"/>
        </w:rPr>
        <w:t xml:space="preserve">05  </w:t>
      </w:r>
      <w:r>
        <w:rPr>
          <w:rFonts w:ascii="Calibri" w:hAnsi="Calibri"/>
          <w:b/>
          <w:caps w:val="0"/>
          <w:color w:val="17151C"/>
          <w:sz w:val="23"/>
        </w:rPr>
        <w:t>then do the final speed + device pass</w:t>
      </w:r>
    </w:p>
    <w:p>
      <w:pPr>
        <w:spacing w:after="120" w:line="276" w:lineRule="auto"/>
        <w:ind w:left="173" w:right="173"/>
        <w:shd w:fill="FBFAFD"/>
        <w:pBdr>
          <w:left w:val="single" w:sz="18" w:space="10" w:color="6D28FF"/>
        </w:pBdr>
      </w:pPr>
      <w:r>
        <w:rPr>
          <w:rFonts w:ascii="Calibri" w:hAnsi="Calibri"/>
          <w:caps w:val="0"/>
          <w:color w:val="68636F"/>
          <w:sz w:val="19"/>
        </w:rPr>
        <w:t>smart media loading, lighthouse/webpagetest, analytics events, real browser checks, and one last sign-off together.</w:t>
      </w:r>
    </w:p>
    <w:p>
      <w:pPr>
        <w:pStyle w:val="Heading2"/>
        <w:keepNext/>
      </w:pPr>
      <w:r>
        <w:rPr>
          <w:rFonts w:ascii="Calibri" w:hAnsi="Calibri"/>
          <w:b/>
          <w:caps w:val="0"/>
          <w:color w:val="4D14C8"/>
        </w:rPr>
        <w:t>we're ready when...</w:t>
      </w:r>
    </w:p>
    <w:p>
      <w:pPr>
        <w:pStyle w:val="ListBullet"/>
        <w:spacing w:after="80" w:line="288" w:lineRule="auto"/>
      </w:pPr>
      <w:r>
        <w:rPr>
          <w:rFonts w:ascii="Calibri" w:hAnsi="Calibri"/>
          <w:caps w:val="0"/>
          <w:color w:val="17151C"/>
          <w:sz w:val="21"/>
        </w:rPr>
        <w:t>one real enquiry reaches the right inbox and empty/invalid forms explain what went wrong.</w:t>
      </w:r>
    </w:p>
    <w:p>
      <w:pPr>
        <w:pStyle w:val="ListBullet"/>
        <w:spacing w:after="80" w:line="288" w:lineRule="auto"/>
      </w:pPr>
      <w:r>
        <w:rPr>
          <w:rFonts w:ascii="Calibri" w:hAnsi="Calibri"/>
          <w:caps w:val="0"/>
          <w:color w:val="17151C"/>
          <w:sz w:val="21"/>
        </w:rPr>
        <w:t>there isn't a single visible button or link going to #, a missing page, or the wrong destination.</w:t>
      </w:r>
    </w:p>
    <w:p>
      <w:pPr>
        <w:pStyle w:val="ListBullet"/>
        <w:spacing w:after="80" w:line="288" w:lineRule="auto"/>
      </w:pPr>
      <w:r>
        <w:rPr>
          <w:rFonts w:ascii="Calibri" w:hAnsi="Calibri"/>
          <w:caps w:val="0"/>
          <w:color w:val="17151C"/>
          <w:sz w:val="21"/>
        </w:rPr>
        <w:t>privacy, robots.txt, and sitemap.xml are live and checked.</w:t>
      </w:r>
    </w:p>
    <w:p>
      <w:pPr>
        <w:pStyle w:val="ListBullet"/>
        <w:spacing w:after="80" w:line="288" w:lineRule="auto"/>
      </w:pPr>
      <w:r>
        <w:rPr>
          <w:rFonts w:ascii="Calibri" w:hAnsi="Calibri"/>
          <w:caps w:val="0"/>
          <w:color w:val="17151C"/>
          <w:sz w:val="21"/>
        </w:rPr>
        <w:t>every key page has one H1, its own metadata, a canonical, and a social preview that actually looks intentional.</w:t>
      </w:r>
    </w:p>
    <w:p>
      <w:pPr>
        <w:pStyle w:val="ListBullet"/>
        <w:spacing w:after="80" w:line="288" w:lineRule="auto"/>
      </w:pPr>
      <w:r>
        <w:rPr>
          <w:rFonts w:ascii="Calibri" w:hAnsi="Calibri"/>
          <w:caps w:val="0"/>
          <w:color w:val="17151C"/>
          <w:sz w:val="21"/>
        </w:rPr>
        <w:t>the whole journey works with keyboard only, plus current iphone safari, android chrome, and the main desktop browsers.</w:t>
      </w:r>
    </w:p>
    <w:p>
      <w:pPr>
        <w:pStyle w:val="ListBullet"/>
        <w:spacing w:after="80" w:line="288" w:lineRule="auto"/>
      </w:pPr>
      <w:r>
        <w:rPr>
          <w:rFonts w:ascii="Calibri" w:hAnsi="Calibri"/>
          <w:caps w:val="0"/>
          <w:color w:val="17151C"/>
          <w:sz w:val="21"/>
        </w:rPr>
        <w:t>mobile performance hits the agreed core web vitals target and analytics capture the main conversion events.</w:t>
      </w:r>
    </w:p>
    <w:p>
      <w:pPr>
        <w:pStyle w:val="ListBullet"/>
        <w:spacing w:after="80" w:line="288" w:lineRule="auto"/>
      </w:pPr>
      <w:r>
        <w:rPr>
          <w:rFonts w:ascii="Calibri" w:hAnsi="Calibri"/>
          <w:caps w:val="0"/>
          <w:color w:val="17151C"/>
          <w:sz w:val="21"/>
        </w:rPr>
        <w:t>google search console is connected, and contact@nymbor.com has SPF, DKIM, and DMARC set up so form replies don't disappear into spam.</w:t>
      </w:r>
    </w:p>
    <w:p>
      <w:pPr>
        <w:pStyle w:val="ListBullet"/>
        <w:spacing w:after="80" w:line="288" w:lineRule="auto"/>
      </w:pPr>
      <w:r>
        <w:rPr>
          <w:rFonts w:ascii="Calibri" w:hAnsi="Calibri"/>
          <w:caps w:val="0"/>
          <w:color w:val="17151C"/>
          <w:sz w:val="21"/>
        </w:rPr>
        <w:t>real-device checks pass at 390 x 844, 430 x 932, 768 x 1024, and 1440 desktop - including hero line breaks, sticky work, forms, autoplay, no horizontal overflow, and reduced motion.</w:t>
      </w:r>
    </w:p>
    <w:p>
      <w:pPr>
        <w:pStyle w:val="ListBullet"/>
        <w:spacing w:after="80" w:line="288" w:lineRule="auto"/>
      </w:pPr>
      <w:r>
        <w:rPr>
          <w:rFonts w:ascii="Calibri" w:hAnsi="Calibri"/>
          <w:caps w:val="0"/>
          <w:color w:val="17151C"/>
          <w:sz w:val="21"/>
        </w:rPr>
        <w:t>founder, design, and development do one final production pass together... no handoff gaps at the finish line.</w:t>
      </w:r>
    </w:p>
    <w:p>
      <w:pPr>
        <w:spacing w:before="140" w:after="40"/>
        <w:ind w:left="173" w:right="173"/>
        <w:shd w:fill="E8F5EE"/>
        <w:pBdr>
          <w:left w:val="single" w:sz="18" w:space="10" w:color="176B45"/>
        </w:pBdr>
      </w:pPr>
      <w:r>
        <w:rPr>
          <w:rFonts w:ascii="Calibri" w:hAnsi="Calibri"/>
          <w:b/>
          <w:caps/>
          <w:color w:val="176B45"/>
          <w:sz w:val="17"/>
        </w:rPr>
        <w:t>MY FINAL TAKE</w:t>
      </w:r>
    </w:p>
    <w:p>
      <w:pPr>
        <w:keepNext/>
        <w:spacing w:before="0" w:after="40"/>
        <w:ind w:left="173" w:right="173"/>
        <w:shd w:fill="E8F5EE"/>
        <w:pBdr>
          <w:left w:val="single" w:sz="18" w:space="10" w:color="176B45"/>
        </w:pBdr>
      </w:pPr>
      <w:r>
        <w:rPr>
          <w:rFonts w:ascii="Calibri" w:hAnsi="Calibri"/>
          <w:b/>
          <w:caps w:val="0"/>
          <w:color w:val="17151C"/>
          <w:sz w:val="28"/>
        </w:rPr>
        <w:t>launch when these are closed... not just because the date arrived.</w:t>
      </w:r>
    </w:p>
    <w:p>
      <w:pPr>
        <w:spacing w:before="0" w:after="140" w:line="283" w:lineRule="auto"/>
        <w:ind w:left="173" w:right="173"/>
        <w:shd w:fill="E8F5EE"/>
        <w:pBdr>
          <w:left w:val="single" w:sz="18" w:space="10" w:color="176B45"/>
        </w:pBdr>
      </w:pPr>
      <w:r>
        <w:rPr>
          <w:rFonts w:ascii="Calibri" w:hAnsi="Calibri"/>
          <w:caps w:val="0"/>
          <w:color w:val="17151C"/>
          <w:sz w:val="21"/>
        </w:rPr>
        <w:t>nymbor doesn't need another redesign. it needs one focused finishing pass so the live experience finally matches how good the brand already looks.</w:t>
      </w:r>
    </w:p>
    <w:p>
      <w:pPr>
        <w:pStyle w:val="Heading2"/>
        <w:keepNext/>
      </w:pPr>
      <w:r>
        <w:rPr>
          <w:rFonts w:ascii="Calibri" w:hAnsi="Calibri"/>
          <w:b/>
          <w:caps w:val="0"/>
          <w:color w:val="4D14C8"/>
        </w:rPr>
        <w:t>what i checked...</w:t>
      </w:r>
    </w:p>
    <w:p>
      <w:pPr>
        <w:keepNext w:val="0"/>
        <w:spacing w:before="0" w:after="80" w:line="300" w:lineRule="auto"/>
        <w:jc w:val="left"/>
      </w:pPr>
      <w:r>
        <w:rPr>
          <w:rFonts w:ascii="Calibri" w:hAnsi="Calibri"/>
          <w:b w:val="0"/>
          <w:i w:val="0"/>
          <w:caps w:val="0"/>
          <w:color w:val="68636F"/>
          <w:sz w:val="19"/>
        </w:rPr>
        <w:t>i went through the homepage, about, works, services, contact, all three service pages, five case studies, the mobile menu, form behavior, videos, page metadata, 404 behavior, indexing files, and the responsive layouts on desktop + mobile widths.</w:t>
      </w:r>
    </w:p>
    <w:p>
      <w:pPr>
        <w:keepNext w:val="0"/>
        <w:spacing w:before="0" w:after="0" w:line="300" w:lineRule="auto"/>
        <w:jc w:val="left"/>
      </w:pPr>
      <w:r>
        <w:rPr>
          <w:rFonts w:ascii="Calibri" w:hAnsi="Calibri"/>
          <w:b w:val="0"/>
          <w:i w:val="0"/>
          <w:caps w:val="0"/>
          <w:color w:val="68636F"/>
          <w:sz w:val="18"/>
        </w:rPr>
        <w:t xml:space="preserve">site: </w:t>
      </w:r>
      <w:hyperlink r:id="rId11">
        <w:r>
          <w:rPr>
            <w:color w:val="4D14C8"/>
            <w:u w:val="single"/>
          </w:rPr>
          <w:t>nymbor.com</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aps w:val="0"/>
        <w:color w:val="68636F"/>
        <w:sz w:val="16"/>
      </w:rPr>
      <w:t xml:space="preserve">private working doc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Calibri" w:hAnsi="Calibri"/>
        <w:b/>
        <w:caps w:val="0"/>
        <w:color w:val="68636F"/>
        <w:sz w:val="16"/>
      </w:rPr>
      <w:t>nymbor  /  before we launch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15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4D14C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4D14C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15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ymb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Nymbor - Before We Launch - V2 Updated</dc:title>
  <dc:subject>An honest website launch check</dc:subject>
  <dc:creator>Independent Quality Review</dc:creator>
  <cp:keywords>Nymbor, website audit, launch readiness, UX, SEO,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