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C52" w:rsidRDefault="009546AE">
      <w:r>
        <w:t>Tugas Pemograman Kriptografi : Membuat XTS-AES</w:t>
      </w:r>
      <w:bookmarkStart w:id="0" w:name="_GoBack"/>
      <w:bookmarkEnd w:id="0"/>
    </w:p>
    <w:sectPr w:rsidR="00D3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52"/>
    <w:rsid w:val="009546AE"/>
    <w:rsid w:val="00D30C52"/>
    <w:rsid w:val="00E6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EAD2"/>
  <w15:chartTrackingRefBased/>
  <w15:docId w15:val="{11720AB7-7450-466C-8266-B57C06A1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Keumala Anggraini</dc:creator>
  <cp:keywords/>
  <dc:description/>
  <cp:lastModifiedBy> </cp:lastModifiedBy>
  <cp:revision>2</cp:revision>
  <dcterms:created xsi:type="dcterms:W3CDTF">2018-04-21T08:16:00Z</dcterms:created>
  <dcterms:modified xsi:type="dcterms:W3CDTF">2018-04-21T15:24:00Z</dcterms:modified>
</cp:coreProperties>
</file>