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FE519" w14:textId="2B40456B" w:rsidR="00782609" w:rsidRPr="00782609" w:rsidRDefault="00782609" w:rsidP="00782609">
      <w:pPr>
        <w:tabs>
          <w:tab w:val="left" w:pos="510"/>
          <w:tab w:val="right" w:pos="7065"/>
        </w:tabs>
        <w:jc w:val="both"/>
        <w:rPr>
          <w:b/>
          <w:bCs/>
          <w:sz w:val="28"/>
          <w:szCs w:val="28"/>
        </w:rPr>
      </w:pPr>
      <w:r w:rsidRPr="00782609">
        <w:rPr>
          <w:rFonts w:ascii="Arial" w:hAnsi="Arial" w:cs="Arial"/>
          <w:b/>
          <w:bCs/>
          <w:noProof/>
          <w:sz w:val="28"/>
          <w:szCs w:val="28"/>
        </w:rPr>
        <w:drawing>
          <wp:anchor distT="0" distB="0" distL="114300" distR="114300" simplePos="0" relativeHeight="251659264" behindDoc="0" locked="0" layoutInCell="0" allowOverlap="1" wp14:anchorId="219A5933" wp14:editId="60C8C8F6">
            <wp:simplePos x="0" y="0"/>
            <wp:positionH relativeFrom="margin">
              <wp:posOffset>4772025</wp:posOffset>
            </wp:positionH>
            <wp:positionV relativeFrom="paragraph">
              <wp:posOffset>2540</wp:posOffset>
            </wp:positionV>
            <wp:extent cx="1790700" cy="932180"/>
            <wp:effectExtent l="0" t="0" r="0" b="0"/>
            <wp:wrapSquare wrapText="bothSides" distT="0" distB="0" distL="114300" distR="114300"/>
            <wp:docPr id="1" name="image01.png" descr="workday1"/>
            <wp:cNvGraphicFramePr/>
            <a:graphic xmlns:a="http://schemas.openxmlformats.org/drawingml/2006/main">
              <a:graphicData uri="http://schemas.openxmlformats.org/drawingml/2006/picture">
                <pic:pic xmlns:pic="http://schemas.openxmlformats.org/drawingml/2006/picture">
                  <pic:nvPicPr>
                    <pic:cNvPr id="0" name="image01.png" descr="workday1"/>
                    <pic:cNvPicPr preferRelativeResize="0"/>
                  </pic:nvPicPr>
                  <pic:blipFill>
                    <a:blip r:embed="rId5" cstate="print"/>
                    <a:srcRect/>
                    <a:stretch>
                      <a:fillRect/>
                    </a:stretch>
                  </pic:blipFill>
                  <pic:spPr>
                    <a:xfrm>
                      <a:off x="0" y="0"/>
                      <a:ext cx="1790700" cy="932180"/>
                    </a:xfrm>
                    <a:prstGeom prst="rect">
                      <a:avLst/>
                    </a:prstGeom>
                    <a:ln/>
                  </pic:spPr>
                </pic:pic>
              </a:graphicData>
            </a:graphic>
          </wp:anchor>
        </w:drawing>
      </w:r>
      <w:r w:rsidRPr="00782609">
        <w:rPr>
          <w:b/>
          <w:bCs/>
          <w:sz w:val="28"/>
          <w:szCs w:val="28"/>
        </w:rPr>
        <w:t>David Caddick</w:t>
      </w:r>
    </w:p>
    <w:p w14:paraId="7AAB2958" w14:textId="77777777" w:rsidR="00782609" w:rsidRDefault="00782609" w:rsidP="00782609">
      <w:pPr>
        <w:tabs>
          <w:tab w:val="left" w:pos="510"/>
          <w:tab w:val="right" w:pos="7065"/>
        </w:tabs>
        <w:jc w:val="both"/>
        <w:rPr>
          <w:b/>
          <w:bCs/>
        </w:rPr>
      </w:pPr>
      <w:r w:rsidRPr="00782609">
        <w:rPr>
          <w:b/>
          <w:bCs/>
        </w:rPr>
        <w:t>WORKDAY CONSULTANT</w:t>
      </w:r>
    </w:p>
    <w:p w14:paraId="0DE5ADB4" w14:textId="77777777" w:rsidR="00782609" w:rsidRDefault="00782609" w:rsidP="00782609">
      <w:pPr>
        <w:tabs>
          <w:tab w:val="left" w:pos="510"/>
          <w:tab w:val="right" w:pos="7065"/>
        </w:tabs>
        <w:jc w:val="both"/>
        <w:rPr>
          <w:rFonts w:ascii="Segoe UI" w:hAnsi="Segoe UI" w:cs="Segoe UI"/>
          <w:sz w:val="21"/>
          <w:szCs w:val="21"/>
          <w:shd w:val="clear" w:color="auto" w:fill="FFFFFF"/>
        </w:rPr>
      </w:pPr>
      <w:r>
        <w:t xml:space="preserve">Gmail: </w:t>
      </w:r>
      <w:hyperlink r:id="rId6" w:history="1">
        <w:r w:rsidRPr="00621768">
          <w:rPr>
            <w:rStyle w:val="Hyperlink"/>
            <w:rFonts w:ascii="Segoe UI" w:hAnsi="Segoe UI" w:cs="Segoe UI"/>
            <w:sz w:val="21"/>
            <w:szCs w:val="21"/>
            <w:shd w:val="clear" w:color="auto" w:fill="FFFFFF"/>
          </w:rPr>
          <w:t>david.caddik@gmail.com</w:t>
        </w:r>
      </w:hyperlink>
    </w:p>
    <w:p w14:paraId="3A30EF60" w14:textId="77777777" w:rsidR="00E5699D" w:rsidRDefault="00782609" w:rsidP="00782609">
      <w:pPr>
        <w:tabs>
          <w:tab w:val="left" w:pos="510"/>
          <w:tab w:val="right" w:pos="7065"/>
        </w:tabs>
        <w:jc w:val="both"/>
        <w:rPr>
          <w:rFonts w:ascii="Arial" w:eastAsia="Tahoma" w:hAnsi="Arial" w:cs="Arial"/>
          <w:b/>
          <w:bCs/>
          <w:sz w:val="22"/>
          <w:szCs w:val="22"/>
        </w:rPr>
      </w:pPr>
      <w:r w:rsidRPr="00782609">
        <w:rPr>
          <w:rFonts w:ascii="Arial" w:eastAsia="Tahoma" w:hAnsi="Arial" w:cs="Arial"/>
          <w:b/>
          <w:bCs/>
          <w:sz w:val="22"/>
          <w:szCs w:val="22"/>
        </w:rPr>
        <w:t>PROFESSIONAL SUMMARY</w:t>
      </w:r>
    </w:p>
    <w:p w14:paraId="157A11B1" w14:textId="77777777" w:rsidR="00E5699D" w:rsidRDefault="00E5699D" w:rsidP="00E5699D">
      <w:pPr>
        <w:pStyle w:val="BodyText"/>
        <w:spacing w:before="73" w:line="290" w:lineRule="auto"/>
        <w:ind w:left="120"/>
      </w:pPr>
      <w:r>
        <w:t>Certified workday consultant with experience in workday HCM and Finance Implementation, Development, Production support.</w:t>
      </w:r>
    </w:p>
    <w:p w14:paraId="07057458" w14:textId="77777777" w:rsidR="00E5699D" w:rsidRDefault="00E5699D" w:rsidP="00E5699D">
      <w:pPr>
        <w:pStyle w:val="BodyText"/>
        <w:spacing w:line="290" w:lineRule="auto"/>
        <w:ind w:left="120"/>
      </w:pPr>
      <w:r>
        <w:t xml:space="preserve">Involved in Workday Data Conversions, </w:t>
      </w:r>
      <w:proofErr w:type="gramStart"/>
      <w:r>
        <w:t>Upgrades</w:t>
      </w:r>
      <w:proofErr w:type="gramEnd"/>
      <w:r>
        <w:t xml:space="preserve"> and configuration changes in variety of modules. Developed Custom Integration, Packaged Integration and Studio Integration.</w:t>
      </w:r>
    </w:p>
    <w:p w14:paraId="774CFA8E" w14:textId="77777777" w:rsidR="00E5699D" w:rsidRDefault="00E5699D" w:rsidP="00E5699D">
      <w:pPr>
        <w:pStyle w:val="BodyText"/>
        <w:spacing w:line="290" w:lineRule="auto"/>
        <w:ind w:left="120" w:right="101"/>
        <w:jc w:val="both"/>
      </w:pPr>
      <w:r>
        <w:t>Data</w:t>
      </w:r>
      <w:r>
        <w:rPr>
          <w:spacing w:val="-5"/>
        </w:rPr>
        <w:t xml:space="preserve"> </w:t>
      </w:r>
      <w:r>
        <w:t>Migration</w:t>
      </w:r>
      <w:r>
        <w:rPr>
          <w:spacing w:val="-4"/>
        </w:rPr>
        <w:t xml:space="preserve"> </w:t>
      </w:r>
      <w:r>
        <w:t>through</w:t>
      </w:r>
      <w:r>
        <w:rPr>
          <w:spacing w:val="-5"/>
        </w:rPr>
        <w:t xml:space="preserve"> </w:t>
      </w:r>
      <w:r>
        <w:t>I Load</w:t>
      </w:r>
      <w:r>
        <w:rPr>
          <w:spacing w:val="-4"/>
        </w:rPr>
        <w:t xml:space="preserve"> </w:t>
      </w:r>
      <w:r>
        <w:t>and</w:t>
      </w:r>
      <w:r>
        <w:rPr>
          <w:spacing w:val="-4"/>
        </w:rPr>
        <w:t xml:space="preserve"> </w:t>
      </w:r>
      <w:r>
        <w:t>spreadsheets. Building</w:t>
      </w:r>
      <w:r>
        <w:rPr>
          <w:spacing w:val="-5"/>
        </w:rPr>
        <w:t xml:space="preserve"> </w:t>
      </w:r>
      <w:r>
        <w:t>Custom</w:t>
      </w:r>
      <w:r>
        <w:rPr>
          <w:spacing w:val="-4"/>
        </w:rPr>
        <w:t xml:space="preserve"> </w:t>
      </w:r>
      <w:r>
        <w:t>Report,</w:t>
      </w:r>
      <w:r>
        <w:rPr>
          <w:spacing w:val="-4"/>
        </w:rPr>
        <w:t xml:space="preserve"> </w:t>
      </w:r>
      <w:r>
        <w:t>Calculated</w:t>
      </w:r>
      <w:r>
        <w:rPr>
          <w:spacing w:val="-5"/>
        </w:rPr>
        <w:t xml:space="preserve"> </w:t>
      </w:r>
      <w:r>
        <w:t>Fields,</w:t>
      </w:r>
      <w:r>
        <w:rPr>
          <w:spacing w:val="-4"/>
        </w:rPr>
        <w:t xml:space="preserve"> </w:t>
      </w:r>
      <w:r>
        <w:t>and</w:t>
      </w:r>
      <w:r>
        <w:rPr>
          <w:spacing w:val="-4"/>
        </w:rPr>
        <w:t xml:space="preserve"> </w:t>
      </w:r>
      <w:r>
        <w:t>configuring</w:t>
      </w:r>
      <w:r>
        <w:rPr>
          <w:spacing w:val="-5"/>
        </w:rPr>
        <w:t xml:space="preserve"> </w:t>
      </w:r>
      <w:r>
        <w:t>studio integrations using workday delivered web services. Defines Test Strategy and Test Approach. Manages the overall test project plan, time tracking, defect management, issue resolution, and risk</w:t>
      </w:r>
      <w:r>
        <w:rPr>
          <w:spacing w:val="-20"/>
        </w:rPr>
        <w:t xml:space="preserve"> </w:t>
      </w:r>
      <w:r>
        <w:t>management.</w:t>
      </w:r>
    </w:p>
    <w:p w14:paraId="57B5E3FC" w14:textId="5F350854" w:rsidR="00782609" w:rsidRDefault="00E5699D" w:rsidP="00E5699D">
      <w:pPr>
        <w:tabs>
          <w:tab w:val="left" w:pos="510"/>
          <w:tab w:val="right" w:pos="7065"/>
        </w:tabs>
        <w:jc w:val="both"/>
        <w:rPr>
          <w:rFonts w:ascii="Arial" w:eastAsia="Tahoma" w:hAnsi="Arial" w:cs="Arial"/>
          <w:b/>
          <w:bCs/>
          <w:sz w:val="22"/>
          <w:szCs w:val="22"/>
        </w:rPr>
      </w:pPr>
      <w:r>
        <w:t>Expertise in SQL, Eclipse, XML, XSLT, and Web Services technologies</w:t>
      </w:r>
      <w:r w:rsidR="00782609" w:rsidRPr="00782609">
        <w:rPr>
          <w:b/>
          <w:bCs/>
        </w:rPr>
        <w:tab/>
      </w:r>
      <w:r w:rsidR="00782609" w:rsidRPr="00782609">
        <w:rPr>
          <w:b/>
          <w:bCs/>
        </w:rPr>
        <w:tab/>
      </w:r>
    </w:p>
    <w:p w14:paraId="362E2DB6" w14:textId="77777777" w:rsidR="00782609" w:rsidRPr="00463CB7" w:rsidRDefault="00782609" w:rsidP="00782609">
      <w:pPr>
        <w:tabs>
          <w:tab w:val="center" w:pos="4680"/>
          <w:tab w:val="right" w:pos="9360"/>
        </w:tabs>
        <w:spacing w:after="0" w:line="240" w:lineRule="auto"/>
        <w:rPr>
          <w:rFonts w:ascii="Arial" w:hAnsi="Arial" w:cs="Arial"/>
        </w:rPr>
      </w:pPr>
      <w:r w:rsidRPr="00463CB7">
        <w:rPr>
          <w:rFonts w:ascii="Arial" w:eastAsia="Tahoma" w:hAnsi="Arial" w:cs="Arial"/>
          <w:b/>
          <w:color w:val="222222"/>
          <w:u w:val="single"/>
        </w:rPr>
        <w:t>Professional Snapshot:</w:t>
      </w:r>
    </w:p>
    <w:p w14:paraId="60D7142F" w14:textId="77777777" w:rsidR="00782609" w:rsidRDefault="00782609" w:rsidP="00782609"/>
    <w:p w14:paraId="08BFF241" w14:textId="5F735A10"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eastAsia="Tahoma" w:hAnsi="Arial" w:cs="Arial"/>
          <w:color w:val="222222"/>
        </w:rPr>
        <w:t xml:space="preserve">Over </w:t>
      </w:r>
      <w:r>
        <w:rPr>
          <w:rFonts w:ascii="Arial" w:eastAsia="Tahoma" w:hAnsi="Arial" w:cs="Arial"/>
          <w:color w:val="222222"/>
        </w:rPr>
        <w:t>Six</w:t>
      </w:r>
      <w:r w:rsidRPr="00463CB7">
        <w:rPr>
          <w:rFonts w:ascii="Arial" w:eastAsia="Tahoma" w:hAnsi="Arial" w:cs="Arial"/>
          <w:color w:val="222222"/>
        </w:rPr>
        <w:t xml:space="preserve"> years of IT experience, which includes extensive experience in Workday implementation and Two years’ experience in PeopleSoft.</w:t>
      </w:r>
    </w:p>
    <w:p w14:paraId="46BD66B4"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hAnsi="Arial" w:cs="Arial"/>
          <w:color w:val="222222"/>
        </w:rPr>
        <w:t xml:space="preserve">Hands-on experience with configuring and implementing </w:t>
      </w:r>
      <w:r w:rsidRPr="00463CB7">
        <w:rPr>
          <w:rFonts w:ascii="Arial" w:hAnsi="Arial" w:cs="Arial"/>
          <w:b/>
          <w:bCs/>
          <w:color w:val="222222"/>
        </w:rPr>
        <w:t>Workday Financials</w:t>
      </w:r>
      <w:r w:rsidRPr="00463CB7">
        <w:rPr>
          <w:rFonts w:ascii="Arial" w:hAnsi="Arial" w:cs="Arial"/>
          <w:color w:val="222222"/>
        </w:rPr>
        <w:t xml:space="preserve"> functional modules such as General Ledger, Accounts Payable, Accounts Receivable, Asset Management, Cash Management, Procurement, Expenses, Financial Reporting, and Budgeting, as well as integrating these modules with other functional areas such as Workday HCM and Payroll.</w:t>
      </w:r>
    </w:p>
    <w:p w14:paraId="6B19DEFB"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hAnsi="Arial" w:cs="Arial"/>
          <w:color w:val="222222"/>
        </w:rPr>
        <w:t xml:space="preserve">Proven ability to design and optimize </w:t>
      </w:r>
      <w:r w:rsidRPr="00463CB7">
        <w:rPr>
          <w:rFonts w:ascii="Arial" w:hAnsi="Arial" w:cs="Arial"/>
          <w:b/>
          <w:bCs/>
          <w:color w:val="222222"/>
        </w:rPr>
        <w:t>financial business processes</w:t>
      </w:r>
      <w:r w:rsidRPr="00463CB7">
        <w:rPr>
          <w:rFonts w:ascii="Arial" w:hAnsi="Arial" w:cs="Arial"/>
          <w:color w:val="222222"/>
        </w:rPr>
        <w:t>, create custom reports using Workday Report Writer and Prism Analytics, build and maintain integrations using Workday EIB and Web Services, and perform system testing and validation.</w:t>
      </w:r>
    </w:p>
    <w:p w14:paraId="5A8C29FC"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hAnsi="Arial" w:cs="Arial"/>
          <w:color w:val="222222"/>
        </w:rPr>
        <w:t xml:space="preserve">Strong </w:t>
      </w:r>
      <w:r w:rsidRPr="00463CB7">
        <w:rPr>
          <w:rFonts w:ascii="Arial" w:hAnsi="Arial" w:cs="Arial"/>
          <w:b/>
          <w:bCs/>
          <w:color w:val="222222"/>
        </w:rPr>
        <w:t>cross-functional</w:t>
      </w:r>
      <w:r w:rsidRPr="00463CB7">
        <w:rPr>
          <w:rFonts w:ascii="Arial" w:hAnsi="Arial" w:cs="Arial"/>
          <w:color w:val="222222"/>
        </w:rPr>
        <w:t xml:space="preserve"> collaboration and project management skills with experience managing end-to-end Workday Financials implementation projects from inception to post-go-live support.</w:t>
      </w:r>
    </w:p>
    <w:p w14:paraId="4E338A7A"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hAnsi="Arial" w:cs="Arial"/>
          <w:color w:val="222222"/>
        </w:rPr>
        <w:t xml:space="preserve">System testing and validation experience, including hands-on experience with </w:t>
      </w:r>
      <w:r w:rsidRPr="00463CB7">
        <w:rPr>
          <w:rFonts w:ascii="Arial" w:hAnsi="Arial" w:cs="Arial"/>
          <w:b/>
          <w:bCs/>
          <w:color w:val="222222"/>
        </w:rPr>
        <w:t>system</w:t>
      </w:r>
      <w:r w:rsidRPr="00463CB7">
        <w:rPr>
          <w:rFonts w:ascii="Arial" w:hAnsi="Arial" w:cs="Arial"/>
          <w:color w:val="222222"/>
        </w:rPr>
        <w:t xml:space="preserve"> </w:t>
      </w:r>
      <w:r w:rsidRPr="00463CB7">
        <w:rPr>
          <w:rFonts w:ascii="Arial" w:hAnsi="Arial" w:cs="Arial"/>
          <w:b/>
          <w:bCs/>
          <w:color w:val="222222"/>
        </w:rPr>
        <w:t>testing</w:t>
      </w:r>
      <w:r w:rsidRPr="00463CB7">
        <w:rPr>
          <w:rFonts w:ascii="Arial" w:hAnsi="Arial" w:cs="Arial"/>
          <w:color w:val="222222"/>
        </w:rPr>
        <w:t xml:space="preserve"> and validation of Workday Financials implementation projects.</w:t>
      </w:r>
    </w:p>
    <w:p w14:paraId="2A5453AC"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eastAsia="Tahoma" w:hAnsi="Arial" w:cs="Arial"/>
          <w:color w:val="222222"/>
        </w:rPr>
        <w:t xml:space="preserve">Good experience in </w:t>
      </w:r>
      <w:r w:rsidRPr="00463CB7">
        <w:rPr>
          <w:rFonts w:ascii="Arial" w:eastAsia="Tahoma" w:hAnsi="Arial" w:cs="Arial"/>
          <w:b/>
          <w:bCs/>
          <w:color w:val="222222"/>
        </w:rPr>
        <w:t>Workday</w:t>
      </w:r>
      <w:r w:rsidRPr="00463CB7">
        <w:rPr>
          <w:rFonts w:ascii="Arial" w:eastAsia="Tahoma" w:hAnsi="Arial" w:cs="Arial"/>
          <w:color w:val="222222"/>
        </w:rPr>
        <w:t xml:space="preserve"> </w:t>
      </w:r>
      <w:r w:rsidRPr="00463CB7">
        <w:rPr>
          <w:rFonts w:ascii="Arial" w:eastAsia="Tahoma" w:hAnsi="Arial" w:cs="Arial"/>
          <w:b/>
          <w:bCs/>
          <w:color w:val="222222"/>
        </w:rPr>
        <w:t>Security</w:t>
      </w:r>
      <w:r w:rsidRPr="00463CB7">
        <w:rPr>
          <w:rFonts w:ascii="Arial" w:eastAsia="Tahoma" w:hAnsi="Arial" w:cs="Arial"/>
          <w:color w:val="222222"/>
        </w:rPr>
        <w:t>, creating Integrations security groups, custom security groups, Integration systems user. System testing and validation experience, including hands-on experience with system testing and validation of Workday Financials implementation projects.</w:t>
      </w:r>
    </w:p>
    <w:p w14:paraId="001AAFCD"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hAnsi="Arial" w:cs="Arial"/>
          <w:b/>
          <w:bCs/>
          <w:color w:val="222222"/>
        </w:rPr>
        <w:t>Cross-functional</w:t>
      </w:r>
      <w:r w:rsidRPr="00463CB7">
        <w:rPr>
          <w:rFonts w:ascii="Arial" w:hAnsi="Arial" w:cs="Arial"/>
          <w:color w:val="222222"/>
        </w:rPr>
        <w:t xml:space="preserve"> collaboration experience, including experience working with other Workday teams such as </w:t>
      </w:r>
      <w:r w:rsidRPr="00463CB7">
        <w:rPr>
          <w:rFonts w:ascii="Arial" w:hAnsi="Arial" w:cs="Arial"/>
          <w:b/>
          <w:bCs/>
          <w:color w:val="222222"/>
        </w:rPr>
        <w:t>HCM</w:t>
      </w:r>
      <w:r w:rsidRPr="00463CB7">
        <w:rPr>
          <w:rFonts w:ascii="Arial" w:hAnsi="Arial" w:cs="Arial"/>
          <w:color w:val="222222"/>
        </w:rPr>
        <w:t xml:space="preserve"> and </w:t>
      </w:r>
      <w:r w:rsidRPr="00463CB7">
        <w:rPr>
          <w:rFonts w:ascii="Arial" w:hAnsi="Arial" w:cs="Arial"/>
          <w:b/>
          <w:bCs/>
          <w:color w:val="222222"/>
        </w:rPr>
        <w:t>Payroll</w:t>
      </w:r>
      <w:r w:rsidRPr="00463CB7">
        <w:rPr>
          <w:rFonts w:ascii="Arial" w:hAnsi="Arial" w:cs="Arial"/>
          <w:color w:val="222222"/>
        </w:rPr>
        <w:t xml:space="preserve"> to ensure a seamless end-to-end Workday implementation.</w:t>
      </w:r>
    </w:p>
    <w:p w14:paraId="1AD6F56F"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eastAsia="Tahoma" w:hAnsi="Arial" w:cs="Arial"/>
          <w:color w:val="222222"/>
        </w:rPr>
        <w:t>Developed and implemented Web Services security standards using SAML Assertions, oath 2.0 and WS-Security.</w:t>
      </w:r>
    </w:p>
    <w:p w14:paraId="43927260"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hAnsi="Arial" w:cs="Arial"/>
          <w:color w:val="222222"/>
        </w:rPr>
        <w:lastRenderedPageBreak/>
        <w:t xml:space="preserve">Strong experience with </w:t>
      </w:r>
      <w:r w:rsidRPr="00463CB7">
        <w:rPr>
          <w:rFonts w:ascii="Arial" w:hAnsi="Arial" w:cs="Arial"/>
          <w:b/>
          <w:bCs/>
          <w:color w:val="222222"/>
        </w:rPr>
        <w:t>data</w:t>
      </w:r>
      <w:r w:rsidRPr="00463CB7">
        <w:rPr>
          <w:rFonts w:ascii="Arial" w:hAnsi="Arial" w:cs="Arial"/>
          <w:color w:val="222222"/>
        </w:rPr>
        <w:t xml:space="preserve"> </w:t>
      </w:r>
      <w:r w:rsidRPr="00463CB7">
        <w:rPr>
          <w:rFonts w:ascii="Arial" w:hAnsi="Arial" w:cs="Arial"/>
          <w:b/>
          <w:bCs/>
          <w:color w:val="222222"/>
        </w:rPr>
        <w:t>conversion</w:t>
      </w:r>
      <w:r w:rsidRPr="00463CB7">
        <w:rPr>
          <w:rFonts w:ascii="Arial" w:hAnsi="Arial" w:cs="Arial"/>
          <w:color w:val="222222"/>
        </w:rPr>
        <w:t xml:space="preserve"> and migration from legacy systems into Workday Financials, including mapping data fields, developing data conversion scripts, and validating data accuracy.</w:t>
      </w:r>
    </w:p>
    <w:p w14:paraId="643AA6F0"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hAnsi="Arial" w:cs="Arial"/>
          <w:color w:val="222222"/>
        </w:rPr>
        <w:t xml:space="preserve">Advanced technical skills, including experience with </w:t>
      </w:r>
      <w:r w:rsidRPr="00463CB7">
        <w:rPr>
          <w:rFonts w:ascii="Arial" w:hAnsi="Arial" w:cs="Arial"/>
          <w:b/>
          <w:bCs/>
          <w:color w:val="222222"/>
        </w:rPr>
        <w:t>Workday</w:t>
      </w:r>
      <w:r w:rsidRPr="00463CB7">
        <w:rPr>
          <w:rFonts w:ascii="Arial" w:hAnsi="Arial" w:cs="Arial"/>
          <w:color w:val="222222"/>
        </w:rPr>
        <w:t xml:space="preserve"> </w:t>
      </w:r>
      <w:r w:rsidRPr="00463CB7">
        <w:rPr>
          <w:rFonts w:ascii="Arial" w:hAnsi="Arial" w:cs="Arial"/>
          <w:b/>
          <w:bCs/>
          <w:color w:val="222222"/>
        </w:rPr>
        <w:t>Studio</w:t>
      </w:r>
      <w:r w:rsidRPr="00463CB7">
        <w:rPr>
          <w:rFonts w:ascii="Arial" w:hAnsi="Arial" w:cs="Arial"/>
          <w:color w:val="222222"/>
        </w:rPr>
        <w:t xml:space="preserve">, Workday </w:t>
      </w:r>
      <w:r w:rsidRPr="00463CB7">
        <w:rPr>
          <w:rFonts w:ascii="Arial" w:hAnsi="Arial" w:cs="Arial"/>
          <w:b/>
          <w:bCs/>
          <w:color w:val="222222"/>
        </w:rPr>
        <w:t>EIB</w:t>
      </w:r>
      <w:r w:rsidRPr="00463CB7">
        <w:rPr>
          <w:rFonts w:ascii="Arial" w:hAnsi="Arial" w:cs="Arial"/>
          <w:color w:val="222222"/>
        </w:rPr>
        <w:t xml:space="preserve">, </w:t>
      </w:r>
      <w:r w:rsidRPr="00463CB7">
        <w:rPr>
          <w:rFonts w:ascii="Arial" w:eastAsia="Tahoma" w:hAnsi="Arial" w:cs="Arial"/>
          <w:color w:val="222222"/>
        </w:rPr>
        <w:t xml:space="preserve">Cloud Connectors. </w:t>
      </w:r>
    </w:p>
    <w:p w14:paraId="39232BC4" w14:textId="77777777" w:rsidR="008B1D77" w:rsidRPr="00463CB7" w:rsidRDefault="008B1D77" w:rsidP="008B1D77">
      <w:pPr>
        <w:tabs>
          <w:tab w:val="center" w:pos="4680"/>
          <w:tab w:val="right" w:pos="9360"/>
        </w:tabs>
        <w:spacing w:after="0" w:line="240" w:lineRule="auto"/>
        <w:ind w:left="720"/>
        <w:jc w:val="both"/>
        <w:rPr>
          <w:rFonts w:ascii="Arial" w:hAnsi="Arial" w:cs="Arial"/>
          <w:color w:val="222222"/>
        </w:rPr>
      </w:pPr>
      <w:r w:rsidRPr="00463CB7">
        <w:rPr>
          <w:rFonts w:ascii="Arial" w:hAnsi="Arial" w:cs="Arial"/>
          <w:color w:val="222222"/>
        </w:rPr>
        <w:t xml:space="preserve">and Workday </w:t>
      </w:r>
      <w:r w:rsidRPr="00463CB7">
        <w:rPr>
          <w:rFonts w:ascii="Arial" w:hAnsi="Arial" w:cs="Arial"/>
          <w:b/>
          <w:bCs/>
          <w:color w:val="222222"/>
        </w:rPr>
        <w:t>Web</w:t>
      </w:r>
      <w:r w:rsidRPr="00463CB7">
        <w:rPr>
          <w:rFonts w:ascii="Arial" w:hAnsi="Arial" w:cs="Arial"/>
          <w:color w:val="222222"/>
        </w:rPr>
        <w:t xml:space="preserve"> </w:t>
      </w:r>
      <w:r w:rsidRPr="00463CB7">
        <w:rPr>
          <w:rFonts w:ascii="Arial" w:hAnsi="Arial" w:cs="Arial"/>
          <w:b/>
          <w:bCs/>
          <w:color w:val="222222"/>
        </w:rPr>
        <w:t>Services</w:t>
      </w:r>
      <w:r w:rsidRPr="00463CB7">
        <w:rPr>
          <w:rFonts w:ascii="Arial" w:hAnsi="Arial" w:cs="Arial"/>
          <w:color w:val="222222"/>
        </w:rPr>
        <w:t>.</w:t>
      </w:r>
    </w:p>
    <w:p w14:paraId="1552CB3B"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eastAsia="Tahoma" w:hAnsi="Arial" w:cs="Arial"/>
          <w:color w:val="222222"/>
        </w:rPr>
        <w:t>Strong experience with XML, XPATH, XQuery and XSLT.</w:t>
      </w:r>
    </w:p>
    <w:p w14:paraId="244B65C9"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eastAsia="Tahoma" w:hAnsi="Arial" w:cs="Arial"/>
          <w:color w:val="222222"/>
        </w:rPr>
        <w:t xml:space="preserve">Experience in conversion, data migration using </w:t>
      </w:r>
      <w:proofErr w:type="spellStart"/>
      <w:r w:rsidRPr="00463CB7">
        <w:rPr>
          <w:rFonts w:ascii="Arial" w:eastAsia="Tahoma" w:hAnsi="Arial" w:cs="Arial"/>
          <w:color w:val="222222"/>
        </w:rPr>
        <w:t>iLoads</w:t>
      </w:r>
      <w:proofErr w:type="spellEnd"/>
      <w:r w:rsidRPr="00463CB7">
        <w:rPr>
          <w:rFonts w:ascii="Arial" w:eastAsia="Tahoma" w:hAnsi="Arial" w:cs="Arial"/>
          <w:color w:val="222222"/>
        </w:rPr>
        <w:t xml:space="preserve"> and EIBs.</w:t>
      </w:r>
    </w:p>
    <w:p w14:paraId="7B8C9134" w14:textId="77777777" w:rsidR="008B1D77" w:rsidRPr="00463CB7" w:rsidRDefault="008B1D77" w:rsidP="008B1D77">
      <w:pPr>
        <w:numPr>
          <w:ilvl w:val="0"/>
          <w:numId w:val="1"/>
        </w:numPr>
        <w:tabs>
          <w:tab w:val="center" w:pos="4680"/>
          <w:tab w:val="right" w:pos="9360"/>
        </w:tabs>
        <w:spacing w:after="0" w:line="240" w:lineRule="auto"/>
        <w:ind w:hanging="360"/>
        <w:jc w:val="both"/>
        <w:rPr>
          <w:rFonts w:ascii="Arial" w:hAnsi="Arial" w:cs="Arial"/>
          <w:color w:val="222222"/>
        </w:rPr>
      </w:pPr>
      <w:r w:rsidRPr="00463CB7">
        <w:rPr>
          <w:rFonts w:ascii="Arial" w:hAnsi="Arial" w:cs="Arial"/>
          <w:color w:val="222222"/>
        </w:rPr>
        <w:t>Excellent communication and interpersonal skills, including the ability to communicate effectively with technical and non-technical stakeholders.</w:t>
      </w:r>
    </w:p>
    <w:p w14:paraId="16536699" w14:textId="77777777" w:rsidR="008B1D77" w:rsidRDefault="008B1D77" w:rsidP="008B1D77">
      <w:pPr>
        <w:tabs>
          <w:tab w:val="center" w:pos="4680"/>
          <w:tab w:val="right" w:pos="9360"/>
        </w:tabs>
        <w:spacing w:after="0" w:line="240" w:lineRule="auto"/>
        <w:jc w:val="both"/>
        <w:rPr>
          <w:rFonts w:ascii="Arial" w:eastAsia="Tahoma" w:hAnsi="Arial" w:cs="Arial"/>
          <w:b/>
          <w:color w:val="222222"/>
          <w:u w:val="single"/>
        </w:rPr>
      </w:pPr>
    </w:p>
    <w:p w14:paraId="2C6AE540" w14:textId="77777777" w:rsidR="008B1D77" w:rsidRPr="00463CB7" w:rsidRDefault="008B1D77" w:rsidP="008B1D77">
      <w:pPr>
        <w:tabs>
          <w:tab w:val="center" w:pos="4680"/>
          <w:tab w:val="right" w:pos="9360"/>
        </w:tabs>
        <w:spacing w:after="0" w:line="240" w:lineRule="auto"/>
        <w:jc w:val="both"/>
        <w:rPr>
          <w:rFonts w:ascii="Arial" w:hAnsi="Arial" w:cs="Arial"/>
        </w:rPr>
      </w:pPr>
      <w:r w:rsidRPr="00463CB7">
        <w:rPr>
          <w:rFonts w:ascii="Arial" w:eastAsia="Tahoma" w:hAnsi="Arial" w:cs="Arial"/>
          <w:b/>
          <w:color w:val="222222"/>
          <w:u w:val="single"/>
        </w:rPr>
        <w:t>Technical skills:</w:t>
      </w:r>
    </w:p>
    <w:p w14:paraId="1BE98ADD" w14:textId="77777777" w:rsidR="008B1D77" w:rsidRPr="00463CB7" w:rsidRDefault="008B1D77" w:rsidP="008B1D77">
      <w:pPr>
        <w:tabs>
          <w:tab w:val="center" w:pos="4680"/>
          <w:tab w:val="right" w:pos="9360"/>
        </w:tabs>
        <w:spacing w:after="0" w:line="240" w:lineRule="auto"/>
        <w:jc w:val="both"/>
        <w:rPr>
          <w:rFonts w:ascii="Arial" w:hAnsi="Arial" w:cs="Arial"/>
        </w:rPr>
      </w:pPr>
    </w:p>
    <w:p w14:paraId="6981061E" w14:textId="77777777" w:rsidR="008B1D77" w:rsidRPr="00463CB7" w:rsidRDefault="008B1D77" w:rsidP="008B1D77">
      <w:pPr>
        <w:numPr>
          <w:ilvl w:val="0"/>
          <w:numId w:val="2"/>
        </w:numPr>
        <w:tabs>
          <w:tab w:val="center" w:pos="4680"/>
          <w:tab w:val="right" w:pos="9360"/>
        </w:tabs>
        <w:spacing w:after="0" w:line="240" w:lineRule="auto"/>
        <w:ind w:hanging="360"/>
        <w:jc w:val="both"/>
        <w:rPr>
          <w:rFonts w:ascii="Arial" w:hAnsi="Arial" w:cs="Arial"/>
          <w:color w:val="222222"/>
        </w:rPr>
      </w:pPr>
      <w:r w:rsidRPr="00463CB7">
        <w:rPr>
          <w:rFonts w:ascii="Arial" w:eastAsia="Tahoma" w:hAnsi="Arial" w:cs="Arial"/>
          <w:b/>
          <w:i/>
          <w:color w:val="222222"/>
        </w:rPr>
        <w:t>ERP</w:t>
      </w:r>
      <w:r w:rsidRPr="00463CB7">
        <w:rPr>
          <w:rFonts w:ascii="Arial" w:eastAsia="Tahoma" w:hAnsi="Arial" w:cs="Arial"/>
          <w:i/>
          <w:color w:val="222222"/>
        </w:rPr>
        <w:t xml:space="preserve">: </w:t>
      </w:r>
      <w:r w:rsidRPr="00463CB7">
        <w:rPr>
          <w:rFonts w:ascii="Arial" w:eastAsia="Tahoma" w:hAnsi="Arial" w:cs="Arial"/>
          <w:color w:val="222222"/>
        </w:rPr>
        <w:t>Workday Financials (General Ledger, Accounts Payable, Accounts Receivable, Asset Management, Cash Management, Procurement, Expenses, Financial Reporting, and Budgeting) HCM (HR, Benefits, Compensation, Talent Management, Absence Management, Time Tracking, NA Payroll)</w:t>
      </w:r>
    </w:p>
    <w:p w14:paraId="15D491D4" w14:textId="77777777" w:rsidR="008B1D77" w:rsidRPr="00463CB7" w:rsidRDefault="008B1D77" w:rsidP="008B1D77">
      <w:pPr>
        <w:numPr>
          <w:ilvl w:val="0"/>
          <w:numId w:val="2"/>
        </w:numPr>
        <w:tabs>
          <w:tab w:val="center" w:pos="4680"/>
          <w:tab w:val="right" w:pos="9360"/>
        </w:tabs>
        <w:spacing w:after="0" w:line="240" w:lineRule="auto"/>
        <w:ind w:hanging="360"/>
        <w:jc w:val="both"/>
        <w:rPr>
          <w:rFonts w:ascii="Arial" w:hAnsi="Arial" w:cs="Arial"/>
          <w:color w:val="222222"/>
        </w:rPr>
      </w:pPr>
      <w:r w:rsidRPr="00463CB7">
        <w:rPr>
          <w:rFonts w:ascii="Arial" w:eastAsia="Tahoma" w:hAnsi="Arial" w:cs="Arial"/>
          <w:i/>
          <w:color w:val="222222"/>
        </w:rPr>
        <w:t>Languages</w:t>
      </w:r>
      <w:r w:rsidRPr="00463CB7">
        <w:rPr>
          <w:rFonts w:ascii="Arial" w:eastAsia="Tahoma" w:hAnsi="Arial" w:cs="Arial"/>
          <w:color w:val="222222"/>
        </w:rPr>
        <w:t>: Java, JavaScript, XSLT, SQL</w:t>
      </w:r>
    </w:p>
    <w:p w14:paraId="16EB3F32" w14:textId="77777777" w:rsidR="008B1D77" w:rsidRPr="00463CB7" w:rsidRDefault="008B1D77" w:rsidP="008B1D77">
      <w:pPr>
        <w:numPr>
          <w:ilvl w:val="0"/>
          <w:numId w:val="2"/>
        </w:numPr>
        <w:tabs>
          <w:tab w:val="center" w:pos="4680"/>
          <w:tab w:val="right" w:pos="9360"/>
        </w:tabs>
        <w:spacing w:after="0" w:line="240" w:lineRule="auto"/>
        <w:ind w:hanging="360"/>
        <w:jc w:val="both"/>
        <w:rPr>
          <w:rFonts w:ascii="Arial" w:hAnsi="Arial" w:cs="Arial"/>
          <w:color w:val="222222"/>
        </w:rPr>
      </w:pPr>
      <w:r w:rsidRPr="00463CB7">
        <w:rPr>
          <w:rFonts w:ascii="Arial" w:eastAsia="Tahoma" w:hAnsi="Arial" w:cs="Arial"/>
          <w:i/>
          <w:color w:val="222222"/>
        </w:rPr>
        <w:t>Web Technologies</w:t>
      </w:r>
      <w:r w:rsidRPr="00463CB7">
        <w:rPr>
          <w:rFonts w:ascii="Arial" w:eastAsia="Tahoma" w:hAnsi="Arial" w:cs="Arial"/>
          <w:color w:val="222222"/>
        </w:rPr>
        <w:t>: SOAP, RESTFUL, XSD, XML</w:t>
      </w:r>
    </w:p>
    <w:p w14:paraId="453564DA" w14:textId="77777777" w:rsidR="008B1D77" w:rsidRDefault="008B1D77" w:rsidP="008B1D77">
      <w:pPr>
        <w:tabs>
          <w:tab w:val="center" w:pos="4680"/>
          <w:tab w:val="right" w:pos="9360"/>
        </w:tabs>
        <w:spacing w:after="0" w:line="240" w:lineRule="auto"/>
        <w:jc w:val="both"/>
        <w:rPr>
          <w:rFonts w:ascii="Arial" w:eastAsia="Tahoma" w:hAnsi="Arial" w:cs="Arial"/>
          <w:b/>
          <w:color w:val="222222"/>
          <w:u w:val="single"/>
        </w:rPr>
      </w:pPr>
    </w:p>
    <w:p w14:paraId="7CEE4608" w14:textId="77777777" w:rsidR="008B1D77" w:rsidRPr="00463CB7" w:rsidRDefault="008B1D77" w:rsidP="008B1D77">
      <w:pPr>
        <w:tabs>
          <w:tab w:val="center" w:pos="4680"/>
          <w:tab w:val="right" w:pos="9360"/>
        </w:tabs>
        <w:spacing w:after="0" w:line="240" w:lineRule="auto"/>
        <w:jc w:val="both"/>
        <w:rPr>
          <w:rFonts w:ascii="Arial" w:hAnsi="Arial" w:cs="Arial"/>
        </w:rPr>
      </w:pPr>
    </w:p>
    <w:p w14:paraId="54CAD70B"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Involved in changing existing logic of pay frequency from </w:t>
      </w:r>
      <w:r w:rsidRPr="00463CB7">
        <w:rPr>
          <w:rFonts w:ascii="Arial" w:hAnsi="Arial" w:cs="Arial"/>
          <w:b/>
          <w:bCs/>
          <w:sz w:val="22"/>
          <w:szCs w:val="22"/>
        </w:rPr>
        <w:t>semi-monthly to Bi-weekly.</w:t>
      </w:r>
    </w:p>
    <w:p w14:paraId="04A890FC"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b/>
          <w:sz w:val="22"/>
          <w:szCs w:val="22"/>
        </w:rPr>
      </w:pPr>
      <w:r w:rsidRPr="00463CB7">
        <w:rPr>
          <w:rFonts w:ascii="Arial" w:hAnsi="Arial" w:cs="Arial"/>
          <w:sz w:val="22"/>
          <w:szCs w:val="22"/>
        </w:rPr>
        <w:t xml:space="preserve">Build different types of inbound/outbound integrations using </w:t>
      </w:r>
      <w:r w:rsidRPr="00463CB7">
        <w:rPr>
          <w:rFonts w:ascii="Arial" w:hAnsi="Arial" w:cs="Arial"/>
          <w:b/>
          <w:sz w:val="22"/>
          <w:szCs w:val="22"/>
        </w:rPr>
        <w:t xml:space="preserve">EIB, Core Connectors, </w:t>
      </w:r>
      <w:r w:rsidRPr="00463CB7">
        <w:rPr>
          <w:rFonts w:ascii="Arial" w:hAnsi="Arial" w:cs="Arial"/>
          <w:sz w:val="22"/>
          <w:szCs w:val="22"/>
        </w:rPr>
        <w:t>and</w:t>
      </w:r>
      <w:r w:rsidRPr="00463CB7">
        <w:rPr>
          <w:rFonts w:ascii="Arial" w:hAnsi="Arial" w:cs="Arial"/>
          <w:b/>
          <w:sz w:val="22"/>
          <w:szCs w:val="22"/>
        </w:rPr>
        <w:t xml:space="preserve"> Workday Studio using Calculated Fields, Custom Reports, XSLT functions </w:t>
      </w:r>
      <w:r w:rsidRPr="00463CB7">
        <w:rPr>
          <w:rFonts w:ascii="Arial" w:hAnsi="Arial" w:cs="Arial"/>
          <w:sz w:val="22"/>
          <w:szCs w:val="22"/>
        </w:rPr>
        <w:t>and</w:t>
      </w:r>
      <w:r w:rsidRPr="00463CB7">
        <w:rPr>
          <w:rFonts w:ascii="Arial" w:hAnsi="Arial" w:cs="Arial"/>
          <w:b/>
          <w:sz w:val="22"/>
          <w:szCs w:val="22"/>
        </w:rPr>
        <w:t> workday web services.</w:t>
      </w:r>
    </w:p>
    <w:p w14:paraId="51CED662"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bCs/>
          <w:sz w:val="22"/>
          <w:szCs w:val="22"/>
        </w:rPr>
      </w:pPr>
      <w:r w:rsidRPr="00463CB7">
        <w:rPr>
          <w:rFonts w:ascii="Arial" w:hAnsi="Arial" w:cs="Arial"/>
          <w:bCs/>
          <w:sz w:val="22"/>
          <w:szCs w:val="22"/>
        </w:rPr>
        <w:t>Developed integrations for</w:t>
      </w:r>
      <w:r w:rsidRPr="00463CB7">
        <w:rPr>
          <w:rFonts w:ascii="Arial" w:hAnsi="Arial" w:cs="Arial"/>
          <w:b/>
          <w:sz w:val="22"/>
          <w:szCs w:val="22"/>
        </w:rPr>
        <w:t xml:space="preserve"> recruiters</w:t>
      </w:r>
      <w:r w:rsidRPr="00463CB7">
        <w:rPr>
          <w:rFonts w:ascii="Arial" w:hAnsi="Arial" w:cs="Arial"/>
          <w:bCs/>
          <w:sz w:val="22"/>
          <w:szCs w:val="22"/>
        </w:rPr>
        <w:t xml:space="preserve"> to send the applicants information to third party system called </w:t>
      </w:r>
      <w:r w:rsidRPr="00463CB7">
        <w:rPr>
          <w:rFonts w:ascii="Arial" w:hAnsi="Arial" w:cs="Arial"/>
          <w:b/>
          <w:sz w:val="22"/>
          <w:szCs w:val="22"/>
        </w:rPr>
        <w:t>paradox.</w:t>
      </w:r>
    </w:p>
    <w:p w14:paraId="07034858"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b/>
          <w:sz w:val="22"/>
          <w:szCs w:val="22"/>
        </w:rPr>
      </w:pPr>
      <w:r w:rsidRPr="00463CB7">
        <w:rPr>
          <w:rFonts w:ascii="Arial" w:hAnsi="Arial" w:cs="Arial"/>
          <w:bCs/>
          <w:sz w:val="22"/>
          <w:szCs w:val="22"/>
        </w:rPr>
        <w:t xml:space="preserve">Developed integration for recruiting to send the files to different </w:t>
      </w:r>
      <w:r w:rsidRPr="00463CB7">
        <w:rPr>
          <w:rFonts w:ascii="Arial" w:hAnsi="Arial" w:cs="Arial"/>
          <w:b/>
          <w:sz w:val="22"/>
          <w:szCs w:val="22"/>
        </w:rPr>
        <w:t>job portals like indeed and Dice.</w:t>
      </w:r>
    </w:p>
    <w:p w14:paraId="23FB0A2C"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bCs/>
          <w:sz w:val="22"/>
          <w:szCs w:val="22"/>
        </w:rPr>
      </w:pPr>
      <w:r w:rsidRPr="00463CB7">
        <w:rPr>
          <w:rFonts w:ascii="Arial" w:hAnsi="Arial" w:cs="Arial"/>
          <w:bCs/>
          <w:sz w:val="22"/>
          <w:szCs w:val="22"/>
        </w:rPr>
        <w:t xml:space="preserve">Configured recruiting process using workday-provided stages like </w:t>
      </w:r>
      <w:r w:rsidRPr="00463CB7">
        <w:rPr>
          <w:rFonts w:ascii="Arial" w:hAnsi="Arial" w:cs="Arial"/>
          <w:b/>
          <w:sz w:val="22"/>
          <w:szCs w:val="22"/>
        </w:rPr>
        <w:t>Automatic Stage Routing,</w:t>
      </w:r>
      <w:r w:rsidRPr="00463CB7">
        <w:rPr>
          <w:rFonts w:ascii="Arial" w:hAnsi="Arial" w:cs="Arial"/>
          <w:bCs/>
          <w:sz w:val="22"/>
          <w:szCs w:val="22"/>
        </w:rPr>
        <w:t xml:space="preserve"> </w:t>
      </w:r>
      <w:r w:rsidRPr="00463CB7">
        <w:rPr>
          <w:rFonts w:ascii="Arial" w:hAnsi="Arial" w:cs="Arial"/>
          <w:b/>
          <w:sz w:val="22"/>
          <w:szCs w:val="22"/>
        </w:rPr>
        <w:t xml:space="preserve">Automatic </w:t>
      </w:r>
      <w:proofErr w:type="spellStart"/>
      <w:r w:rsidRPr="00463CB7">
        <w:rPr>
          <w:rFonts w:ascii="Arial" w:hAnsi="Arial" w:cs="Arial"/>
          <w:b/>
          <w:sz w:val="22"/>
          <w:szCs w:val="22"/>
        </w:rPr>
        <w:t>Unpost</w:t>
      </w:r>
      <w:proofErr w:type="spellEnd"/>
      <w:r w:rsidRPr="00463CB7">
        <w:rPr>
          <w:rFonts w:ascii="Arial" w:hAnsi="Arial" w:cs="Arial"/>
          <w:b/>
          <w:sz w:val="22"/>
          <w:szCs w:val="22"/>
        </w:rPr>
        <w:t xml:space="preserve"> jobs</w:t>
      </w:r>
      <w:r w:rsidRPr="00463CB7">
        <w:rPr>
          <w:rFonts w:ascii="Arial" w:hAnsi="Arial" w:cs="Arial"/>
          <w:bCs/>
          <w:sz w:val="22"/>
          <w:szCs w:val="22"/>
        </w:rPr>
        <w:t>, change personal information and Document review include electronic signatures.</w:t>
      </w:r>
    </w:p>
    <w:p w14:paraId="70C20848"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bCs/>
          <w:sz w:val="22"/>
          <w:szCs w:val="22"/>
        </w:rPr>
      </w:pPr>
      <w:r w:rsidRPr="00463CB7">
        <w:rPr>
          <w:rFonts w:ascii="Arial" w:hAnsi="Arial" w:cs="Arial"/>
          <w:bCs/>
          <w:sz w:val="22"/>
          <w:szCs w:val="22"/>
        </w:rPr>
        <w:t>Created job posting Template for job posting elements such as layouts and messaging.</w:t>
      </w:r>
    </w:p>
    <w:p w14:paraId="5EC4AB3D"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bCs/>
          <w:sz w:val="22"/>
          <w:szCs w:val="22"/>
        </w:rPr>
      </w:pPr>
      <w:r w:rsidRPr="00463CB7">
        <w:rPr>
          <w:rFonts w:ascii="Arial" w:hAnsi="Arial" w:cs="Arial"/>
          <w:bCs/>
          <w:sz w:val="22"/>
          <w:szCs w:val="22"/>
        </w:rPr>
        <w:t xml:space="preserve">Created evergreen </w:t>
      </w:r>
      <w:proofErr w:type="gramStart"/>
      <w:r w:rsidRPr="00463CB7">
        <w:rPr>
          <w:rFonts w:ascii="Arial" w:hAnsi="Arial" w:cs="Arial"/>
          <w:bCs/>
          <w:sz w:val="22"/>
          <w:szCs w:val="22"/>
        </w:rPr>
        <w:t>requisition</w:t>
      </w:r>
      <w:proofErr w:type="gramEnd"/>
      <w:r w:rsidRPr="00463CB7">
        <w:rPr>
          <w:rFonts w:ascii="Arial" w:hAnsi="Arial" w:cs="Arial"/>
          <w:bCs/>
          <w:sz w:val="22"/>
          <w:szCs w:val="22"/>
        </w:rPr>
        <w:t xml:space="preserve"> </w:t>
      </w:r>
    </w:p>
    <w:p w14:paraId="39EA3161"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Developed integration using web service </w:t>
      </w:r>
      <w:r w:rsidRPr="00463CB7">
        <w:rPr>
          <w:rFonts w:ascii="Arial" w:hAnsi="Arial" w:cs="Arial"/>
          <w:b/>
          <w:bCs/>
          <w:sz w:val="22"/>
          <w:szCs w:val="22"/>
        </w:rPr>
        <w:t>SOAP, WSDL, XML, XSLT</w:t>
      </w:r>
      <w:r w:rsidRPr="00463CB7">
        <w:rPr>
          <w:rFonts w:ascii="Arial" w:hAnsi="Arial" w:cs="Arial"/>
          <w:sz w:val="22"/>
          <w:szCs w:val="22"/>
        </w:rPr>
        <w:t xml:space="preserve"> on the Workday cloud platform such as Payroll integration.</w:t>
      </w:r>
    </w:p>
    <w:p w14:paraId="6875377E"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Creating dashboards, conducting analysis, and producing reports/insight </w:t>
      </w:r>
    </w:p>
    <w:p w14:paraId="73DED422"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Producing complex ad-hoc reports as required utilizing Dashboards, Advanced Reporting, </w:t>
      </w:r>
      <w:r w:rsidRPr="00463CB7">
        <w:rPr>
          <w:rFonts w:ascii="Arial" w:hAnsi="Arial" w:cs="Arial"/>
          <w:b/>
          <w:bCs/>
          <w:sz w:val="22"/>
          <w:szCs w:val="22"/>
        </w:rPr>
        <w:t xml:space="preserve">Workday Report Writer, Composite Reporting, Matrix Reports, and the new Scorecard </w:t>
      </w:r>
      <w:proofErr w:type="gramStart"/>
      <w:r w:rsidRPr="00463CB7">
        <w:rPr>
          <w:rFonts w:ascii="Arial" w:hAnsi="Arial" w:cs="Arial"/>
          <w:b/>
          <w:bCs/>
          <w:sz w:val="22"/>
          <w:szCs w:val="22"/>
        </w:rPr>
        <w:t>functionality</w:t>
      </w:r>
      <w:proofErr w:type="gramEnd"/>
      <w:r w:rsidRPr="00463CB7">
        <w:rPr>
          <w:rFonts w:ascii="Arial" w:hAnsi="Arial" w:cs="Arial"/>
          <w:sz w:val="22"/>
          <w:szCs w:val="22"/>
        </w:rPr>
        <w:t> </w:t>
      </w:r>
    </w:p>
    <w:p w14:paraId="69A2AC0C"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Collecting, mining and cleansing data from multiple systems to support global Dashboards, HR Metrics.</w:t>
      </w:r>
    </w:p>
    <w:p w14:paraId="20AF2952"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Created XSLT scripts for Integration to transform XML data. </w:t>
      </w:r>
    </w:p>
    <w:p w14:paraId="7AD0EF60"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Created Several Custom Reports and calculated fields for Core HR, Payroll and Benefits. </w:t>
      </w:r>
    </w:p>
    <w:p w14:paraId="3C7C25BE"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Created Custom </w:t>
      </w:r>
      <w:r w:rsidRPr="00463CB7">
        <w:rPr>
          <w:rFonts w:ascii="Arial" w:hAnsi="Arial" w:cs="Arial"/>
          <w:b/>
          <w:bCs/>
          <w:sz w:val="22"/>
          <w:szCs w:val="22"/>
        </w:rPr>
        <w:t>Security Groups and Custom Security Roles.</w:t>
      </w:r>
      <w:r w:rsidRPr="00463CB7">
        <w:rPr>
          <w:rFonts w:ascii="Arial" w:hAnsi="Arial" w:cs="Arial"/>
          <w:sz w:val="22"/>
          <w:szCs w:val="22"/>
        </w:rPr>
        <w:t> </w:t>
      </w:r>
    </w:p>
    <w:p w14:paraId="01C0CB36"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Created several custom reports and </w:t>
      </w:r>
      <w:proofErr w:type="gramStart"/>
      <w:r w:rsidRPr="00463CB7">
        <w:rPr>
          <w:rFonts w:ascii="Arial" w:hAnsi="Arial" w:cs="Arial"/>
          <w:sz w:val="22"/>
          <w:szCs w:val="22"/>
        </w:rPr>
        <w:t>exposed</w:t>
      </w:r>
      <w:proofErr w:type="gramEnd"/>
      <w:r w:rsidRPr="00463CB7">
        <w:rPr>
          <w:rFonts w:ascii="Arial" w:hAnsi="Arial" w:cs="Arial"/>
          <w:sz w:val="22"/>
          <w:szCs w:val="22"/>
        </w:rPr>
        <w:t xml:space="preserve"> as web services for several vendor files. </w:t>
      </w:r>
    </w:p>
    <w:p w14:paraId="5C407A48"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Involved cutover activities and in the Production support and maintenance of Integration's. </w:t>
      </w:r>
    </w:p>
    <w:p w14:paraId="30A007AF"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Created Test cases and involved in Integration, Performance testing. Acted as Integration </w:t>
      </w:r>
      <w:r w:rsidRPr="00463CB7">
        <w:rPr>
          <w:rFonts w:ascii="Arial" w:hAnsi="Arial" w:cs="Arial"/>
          <w:sz w:val="22"/>
          <w:szCs w:val="22"/>
        </w:rPr>
        <w:lastRenderedPageBreak/>
        <w:t xml:space="preserve">Liaison for fixing the defects raised in </w:t>
      </w:r>
      <w:r w:rsidRPr="00463CB7">
        <w:rPr>
          <w:rFonts w:ascii="Arial" w:hAnsi="Arial" w:cs="Arial"/>
          <w:b/>
          <w:bCs/>
          <w:sz w:val="22"/>
          <w:szCs w:val="22"/>
        </w:rPr>
        <w:t>User Acceptance testing (UAT).</w:t>
      </w:r>
      <w:r w:rsidRPr="00463CB7">
        <w:rPr>
          <w:rFonts w:ascii="Arial" w:hAnsi="Arial" w:cs="Arial"/>
          <w:sz w:val="22"/>
          <w:szCs w:val="22"/>
        </w:rPr>
        <w:t> </w:t>
      </w:r>
    </w:p>
    <w:p w14:paraId="065381CB"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Performed </w:t>
      </w:r>
      <w:r w:rsidRPr="00463CB7">
        <w:rPr>
          <w:rFonts w:ascii="Arial" w:hAnsi="Arial" w:cs="Arial"/>
          <w:b/>
          <w:bCs/>
          <w:sz w:val="22"/>
          <w:szCs w:val="22"/>
        </w:rPr>
        <w:t>integration testing</w:t>
      </w:r>
      <w:r w:rsidRPr="00463CB7">
        <w:rPr>
          <w:rFonts w:ascii="Arial" w:hAnsi="Arial" w:cs="Arial"/>
          <w:sz w:val="22"/>
          <w:szCs w:val="22"/>
        </w:rPr>
        <w:t xml:space="preserve"> to validate the in/outbound file and raised the defects if any deviation in the requirement specifications.</w:t>
      </w:r>
    </w:p>
    <w:p w14:paraId="4CA70B95" w14:textId="77777777" w:rsidR="00906BCA" w:rsidRPr="00463CB7" w:rsidRDefault="00906BCA" w:rsidP="00906BCA">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Involved in end-to-end testing with Business Teams where they assign Functional scenarios on integrations and check whether the functional scenarios are executed successfully.</w:t>
      </w:r>
    </w:p>
    <w:p w14:paraId="3F742DDE" w14:textId="77777777" w:rsidR="00906BCA" w:rsidRPr="00463CB7" w:rsidRDefault="00906BCA" w:rsidP="00906BCA">
      <w:pPr>
        <w:spacing w:line="360" w:lineRule="auto"/>
        <w:rPr>
          <w:rFonts w:ascii="Arial" w:eastAsia="Trebuchet MS" w:hAnsi="Arial" w:cs="Arial"/>
        </w:rPr>
      </w:pPr>
      <w:r w:rsidRPr="00463CB7">
        <w:rPr>
          <w:rFonts w:ascii="Arial" w:eastAsia="Trebuchet MS" w:hAnsi="Arial" w:cs="Arial"/>
          <w:b/>
        </w:rPr>
        <w:t>Environment:</w:t>
      </w:r>
      <w:r w:rsidRPr="00463CB7">
        <w:rPr>
          <w:rFonts w:ascii="Arial" w:eastAsia="Trebuchet MS" w:hAnsi="Arial" w:cs="Arial"/>
        </w:rPr>
        <w:t xml:space="preserve"> Workday Financials, Workday Studio, EIB, Workday Report Writer, Document Transformation, Cloud Connecter for Benefits, Custom Data Source, XML, XSLT 2.0</w:t>
      </w:r>
    </w:p>
    <w:p w14:paraId="58FB2814" w14:textId="77777777" w:rsidR="00906BCA" w:rsidRPr="00463CB7" w:rsidRDefault="00906BCA" w:rsidP="00906BCA">
      <w:pPr>
        <w:tabs>
          <w:tab w:val="center" w:pos="4680"/>
          <w:tab w:val="right" w:pos="9360"/>
        </w:tabs>
        <w:spacing w:after="0" w:line="240" w:lineRule="auto"/>
        <w:rPr>
          <w:rFonts w:ascii="Arial" w:hAnsi="Arial" w:cs="Arial"/>
        </w:rPr>
      </w:pPr>
      <w:r w:rsidRPr="00463CB7">
        <w:rPr>
          <w:rFonts w:ascii="Arial" w:eastAsia="Tahoma" w:hAnsi="Arial" w:cs="Arial"/>
          <w:b/>
          <w:color w:val="222222"/>
          <w:u w:val="single"/>
        </w:rPr>
        <w:t>EXPERIENCE:</w:t>
      </w:r>
    </w:p>
    <w:p w14:paraId="363D6DC5" w14:textId="77777777" w:rsidR="00906BCA" w:rsidRDefault="00906BCA" w:rsidP="00906BCA">
      <w:pPr>
        <w:rPr>
          <w:rFonts w:ascii="Arial" w:hAnsi="Arial" w:cs="Arial"/>
        </w:rPr>
      </w:pPr>
    </w:p>
    <w:p w14:paraId="6E475364" w14:textId="77777777" w:rsidR="00FF0457" w:rsidRPr="00463CB7" w:rsidRDefault="00FF0457" w:rsidP="00FF0457">
      <w:pPr>
        <w:spacing w:line="360" w:lineRule="auto"/>
        <w:jc w:val="both"/>
        <w:rPr>
          <w:rFonts w:ascii="Arial" w:eastAsia="Trebuchet MS" w:hAnsi="Arial" w:cs="Arial"/>
          <w:b/>
          <w:u w:val="single"/>
        </w:rPr>
      </w:pPr>
      <w:r w:rsidRPr="00463CB7">
        <w:rPr>
          <w:rFonts w:ascii="Arial" w:eastAsia="Trebuchet MS" w:hAnsi="Arial" w:cs="Arial"/>
          <w:b/>
          <w:u w:val="single"/>
        </w:rPr>
        <w:t>PROFESSIONAL EXPERIENCE:</w:t>
      </w:r>
    </w:p>
    <w:p w14:paraId="41571D89" w14:textId="2F178BB9" w:rsidR="00FF0457" w:rsidRPr="00463CB7" w:rsidRDefault="00FF0457" w:rsidP="00FF0457">
      <w:pPr>
        <w:spacing w:line="360" w:lineRule="auto"/>
        <w:jc w:val="both"/>
        <w:rPr>
          <w:rFonts w:ascii="Arial" w:eastAsia="Trebuchet MS" w:hAnsi="Arial" w:cs="Arial"/>
          <w:sz w:val="20"/>
          <w:szCs w:val="20"/>
        </w:rPr>
      </w:pPr>
      <w:r w:rsidRPr="00463CB7">
        <w:rPr>
          <w:rFonts w:ascii="Arial" w:eastAsia="Trebuchet MS" w:hAnsi="Arial" w:cs="Arial"/>
          <w:b/>
          <w:sz w:val="20"/>
          <w:szCs w:val="20"/>
        </w:rPr>
        <w:t xml:space="preserve">Client: </w:t>
      </w:r>
      <w:r w:rsidR="001176C9">
        <w:rPr>
          <w:rFonts w:ascii="Arial" w:eastAsia="Trebuchet MS" w:hAnsi="Arial" w:cs="Arial"/>
          <w:b/>
          <w:sz w:val="20"/>
          <w:szCs w:val="20"/>
        </w:rPr>
        <w:t xml:space="preserve">Wellness Workday                                   </w:t>
      </w:r>
      <w:r w:rsidRPr="00463CB7">
        <w:rPr>
          <w:rFonts w:ascii="Arial" w:eastAsia="Trebuchet MS" w:hAnsi="Arial" w:cs="Arial"/>
          <w:b/>
          <w:sz w:val="20"/>
          <w:szCs w:val="20"/>
        </w:rPr>
        <w:t>Duration</w:t>
      </w:r>
      <w:r w:rsidR="001176C9">
        <w:rPr>
          <w:rFonts w:ascii="Arial" w:eastAsia="Trebuchet MS" w:hAnsi="Arial" w:cs="Arial"/>
          <w:b/>
          <w:sz w:val="20"/>
          <w:szCs w:val="20"/>
        </w:rPr>
        <w:t xml:space="preserve"> June 2018</w:t>
      </w:r>
      <w:r w:rsidRPr="00463CB7">
        <w:rPr>
          <w:rFonts w:ascii="Arial" w:eastAsia="Trebuchet MS" w:hAnsi="Arial" w:cs="Arial"/>
          <w:sz w:val="20"/>
          <w:szCs w:val="20"/>
        </w:rPr>
        <w:t xml:space="preserve"> to Present</w:t>
      </w:r>
    </w:p>
    <w:p w14:paraId="4614F480" w14:textId="3557F978" w:rsidR="00FF0457" w:rsidRPr="00463CB7" w:rsidRDefault="00FF0457" w:rsidP="00FF0457">
      <w:pPr>
        <w:spacing w:line="360" w:lineRule="auto"/>
        <w:jc w:val="both"/>
        <w:rPr>
          <w:rFonts w:ascii="Arial" w:eastAsia="Trebuchet MS" w:hAnsi="Arial" w:cs="Arial"/>
          <w:b/>
        </w:rPr>
      </w:pPr>
      <w:r w:rsidRPr="00463CB7">
        <w:rPr>
          <w:rFonts w:ascii="Arial" w:eastAsia="Trebuchet MS" w:hAnsi="Arial" w:cs="Arial"/>
          <w:b/>
          <w:u w:val="single"/>
        </w:rPr>
        <w:t xml:space="preserve">Role: </w:t>
      </w:r>
      <w:proofErr w:type="spellStart"/>
      <w:proofErr w:type="gramStart"/>
      <w:r w:rsidRPr="00463CB7">
        <w:rPr>
          <w:rFonts w:ascii="Arial" w:eastAsia="Trebuchet MS" w:hAnsi="Arial" w:cs="Arial"/>
          <w:b/>
          <w:u w:val="single"/>
        </w:rPr>
        <w:t>Sr.Workday</w:t>
      </w:r>
      <w:proofErr w:type="spellEnd"/>
      <w:proofErr w:type="gramEnd"/>
      <w:r w:rsidRPr="00463CB7">
        <w:rPr>
          <w:rFonts w:ascii="Arial" w:eastAsia="Trebuchet MS" w:hAnsi="Arial" w:cs="Arial"/>
          <w:b/>
          <w:u w:val="single"/>
        </w:rPr>
        <w:t xml:space="preserve"> Consultant</w:t>
      </w:r>
    </w:p>
    <w:p w14:paraId="2CF4A346" w14:textId="77777777" w:rsidR="00FF0457" w:rsidRPr="00463CB7" w:rsidRDefault="00FF0457" w:rsidP="00FF0457">
      <w:pPr>
        <w:spacing w:line="360" w:lineRule="auto"/>
        <w:rPr>
          <w:rFonts w:ascii="Arial" w:eastAsia="Trebuchet MS" w:hAnsi="Arial" w:cs="Arial"/>
          <w:b/>
        </w:rPr>
      </w:pPr>
      <w:r w:rsidRPr="00463CB7">
        <w:rPr>
          <w:rFonts w:ascii="Arial" w:eastAsia="Trebuchet MS" w:hAnsi="Arial" w:cs="Arial"/>
          <w:b/>
        </w:rPr>
        <w:t>Responsibilities:</w:t>
      </w:r>
    </w:p>
    <w:p w14:paraId="402886ED"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Identify the client business Processes and finding gaps and writing functional specifications to provide customized solutions to fulfill customer requirements, implementation &amp; configuration of the Workday system at the client location.</w:t>
      </w:r>
    </w:p>
    <w:p w14:paraId="6DCD0B69"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Build workday studio integration </w:t>
      </w:r>
      <w:r w:rsidRPr="00463CB7">
        <w:rPr>
          <w:rFonts w:ascii="Arial" w:eastAsia="Times New Roman" w:hAnsi="Arial" w:cs="Arial"/>
          <w:color w:val="000000"/>
          <w:sz w:val="22"/>
          <w:szCs w:val="22"/>
        </w:rPr>
        <w:t>for Billable travel expense report for employees.</w:t>
      </w:r>
    </w:p>
    <w:p w14:paraId="6E3BA8C3"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Developed studio integration for customer </w:t>
      </w:r>
      <w:r w:rsidRPr="00463CB7">
        <w:rPr>
          <w:rFonts w:ascii="Arial" w:hAnsi="Arial" w:cs="Arial"/>
          <w:b/>
          <w:bCs/>
          <w:sz w:val="22"/>
          <w:szCs w:val="22"/>
        </w:rPr>
        <w:t>contract invoice adjustment</w:t>
      </w:r>
      <w:r w:rsidRPr="00463CB7">
        <w:rPr>
          <w:rFonts w:ascii="Arial" w:hAnsi="Arial" w:cs="Arial"/>
          <w:sz w:val="22"/>
          <w:szCs w:val="22"/>
        </w:rPr>
        <w:t>.</w:t>
      </w:r>
    </w:p>
    <w:p w14:paraId="01C63728"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Developed workday studio integration for customer contract amendment.</w:t>
      </w:r>
    </w:p>
    <w:p w14:paraId="2C3EA5D1"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Developed studio integration for </w:t>
      </w:r>
      <w:r w:rsidRPr="00463CB7">
        <w:rPr>
          <w:rFonts w:ascii="Arial" w:eastAsia="Times New Roman" w:hAnsi="Arial" w:cs="Arial"/>
          <w:color w:val="000000"/>
          <w:sz w:val="22"/>
          <w:szCs w:val="22"/>
        </w:rPr>
        <w:t xml:space="preserve">Banking Images SFTP Inbound </w:t>
      </w:r>
      <w:r w:rsidRPr="00463CB7">
        <w:rPr>
          <w:rFonts w:ascii="Arial" w:eastAsia="Times New Roman" w:hAnsi="Arial" w:cs="Arial"/>
          <w:b/>
          <w:bCs/>
          <w:color w:val="000000"/>
          <w:sz w:val="22"/>
          <w:szCs w:val="22"/>
        </w:rPr>
        <w:t>PNC Bank Studio</w:t>
      </w:r>
    </w:p>
    <w:p w14:paraId="7A6C03D0"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eastAsia="Times New Roman" w:hAnsi="Arial" w:cs="Arial"/>
          <w:color w:val="000000"/>
          <w:sz w:val="22"/>
          <w:szCs w:val="22"/>
        </w:rPr>
        <w:t xml:space="preserve">Developed studio integration for AP Customer Refunds </w:t>
      </w:r>
    </w:p>
    <w:p w14:paraId="1CDB3EF2"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b/>
          <w:bCs/>
          <w:sz w:val="22"/>
          <w:szCs w:val="22"/>
        </w:rPr>
      </w:pPr>
      <w:r w:rsidRPr="00463CB7">
        <w:rPr>
          <w:rFonts w:ascii="Arial" w:hAnsi="Arial" w:cs="Arial"/>
          <w:sz w:val="22"/>
          <w:szCs w:val="22"/>
        </w:rPr>
        <w:t xml:space="preserve">Developed studio integration for customer contract invoice adjustment inbound from </w:t>
      </w:r>
      <w:proofErr w:type="gramStart"/>
      <w:r w:rsidRPr="00463CB7">
        <w:rPr>
          <w:rFonts w:ascii="Arial" w:hAnsi="Arial" w:cs="Arial"/>
          <w:b/>
          <w:bCs/>
          <w:sz w:val="22"/>
          <w:szCs w:val="22"/>
        </w:rPr>
        <w:t>salesforce</w:t>
      </w:r>
      <w:proofErr w:type="gramEnd"/>
    </w:p>
    <w:p w14:paraId="220A9179"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Worked on cloud connect document transformation and studio for Employee Reimbursement Costa-Rica/Expense Payment ACH/Wire Outbound BAC</w:t>
      </w:r>
    </w:p>
    <w:p w14:paraId="0A7B9458"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Developed studio integration for sending </w:t>
      </w:r>
      <w:r w:rsidRPr="00463CB7">
        <w:rPr>
          <w:rFonts w:ascii="Arial" w:hAnsi="Arial" w:cs="Arial"/>
          <w:b/>
          <w:bCs/>
          <w:sz w:val="22"/>
          <w:szCs w:val="22"/>
        </w:rPr>
        <w:t>customer invoices</w:t>
      </w:r>
      <w:r w:rsidRPr="00463CB7">
        <w:rPr>
          <w:rFonts w:ascii="Arial" w:hAnsi="Arial" w:cs="Arial"/>
          <w:sz w:val="22"/>
          <w:szCs w:val="22"/>
        </w:rPr>
        <w:t xml:space="preserve"> by zipping them to </w:t>
      </w:r>
      <w:proofErr w:type="spellStart"/>
      <w:proofErr w:type="gramStart"/>
      <w:r w:rsidRPr="00463CB7">
        <w:rPr>
          <w:rFonts w:ascii="Arial" w:hAnsi="Arial" w:cs="Arial"/>
          <w:sz w:val="22"/>
          <w:szCs w:val="22"/>
        </w:rPr>
        <w:t>lanvera</w:t>
      </w:r>
      <w:proofErr w:type="spellEnd"/>
      <w:proofErr w:type="gramEnd"/>
    </w:p>
    <w:p w14:paraId="41F6AF16"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Worked on </w:t>
      </w:r>
      <w:r w:rsidRPr="00463CB7">
        <w:rPr>
          <w:rFonts w:ascii="Arial" w:hAnsi="Arial" w:cs="Arial"/>
          <w:b/>
          <w:bCs/>
          <w:sz w:val="22"/>
          <w:szCs w:val="22"/>
        </w:rPr>
        <w:t>BIRT</w:t>
      </w:r>
      <w:r w:rsidRPr="00463CB7">
        <w:rPr>
          <w:rFonts w:ascii="Arial" w:hAnsi="Arial" w:cs="Arial"/>
          <w:sz w:val="22"/>
          <w:szCs w:val="22"/>
        </w:rPr>
        <w:t xml:space="preserve"> studio integration for offer letter, performance review statements.  modified existing templates I modified using the BIRT in the workday </w:t>
      </w:r>
      <w:proofErr w:type="gramStart"/>
      <w:r w:rsidRPr="00463CB7">
        <w:rPr>
          <w:rFonts w:ascii="Arial" w:hAnsi="Arial" w:cs="Arial"/>
          <w:sz w:val="22"/>
          <w:szCs w:val="22"/>
        </w:rPr>
        <w:t>studio</w:t>
      </w:r>
      <w:proofErr w:type="gramEnd"/>
    </w:p>
    <w:p w14:paraId="2FA7C4E5" w14:textId="77777777" w:rsidR="00FF0457" w:rsidRPr="00463CB7" w:rsidRDefault="00FF0457" w:rsidP="00FF0457">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Built Several composite reports like, capital project budgets vs Actuals, multiple projects budgets, income statements, trial balance reports, fund vs actual, Encumbrance by history, budget vs assigned audit account audit for all positions.</w:t>
      </w:r>
    </w:p>
    <w:p w14:paraId="7D7435F8" w14:textId="5239603A" w:rsidR="00FF0457" w:rsidRDefault="00FF0457" w:rsidP="00FF0457">
      <w:pPr>
        <w:rPr>
          <w:rFonts w:ascii="Arial" w:hAnsi="Arial" w:cs="Arial"/>
          <w:sz w:val="22"/>
          <w:szCs w:val="22"/>
        </w:rPr>
      </w:pPr>
      <w:r w:rsidRPr="00463CB7">
        <w:rPr>
          <w:rFonts w:ascii="Arial" w:hAnsi="Arial" w:cs="Arial"/>
          <w:sz w:val="22"/>
          <w:szCs w:val="22"/>
        </w:rPr>
        <w:t xml:space="preserve">Changed the complex </w:t>
      </w:r>
      <w:r w:rsidRPr="00463CB7">
        <w:rPr>
          <w:rFonts w:ascii="Arial" w:hAnsi="Arial" w:cs="Arial"/>
          <w:b/>
          <w:bCs/>
          <w:sz w:val="22"/>
          <w:szCs w:val="22"/>
        </w:rPr>
        <w:t>studio integration logic</w:t>
      </w:r>
      <w:r w:rsidRPr="00463CB7">
        <w:rPr>
          <w:rFonts w:ascii="Arial" w:hAnsi="Arial" w:cs="Arial"/>
          <w:sz w:val="22"/>
          <w:szCs w:val="22"/>
        </w:rPr>
        <w:t xml:space="preserve"> for the Fidelity-Single Client Feed-Studio-</w:t>
      </w:r>
    </w:p>
    <w:p w14:paraId="70DE9D9A"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Outbound integration as a part of new custom org solution.</w:t>
      </w:r>
    </w:p>
    <w:p w14:paraId="275115F5"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Combined Workday data and non-workday data and created the data sets in PRISM.</w:t>
      </w:r>
    </w:p>
    <w:p w14:paraId="6CC418F7"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b/>
          <w:bCs/>
          <w:sz w:val="22"/>
          <w:szCs w:val="22"/>
        </w:rPr>
      </w:pPr>
      <w:r w:rsidRPr="00463CB7">
        <w:rPr>
          <w:rFonts w:ascii="Arial" w:hAnsi="Arial" w:cs="Arial"/>
          <w:sz w:val="22"/>
          <w:szCs w:val="22"/>
        </w:rPr>
        <w:t xml:space="preserve">Worked on Custom org will have an organization structure with level1 as </w:t>
      </w:r>
      <w:r w:rsidRPr="00463CB7">
        <w:rPr>
          <w:rFonts w:ascii="Arial" w:hAnsi="Arial" w:cs="Arial"/>
          <w:b/>
          <w:bCs/>
          <w:sz w:val="22"/>
          <w:szCs w:val="22"/>
        </w:rPr>
        <w:t>divestiture codes</w:t>
      </w:r>
      <w:r w:rsidRPr="00463CB7">
        <w:rPr>
          <w:rFonts w:ascii="Arial" w:hAnsi="Arial" w:cs="Arial"/>
          <w:sz w:val="22"/>
          <w:szCs w:val="22"/>
        </w:rPr>
        <w:t xml:space="preserve"> and subordinates will be the </w:t>
      </w:r>
      <w:r w:rsidRPr="00463CB7">
        <w:rPr>
          <w:rFonts w:ascii="Arial" w:hAnsi="Arial" w:cs="Arial"/>
          <w:b/>
          <w:bCs/>
          <w:sz w:val="22"/>
          <w:szCs w:val="22"/>
        </w:rPr>
        <w:t>Integration nodes.</w:t>
      </w:r>
    </w:p>
    <w:p w14:paraId="39FEA814"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Worked on configured integration nodes will become functional and start excluding the colleagues in the respective Integrations once their availability dates are reached.</w:t>
      </w:r>
    </w:p>
    <w:p w14:paraId="7982D3EA"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lastRenderedPageBreak/>
        <w:t xml:space="preserve">Managed </w:t>
      </w:r>
      <w:proofErr w:type="gramStart"/>
      <w:r w:rsidRPr="00463CB7">
        <w:rPr>
          <w:rFonts w:ascii="Arial" w:hAnsi="Arial" w:cs="Arial"/>
          <w:sz w:val="22"/>
          <w:szCs w:val="22"/>
        </w:rPr>
        <w:t>Multi-stage</w:t>
      </w:r>
      <w:proofErr w:type="gramEnd"/>
      <w:r w:rsidRPr="00463CB7">
        <w:rPr>
          <w:rFonts w:ascii="Arial" w:hAnsi="Arial" w:cs="Arial"/>
          <w:sz w:val="22"/>
          <w:szCs w:val="22"/>
        </w:rPr>
        <w:t xml:space="preserve"> organizations like ADP EV5 Payroll, ADP </w:t>
      </w:r>
      <w:proofErr w:type="spellStart"/>
      <w:r w:rsidRPr="00463CB7">
        <w:rPr>
          <w:rFonts w:ascii="Arial" w:hAnsi="Arial" w:cs="Arial"/>
          <w:sz w:val="22"/>
          <w:szCs w:val="22"/>
        </w:rPr>
        <w:t>Picof</w:t>
      </w:r>
      <w:proofErr w:type="spellEnd"/>
      <w:r w:rsidRPr="00463CB7">
        <w:rPr>
          <w:rFonts w:ascii="Arial" w:hAnsi="Arial" w:cs="Arial"/>
          <w:sz w:val="22"/>
          <w:szCs w:val="22"/>
        </w:rPr>
        <w:t xml:space="preserve"> Integrations.</w:t>
      </w:r>
    </w:p>
    <w:p w14:paraId="2B08B13E"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Developed Payroll Integrations ADP PCPW for U.S ADP Pay at Work for Canada using Workday Studio.</w:t>
      </w:r>
    </w:p>
    <w:p w14:paraId="4B55980C"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Involved in changing existing logic of pay frequency from </w:t>
      </w:r>
      <w:r w:rsidRPr="00463CB7">
        <w:rPr>
          <w:rFonts w:ascii="Arial" w:hAnsi="Arial" w:cs="Arial"/>
          <w:b/>
          <w:bCs/>
          <w:sz w:val="22"/>
          <w:szCs w:val="22"/>
        </w:rPr>
        <w:t>semi-monthly to Bi-weekly.</w:t>
      </w:r>
    </w:p>
    <w:p w14:paraId="2DB6D97B"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b/>
          <w:sz w:val="22"/>
          <w:szCs w:val="22"/>
        </w:rPr>
      </w:pPr>
      <w:r w:rsidRPr="00463CB7">
        <w:rPr>
          <w:rFonts w:ascii="Arial" w:hAnsi="Arial" w:cs="Arial"/>
          <w:sz w:val="22"/>
          <w:szCs w:val="22"/>
        </w:rPr>
        <w:t xml:space="preserve">Build different types of inbound/outbound integrations using </w:t>
      </w:r>
      <w:r w:rsidRPr="00463CB7">
        <w:rPr>
          <w:rFonts w:ascii="Arial" w:hAnsi="Arial" w:cs="Arial"/>
          <w:b/>
          <w:sz w:val="22"/>
          <w:szCs w:val="22"/>
        </w:rPr>
        <w:t xml:space="preserve">EIB, Core Connectors, </w:t>
      </w:r>
      <w:r w:rsidRPr="00463CB7">
        <w:rPr>
          <w:rFonts w:ascii="Arial" w:hAnsi="Arial" w:cs="Arial"/>
          <w:sz w:val="22"/>
          <w:szCs w:val="22"/>
        </w:rPr>
        <w:t>and</w:t>
      </w:r>
      <w:r w:rsidRPr="00463CB7">
        <w:rPr>
          <w:rFonts w:ascii="Arial" w:hAnsi="Arial" w:cs="Arial"/>
          <w:b/>
          <w:sz w:val="22"/>
          <w:szCs w:val="22"/>
        </w:rPr>
        <w:t xml:space="preserve"> Workday Studio using Calculated Fields, Custom Reports, XSLT functions </w:t>
      </w:r>
      <w:r w:rsidRPr="00463CB7">
        <w:rPr>
          <w:rFonts w:ascii="Arial" w:hAnsi="Arial" w:cs="Arial"/>
          <w:sz w:val="22"/>
          <w:szCs w:val="22"/>
        </w:rPr>
        <w:t>and</w:t>
      </w:r>
      <w:r w:rsidRPr="00463CB7">
        <w:rPr>
          <w:rFonts w:ascii="Arial" w:hAnsi="Arial" w:cs="Arial"/>
          <w:b/>
          <w:sz w:val="22"/>
          <w:szCs w:val="22"/>
        </w:rPr>
        <w:t> workday web services.</w:t>
      </w:r>
    </w:p>
    <w:p w14:paraId="5AC20458"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bCs/>
          <w:sz w:val="22"/>
          <w:szCs w:val="22"/>
        </w:rPr>
      </w:pPr>
      <w:r w:rsidRPr="00463CB7">
        <w:rPr>
          <w:rFonts w:ascii="Arial" w:hAnsi="Arial" w:cs="Arial"/>
          <w:bCs/>
          <w:sz w:val="22"/>
          <w:szCs w:val="22"/>
        </w:rPr>
        <w:t>Developed integrations for</w:t>
      </w:r>
      <w:r w:rsidRPr="00463CB7">
        <w:rPr>
          <w:rFonts w:ascii="Arial" w:hAnsi="Arial" w:cs="Arial"/>
          <w:b/>
          <w:sz w:val="22"/>
          <w:szCs w:val="22"/>
        </w:rPr>
        <w:t xml:space="preserve"> recruiters</w:t>
      </w:r>
      <w:r w:rsidRPr="00463CB7">
        <w:rPr>
          <w:rFonts w:ascii="Arial" w:hAnsi="Arial" w:cs="Arial"/>
          <w:bCs/>
          <w:sz w:val="22"/>
          <w:szCs w:val="22"/>
        </w:rPr>
        <w:t xml:space="preserve"> to send the applicants information to third party system called </w:t>
      </w:r>
      <w:r w:rsidRPr="00463CB7">
        <w:rPr>
          <w:rFonts w:ascii="Arial" w:hAnsi="Arial" w:cs="Arial"/>
          <w:b/>
          <w:sz w:val="22"/>
          <w:szCs w:val="22"/>
        </w:rPr>
        <w:t>paradox.</w:t>
      </w:r>
    </w:p>
    <w:p w14:paraId="602D9ACE"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b/>
          <w:sz w:val="22"/>
          <w:szCs w:val="22"/>
        </w:rPr>
      </w:pPr>
      <w:r w:rsidRPr="00463CB7">
        <w:rPr>
          <w:rFonts w:ascii="Arial" w:hAnsi="Arial" w:cs="Arial"/>
          <w:bCs/>
          <w:sz w:val="22"/>
          <w:szCs w:val="22"/>
        </w:rPr>
        <w:t xml:space="preserve">Developed integration for recruiting to send the files to different </w:t>
      </w:r>
      <w:r w:rsidRPr="00463CB7">
        <w:rPr>
          <w:rFonts w:ascii="Arial" w:hAnsi="Arial" w:cs="Arial"/>
          <w:b/>
          <w:sz w:val="22"/>
          <w:szCs w:val="22"/>
        </w:rPr>
        <w:t>job portals like indeed and Dice.</w:t>
      </w:r>
    </w:p>
    <w:p w14:paraId="5098ADD2"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bCs/>
          <w:sz w:val="22"/>
          <w:szCs w:val="22"/>
        </w:rPr>
      </w:pPr>
      <w:r w:rsidRPr="00463CB7">
        <w:rPr>
          <w:rFonts w:ascii="Arial" w:hAnsi="Arial" w:cs="Arial"/>
          <w:bCs/>
          <w:sz w:val="22"/>
          <w:szCs w:val="22"/>
        </w:rPr>
        <w:t xml:space="preserve">Configured recruiting process using workday-provided stages like </w:t>
      </w:r>
      <w:r w:rsidRPr="00463CB7">
        <w:rPr>
          <w:rFonts w:ascii="Arial" w:hAnsi="Arial" w:cs="Arial"/>
          <w:b/>
          <w:sz w:val="22"/>
          <w:szCs w:val="22"/>
        </w:rPr>
        <w:t>Automatic Stage Routing,</w:t>
      </w:r>
      <w:r w:rsidRPr="00463CB7">
        <w:rPr>
          <w:rFonts w:ascii="Arial" w:hAnsi="Arial" w:cs="Arial"/>
          <w:bCs/>
          <w:sz w:val="22"/>
          <w:szCs w:val="22"/>
        </w:rPr>
        <w:t xml:space="preserve"> </w:t>
      </w:r>
      <w:r w:rsidRPr="00463CB7">
        <w:rPr>
          <w:rFonts w:ascii="Arial" w:hAnsi="Arial" w:cs="Arial"/>
          <w:b/>
          <w:sz w:val="22"/>
          <w:szCs w:val="22"/>
        </w:rPr>
        <w:t xml:space="preserve">Automatic </w:t>
      </w:r>
      <w:proofErr w:type="spellStart"/>
      <w:r w:rsidRPr="00463CB7">
        <w:rPr>
          <w:rFonts w:ascii="Arial" w:hAnsi="Arial" w:cs="Arial"/>
          <w:b/>
          <w:sz w:val="22"/>
          <w:szCs w:val="22"/>
        </w:rPr>
        <w:t>Unpost</w:t>
      </w:r>
      <w:proofErr w:type="spellEnd"/>
      <w:r w:rsidRPr="00463CB7">
        <w:rPr>
          <w:rFonts w:ascii="Arial" w:hAnsi="Arial" w:cs="Arial"/>
          <w:b/>
          <w:sz w:val="22"/>
          <w:szCs w:val="22"/>
        </w:rPr>
        <w:t xml:space="preserve"> jobs</w:t>
      </w:r>
      <w:r w:rsidRPr="00463CB7">
        <w:rPr>
          <w:rFonts w:ascii="Arial" w:hAnsi="Arial" w:cs="Arial"/>
          <w:bCs/>
          <w:sz w:val="22"/>
          <w:szCs w:val="22"/>
        </w:rPr>
        <w:t>, change personal information and Document review include electronic signatures.</w:t>
      </w:r>
    </w:p>
    <w:p w14:paraId="0C513B17"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bCs/>
          <w:sz w:val="22"/>
          <w:szCs w:val="22"/>
        </w:rPr>
      </w:pPr>
      <w:r w:rsidRPr="00463CB7">
        <w:rPr>
          <w:rFonts w:ascii="Arial" w:hAnsi="Arial" w:cs="Arial"/>
          <w:bCs/>
          <w:sz w:val="22"/>
          <w:szCs w:val="22"/>
        </w:rPr>
        <w:t>Created job posting Template for job posting elements such as layouts and messaging.</w:t>
      </w:r>
    </w:p>
    <w:p w14:paraId="2354A71E"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bCs/>
          <w:sz w:val="22"/>
          <w:szCs w:val="22"/>
        </w:rPr>
      </w:pPr>
      <w:r w:rsidRPr="00463CB7">
        <w:rPr>
          <w:rFonts w:ascii="Arial" w:hAnsi="Arial" w:cs="Arial"/>
          <w:bCs/>
          <w:sz w:val="22"/>
          <w:szCs w:val="22"/>
        </w:rPr>
        <w:t xml:space="preserve">Created evergreen </w:t>
      </w:r>
      <w:proofErr w:type="gramStart"/>
      <w:r w:rsidRPr="00463CB7">
        <w:rPr>
          <w:rFonts w:ascii="Arial" w:hAnsi="Arial" w:cs="Arial"/>
          <w:bCs/>
          <w:sz w:val="22"/>
          <w:szCs w:val="22"/>
        </w:rPr>
        <w:t>requisition</w:t>
      </w:r>
      <w:proofErr w:type="gramEnd"/>
      <w:r w:rsidRPr="00463CB7">
        <w:rPr>
          <w:rFonts w:ascii="Arial" w:hAnsi="Arial" w:cs="Arial"/>
          <w:bCs/>
          <w:sz w:val="22"/>
          <w:szCs w:val="22"/>
        </w:rPr>
        <w:t xml:space="preserve"> </w:t>
      </w:r>
    </w:p>
    <w:p w14:paraId="019BE180"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Developed integration using web service </w:t>
      </w:r>
      <w:r w:rsidRPr="00463CB7">
        <w:rPr>
          <w:rFonts w:ascii="Arial" w:hAnsi="Arial" w:cs="Arial"/>
          <w:b/>
          <w:bCs/>
          <w:sz w:val="22"/>
          <w:szCs w:val="22"/>
        </w:rPr>
        <w:t>SOAP, WSDL, XML, XSLT</w:t>
      </w:r>
      <w:r w:rsidRPr="00463CB7">
        <w:rPr>
          <w:rFonts w:ascii="Arial" w:hAnsi="Arial" w:cs="Arial"/>
          <w:sz w:val="22"/>
          <w:szCs w:val="22"/>
        </w:rPr>
        <w:t xml:space="preserve"> on the Workday cloud platform such as Payroll integration.</w:t>
      </w:r>
    </w:p>
    <w:p w14:paraId="5426966F"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Creating dashboards, conducting analysis, and producing reports/insight </w:t>
      </w:r>
    </w:p>
    <w:p w14:paraId="6765FD3C"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Producing complex ad-hoc reports as required utilizing Dashboards, Advanced Reporting, </w:t>
      </w:r>
      <w:r w:rsidRPr="00463CB7">
        <w:rPr>
          <w:rFonts w:ascii="Arial" w:hAnsi="Arial" w:cs="Arial"/>
          <w:b/>
          <w:bCs/>
          <w:sz w:val="22"/>
          <w:szCs w:val="22"/>
        </w:rPr>
        <w:t xml:space="preserve">Workday Report Writer, Composite Reporting, Matrix Reports, and the new Scorecard </w:t>
      </w:r>
      <w:proofErr w:type="gramStart"/>
      <w:r w:rsidRPr="00463CB7">
        <w:rPr>
          <w:rFonts w:ascii="Arial" w:hAnsi="Arial" w:cs="Arial"/>
          <w:b/>
          <w:bCs/>
          <w:sz w:val="22"/>
          <w:szCs w:val="22"/>
        </w:rPr>
        <w:t>functionality</w:t>
      </w:r>
      <w:proofErr w:type="gramEnd"/>
      <w:r w:rsidRPr="00463CB7">
        <w:rPr>
          <w:rFonts w:ascii="Arial" w:hAnsi="Arial" w:cs="Arial"/>
          <w:sz w:val="22"/>
          <w:szCs w:val="22"/>
        </w:rPr>
        <w:t> </w:t>
      </w:r>
    </w:p>
    <w:p w14:paraId="4EB0D517"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Collecting, mining and cleansing data from multiple systems to support global Dashboards, HR Metrics.</w:t>
      </w:r>
    </w:p>
    <w:p w14:paraId="70EBBB94"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Created XSLT scripts for Integration to transform XML data. </w:t>
      </w:r>
    </w:p>
    <w:p w14:paraId="1E881002"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Created Several Custom Reports and calculated fields for Core HR, Payroll and Benefits. </w:t>
      </w:r>
    </w:p>
    <w:p w14:paraId="64DADE49"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Created Custom </w:t>
      </w:r>
      <w:r w:rsidRPr="00463CB7">
        <w:rPr>
          <w:rFonts w:ascii="Arial" w:hAnsi="Arial" w:cs="Arial"/>
          <w:b/>
          <w:bCs/>
          <w:sz w:val="22"/>
          <w:szCs w:val="22"/>
        </w:rPr>
        <w:t>Security Groups and Custom Security Roles.</w:t>
      </w:r>
      <w:r w:rsidRPr="00463CB7">
        <w:rPr>
          <w:rFonts w:ascii="Arial" w:hAnsi="Arial" w:cs="Arial"/>
          <w:sz w:val="22"/>
          <w:szCs w:val="22"/>
        </w:rPr>
        <w:t> </w:t>
      </w:r>
    </w:p>
    <w:p w14:paraId="3B8E9440"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Created several custom reports and </w:t>
      </w:r>
      <w:proofErr w:type="gramStart"/>
      <w:r w:rsidRPr="00463CB7">
        <w:rPr>
          <w:rFonts w:ascii="Arial" w:hAnsi="Arial" w:cs="Arial"/>
          <w:sz w:val="22"/>
          <w:szCs w:val="22"/>
        </w:rPr>
        <w:t>exposed</w:t>
      </w:r>
      <w:proofErr w:type="gramEnd"/>
      <w:r w:rsidRPr="00463CB7">
        <w:rPr>
          <w:rFonts w:ascii="Arial" w:hAnsi="Arial" w:cs="Arial"/>
          <w:sz w:val="22"/>
          <w:szCs w:val="22"/>
        </w:rPr>
        <w:t xml:space="preserve"> as web services for several vendor files. </w:t>
      </w:r>
    </w:p>
    <w:p w14:paraId="67DA2D25"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Involved cutover activities and in the Production support and maintenance of Integration's. </w:t>
      </w:r>
    </w:p>
    <w:p w14:paraId="3802D2BD"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Created Test cases and involved in Integration, Performance testing. Acted as Integration Liaison for fixing the defects raised in </w:t>
      </w:r>
      <w:r w:rsidRPr="00463CB7">
        <w:rPr>
          <w:rFonts w:ascii="Arial" w:hAnsi="Arial" w:cs="Arial"/>
          <w:b/>
          <w:bCs/>
          <w:sz w:val="22"/>
          <w:szCs w:val="22"/>
        </w:rPr>
        <w:t>User Acceptance testing (UAT).</w:t>
      </w:r>
      <w:r w:rsidRPr="00463CB7">
        <w:rPr>
          <w:rFonts w:ascii="Arial" w:hAnsi="Arial" w:cs="Arial"/>
          <w:sz w:val="22"/>
          <w:szCs w:val="22"/>
        </w:rPr>
        <w:t> </w:t>
      </w:r>
    </w:p>
    <w:p w14:paraId="5F5B5E85"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 xml:space="preserve">Performed </w:t>
      </w:r>
      <w:r w:rsidRPr="00463CB7">
        <w:rPr>
          <w:rFonts w:ascii="Arial" w:hAnsi="Arial" w:cs="Arial"/>
          <w:b/>
          <w:bCs/>
          <w:sz w:val="22"/>
          <w:szCs w:val="22"/>
        </w:rPr>
        <w:t>integration testing</w:t>
      </w:r>
      <w:r w:rsidRPr="00463CB7">
        <w:rPr>
          <w:rFonts w:ascii="Arial" w:hAnsi="Arial" w:cs="Arial"/>
          <w:sz w:val="22"/>
          <w:szCs w:val="22"/>
        </w:rPr>
        <w:t xml:space="preserve"> to validate the in/outbound file and raised the defects if any deviation in the requirement specifications.</w:t>
      </w:r>
    </w:p>
    <w:p w14:paraId="4F46078E" w14:textId="77777777" w:rsidR="00FA4D7B" w:rsidRPr="00463CB7" w:rsidRDefault="00FA4D7B" w:rsidP="00FA4D7B">
      <w:pPr>
        <w:pStyle w:val="ListParagraph"/>
        <w:widowControl w:val="0"/>
        <w:numPr>
          <w:ilvl w:val="0"/>
          <w:numId w:val="3"/>
        </w:numPr>
        <w:autoSpaceDE w:val="0"/>
        <w:autoSpaceDN w:val="0"/>
        <w:adjustRightInd w:val="0"/>
        <w:spacing w:after="200" w:line="240" w:lineRule="auto"/>
        <w:rPr>
          <w:rFonts w:ascii="Arial" w:hAnsi="Arial" w:cs="Arial"/>
          <w:sz w:val="22"/>
          <w:szCs w:val="22"/>
        </w:rPr>
      </w:pPr>
      <w:r w:rsidRPr="00463CB7">
        <w:rPr>
          <w:rFonts w:ascii="Arial" w:hAnsi="Arial" w:cs="Arial"/>
          <w:sz w:val="22"/>
          <w:szCs w:val="22"/>
        </w:rPr>
        <w:t>Involved in end-to-end testing with Business Teams where they assign Functional scenarios on integrations and check whether the functional scenarios are executed successfully.</w:t>
      </w:r>
    </w:p>
    <w:p w14:paraId="4C9CBA5C" w14:textId="77777777" w:rsidR="00FA4D7B" w:rsidRPr="00463CB7" w:rsidRDefault="00FA4D7B" w:rsidP="00FA4D7B">
      <w:pPr>
        <w:spacing w:line="360" w:lineRule="auto"/>
        <w:rPr>
          <w:rFonts w:ascii="Arial" w:eastAsia="Trebuchet MS" w:hAnsi="Arial" w:cs="Arial"/>
        </w:rPr>
      </w:pPr>
      <w:r w:rsidRPr="00463CB7">
        <w:rPr>
          <w:rFonts w:ascii="Arial" w:eastAsia="Trebuchet MS" w:hAnsi="Arial" w:cs="Arial"/>
          <w:b/>
        </w:rPr>
        <w:t>Environment:</w:t>
      </w:r>
      <w:r w:rsidRPr="00463CB7">
        <w:rPr>
          <w:rFonts w:ascii="Arial" w:eastAsia="Trebuchet MS" w:hAnsi="Arial" w:cs="Arial"/>
        </w:rPr>
        <w:t xml:space="preserve"> Workday Financials, Workday Studio, EIB, Workday Report Writer, Document Transformation, Cloud Connecter for Benefits, Custom Data Source, XML, XSLT 2.0</w:t>
      </w:r>
    </w:p>
    <w:p w14:paraId="1C3CC842"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 xml:space="preserve">Lead consultant for extracting data from PeopleSoft HRMS 8.9 and transforming 22,000 workers into Workday </w:t>
      </w:r>
      <w:proofErr w:type="spellStart"/>
      <w:r w:rsidRPr="00463CB7">
        <w:rPr>
          <w:rFonts w:ascii="Arial" w:eastAsia="Tahoma" w:hAnsi="Arial" w:cs="Arial"/>
        </w:rPr>
        <w:t>iload</w:t>
      </w:r>
      <w:proofErr w:type="spellEnd"/>
      <w:r w:rsidRPr="00463CB7">
        <w:rPr>
          <w:rFonts w:ascii="Arial" w:eastAsia="Tahoma" w:hAnsi="Arial" w:cs="Arial"/>
        </w:rPr>
        <w:t xml:space="preserve">/EIB </w:t>
      </w:r>
      <w:proofErr w:type="gramStart"/>
      <w:r w:rsidRPr="00463CB7">
        <w:rPr>
          <w:rFonts w:ascii="Arial" w:eastAsia="Tahoma" w:hAnsi="Arial" w:cs="Arial"/>
        </w:rPr>
        <w:t>format</w:t>
      </w:r>
      <w:proofErr w:type="gramEnd"/>
    </w:p>
    <w:p w14:paraId="62DB54E1"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 xml:space="preserve">Performed fit-gap analysis for HR setup, configurations and data </w:t>
      </w:r>
      <w:proofErr w:type="gramStart"/>
      <w:r w:rsidRPr="00463CB7">
        <w:rPr>
          <w:rFonts w:ascii="Arial" w:eastAsia="Tahoma" w:hAnsi="Arial" w:cs="Arial"/>
        </w:rPr>
        <w:t>mapping</w:t>
      </w:r>
      <w:proofErr w:type="gramEnd"/>
    </w:p>
    <w:p w14:paraId="135431D4"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 xml:space="preserve">Utilized Workday testing methodology for system development and implementation, developed </w:t>
      </w:r>
      <w:proofErr w:type="gramStart"/>
      <w:r w:rsidRPr="00463CB7">
        <w:rPr>
          <w:rFonts w:ascii="Arial" w:eastAsia="Tahoma" w:hAnsi="Arial" w:cs="Arial"/>
        </w:rPr>
        <w:t>detail</w:t>
      </w:r>
      <w:proofErr w:type="gramEnd"/>
      <w:r w:rsidRPr="00463CB7">
        <w:rPr>
          <w:rFonts w:ascii="Arial" w:eastAsia="Tahoma" w:hAnsi="Arial" w:cs="Arial"/>
        </w:rPr>
        <w:t xml:space="preserve"> Test strategy, plans and scripts to test specific HCM business process in Workday HCM.</w:t>
      </w:r>
    </w:p>
    <w:p w14:paraId="20084FAF"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lastRenderedPageBreak/>
        <w:t>Developed multi-dimensional reports and analytics with the ability to drill down to transaction-level details.</w:t>
      </w:r>
    </w:p>
    <w:p w14:paraId="79E5B2DB"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hAnsi="Arial" w:cs="Arial"/>
        </w:rPr>
        <w:t xml:space="preserve">configuring and creating </w:t>
      </w:r>
      <w:r w:rsidRPr="00463CB7">
        <w:rPr>
          <w:rFonts w:ascii="Arial" w:hAnsi="Arial" w:cs="Arial"/>
          <w:b/>
          <w:bCs/>
        </w:rPr>
        <w:t>Custom org</w:t>
      </w:r>
      <w:r w:rsidRPr="00463CB7">
        <w:rPr>
          <w:rFonts w:ascii="Arial" w:hAnsi="Arial" w:cs="Arial"/>
        </w:rPr>
        <w:t xml:space="preserve"> will be assigned to the colleagues to identify them as divested population.</w:t>
      </w:r>
    </w:p>
    <w:p w14:paraId="7C0B63EE"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hAnsi="Arial" w:cs="Arial"/>
        </w:rPr>
        <w:t>Created Workday Studio Integration for ADP Garnishments to send Output file for enrollment and Received Input file that contains Case ID, amount to be detected and Payee Information</w:t>
      </w:r>
    </w:p>
    <w:p w14:paraId="5C05A2B6"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hAnsi="Arial" w:cs="Arial"/>
        </w:rPr>
        <w:t>Developed Workday Studio complex integration for Vanguard to send the 401k data for each payroll.</w:t>
      </w:r>
    </w:p>
    <w:p w14:paraId="5F4006B1"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Configured outbound Benefit Interfaces using workday cloud Connect for Benefits.</w:t>
      </w:r>
    </w:p>
    <w:p w14:paraId="364DA7B1" w14:textId="77777777" w:rsidR="001176C9" w:rsidRPr="00463CB7" w:rsidRDefault="001176C9" w:rsidP="001176C9">
      <w:pPr>
        <w:numPr>
          <w:ilvl w:val="0"/>
          <w:numId w:val="5"/>
        </w:numPr>
        <w:spacing w:after="0" w:line="240" w:lineRule="auto"/>
        <w:ind w:hanging="360"/>
        <w:contextualSpacing/>
        <w:jc w:val="both"/>
        <w:rPr>
          <w:rFonts w:ascii="Arial" w:hAnsi="Arial" w:cs="Arial"/>
          <w:b/>
        </w:rPr>
      </w:pPr>
      <w:r w:rsidRPr="00463CB7">
        <w:rPr>
          <w:rFonts w:ascii="Arial" w:eastAsia="Tahoma" w:hAnsi="Arial" w:cs="Arial"/>
        </w:rPr>
        <w:t xml:space="preserve">Developed </w:t>
      </w:r>
      <w:r w:rsidRPr="00463CB7">
        <w:rPr>
          <w:rFonts w:ascii="Arial" w:eastAsia="Tahoma" w:hAnsi="Arial" w:cs="Arial"/>
          <w:b/>
        </w:rPr>
        <w:t>SOAP Web Services</w:t>
      </w:r>
      <w:r w:rsidRPr="00463CB7">
        <w:rPr>
          <w:rFonts w:ascii="Arial" w:eastAsia="Tahoma" w:hAnsi="Arial" w:cs="Arial"/>
        </w:rPr>
        <w:t xml:space="preserve"> Concur Expense Management using </w:t>
      </w:r>
      <w:r w:rsidRPr="00463CB7">
        <w:rPr>
          <w:rFonts w:ascii="Arial" w:eastAsia="Tahoma" w:hAnsi="Arial" w:cs="Arial"/>
          <w:b/>
        </w:rPr>
        <w:t>EIB</w:t>
      </w:r>
      <w:r w:rsidRPr="00463CB7">
        <w:rPr>
          <w:rFonts w:ascii="Arial" w:eastAsia="Tahoma" w:hAnsi="Arial" w:cs="Arial"/>
        </w:rPr>
        <w:t xml:space="preserve"> and </w:t>
      </w:r>
      <w:r w:rsidRPr="00463CB7">
        <w:rPr>
          <w:rFonts w:ascii="Arial" w:eastAsia="Tahoma" w:hAnsi="Arial" w:cs="Arial"/>
          <w:b/>
        </w:rPr>
        <w:t>Workday Report Writer.</w:t>
      </w:r>
    </w:p>
    <w:p w14:paraId="5C2700A6"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Created Custom report for Benefits and made it as RaaS and scheduled it using EIB.</w:t>
      </w:r>
    </w:p>
    <w:p w14:paraId="5F50C7DB"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Created Inbound EIB to update Benefit Annual Rates using Web Service.</w:t>
      </w:r>
    </w:p>
    <w:p w14:paraId="390FF773"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Developed test scripts for other outside systems that interface with Workday: Benefit interface with vendors, Time &amp; Labor interface with Kronos system and Payroll Interface with PeopleSoft Payroll system.</w:t>
      </w:r>
    </w:p>
    <w:p w14:paraId="3494B6EB"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 xml:space="preserve">Led a team for creating the Test Strategy, Plans testing and documenting workday new </w:t>
      </w:r>
      <w:proofErr w:type="gramStart"/>
      <w:r w:rsidRPr="00463CB7">
        <w:rPr>
          <w:rFonts w:ascii="Arial" w:eastAsia="Tahoma" w:hAnsi="Arial" w:cs="Arial"/>
        </w:rPr>
        <w:t>releases</w:t>
      </w:r>
      <w:proofErr w:type="gramEnd"/>
      <w:r w:rsidRPr="00463CB7">
        <w:rPr>
          <w:rFonts w:ascii="Arial" w:eastAsia="Tahoma" w:hAnsi="Arial" w:cs="Arial"/>
        </w:rPr>
        <w:t> </w:t>
      </w:r>
    </w:p>
    <w:p w14:paraId="483A1B6E" w14:textId="77777777" w:rsidR="001176C9" w:rsidRPr="00463CB7" w:rsidRDefault="001176C9" w:rsidP="001176C9">
      <w:pPr>
        <w:numPr>
          <w:ilvl w:val="0"/>
          <w:numId w:val="5"/>
        </w:numPr>
        <w:spacing w:after="0" w:line="240" w:lineRule="auto"/>
        <w:ind w:hanging="360"/>
        <w:contextualSpacing/>
        <w:jc w:val="both"/>
        <w:rPr>
          <w:rFonts w:ascii="Arial" w:hAnsi="Arial" w:cs="Arial"/>
        </w:rPr>
      </w:pPr>
      <w:r w:rsidRPr="00463CB7">
        <w:rPr>
          <w:rFonts w:ascii="Arial" w:eastAsia="Tahoma" w:hAnsi="Arial" w:cs="Arial"/>
        </w:rPr>
        <w:t>Provided mentorship for creating Reports and Calculated fields.</w:t>
      </w:r>
    </w:p>
    <w:p w14:paraId="1C49FAC5" w14:textId="77777777" w:rsidR="001176C9" w:rsidRPr="00463CB7" w:rsidRDefault="001176C9" w:rsidP="001176C9">
      <w:pPr>
        <w:numPr>
          <w:ilvl w:val="0"/>
          <w:numId w:val="5"/>
        </w:numPr>
        <w:spacing w:line="259" w:lineRule="auto"/>
        <w:ind w:hanging="360"/>
        <w:contextualSpacing/>
        <w:jc w:val="both"/>
        <w:rPr>
          <w:rFonts w:ascii="Arial" w:hAnsi="Arial" w:cs="Arial"/>
          <w:color w:val="222222"/>
        </w:rPr>
      </w:pPr>
      <w:r w:rsidRPr="00463CB7">
        <w:rPr>
          <w:rFonts w:ascii="Arial" w:eastAsia="Tahoma" w:hAnsi="Arial" w:cs="Arial"/>
          <w:color w:val="222222"/>
        </w:rPr>
        <w:t xml:space="preserve">Able to effectively converse, relate and </w:t>
      </w:r>
      <w:proofErr w:type="spellStart"/>
      <w:r w:rsidRPr="00463CB7">
        <w:rPr>
          <w:rFonts w:ascii="Arial" w:eastAsia="Tahoma" w:hAnsi="Arial" w:cs="Arial"/>
          <w:color w:val="222222"/>
        </w:rPr>
        <w:t>liase</w:t>
      </w:r>
      <w:proofErr w:type="spellEnd"/>
      <w:r w:rsidRPr="00463CB7">
        <w:rPr>
          <w:rFonts w:ascii="Arial" w:eastAsia="Tahoma" w:hAnsi="Arial" w:cs="Arial"/>
          <w:color w:val="222222"/>
        </w:rPr>
        <w:t xml:space="preserve"> with multifunctional teams, including business owner, stakeholders, </w:t>
      </w:r>
      <w:proofErr w:type="gramStart"/>
      <w:r w:rsidRPr="00463CB7">
        <w:rPr>
          <w:rFonts w:ascii="Arial" w:eastAsia="Tahoma" w:hAnsi="Arial" w:cs="Arial"/>
          <w:color w:val="222222"/>
        </w:rPr>
        <w:t>mangers</w:t>
      </w:r>
      <w:proofErr w:type="gramEnd"/>
      <w:r w:rsidRPr="00463CB7">
        <w:rPr>
          <w:rFonts w:ascii="Arial" w:eastAsia="Tahoma" w:hAnsi="Arial" w:cs="Arial"/>
          <w:color w:val="222222"/>
        </w:rPr>
        <w:t xml:space="preserve">, architects, </w:t>
      </w:r>
      <w:proofErr w:type="gramStart"/>
      <w:r w:rsidRPr="00463CB7">
        <w:rPr>
          <w:rFonts w:ascii="Arial" w:eastAsia="Tahoma" w:hAnsi="Arial" w:cs="Arial"/>
          <w:color w:val="222222"/>
        </w:rPr>
        <w:t>developers</w:t>
      </w:r>
      <w:proofErr w:type="gramEnd"/>
      <w:r w:rsidRPr="00463CB7">
        <w:rPr>
          <w:rFonts w:ascii="Arial" w:eastAsia="Tahoma" w:hAnsi="Arial" w:cs="Arial"/>
          <w:color w:val="222222"/>
        </w:rPr>
        <w:t xml:space="preserve"> and testers at all levels. Customer oriented, detail oriented, highly </w:t>
      </w:r>
      <w:proofErr w:type="gramStart"/>
      <w:r w:rsidRPr="00463CB7">
        <w:rPr>
          <w:rFonts w:ascii="Arial" w:eastAsia="Tahoma" w:hAnsi="Arial" w:cs="Arial"/>
          <w:color w:val="222222"/>
        </w:rPr>
        <w:t>versatile</w:t>
      </w:r>
      <w:proofErr w:type="gramEnd"/>
      <w:r w:rsidRPr="00463CB7">
        <w:rPr>
          <w:rFonts w:ascii="Arial" w:eastAsia="Tahoma" w:hAnsi="Arial" w:cs="Arial"/>
          <w:color w:val="222222"/>
        </w:rPr>
        <w:t xml:space="preserve"> and innovative.</w:t>
      </w:r>
    </w:p>
    <w:p w14:paraId="5D261887" w14:textId="77777777" w:rsidR="001176C9" w:rsidRPr="00463CB7" w:rsidRDefault="001176C9" w:rsidP="001176C9">
      <w:pPr>
        <w:spacing w:after="0" w:line="240" w:lineRule="auto"/>
        <w:ind w:left="360"/>
        <w:jc w:val="both"/>
        <w:rPr>
          <w:rFonts w:ascii="Arial" w:hAnsi="Arial" w:cs="Arial"/>
        </w:rPr>
      </w:pPr>
    </w:p>
    <w:p w14:paraId="1987DF64" w14:textId="77777777" w:rsidR="001176C9" w:rsidRPr="00463CB7" w:rsidRDefault="001176C9" w:rsidP="001176C9">
      <w:pPr>
        <w:spacing w:after="0" w:line="240" w:lineRule="auto"/>
        <w:ind w:left="360" w:hanging="360"/>
        <w:jc w:val="both"/>
        <w:rPr>
          <w:rFonts w:ascii="Arial" w:hAnsi="Arial" w:cs="Arial"/>
        </w:rPr>
      </w:pPr>
      <w:r w:rsidRPr="00463CB7">
        <w:rPr>
          <w:rFonts w:ascii="Arial" w:eastAsia="Tahoma" w:hAnsi="Arial" w:cs="Arial"/>
          <w:b/>
        </w:rPr>
        <w:t>Technical Environment</w:t>
      </w:r>
      <w:r w:rsidRPr="00463CB7">
        <w:rPr>
          <w:rFonts w:ascii="Arial" w:eastAsia="Tahoma" w:hAnsi="Arial" w:cs="Arial"/>
        </w:rPr>
        <w:t>: Workday 19/20, Workday Studio, XML, Web Services, XSLT 2.0, Report Writer, Oxygen</w:t>
      </w:r>
    </w:p>
    <w:p w14:paraId="0C91CBD5" w14:textId="77777777" w:rsidR="001176C9" w:rsidRPr="00463CB7" w:rsidRDefault="001176C9" w:rsidP="001176C9">
      <w:pPr>
        <w:jc w:val="both"/>
        <w:rPr>
          <w:rFonts w:ascii="Arial" w:hAnsi="Arial" w:cs="Arial"/>
        </w:rPr>
      </w:pPr>
      <w:r w:rsidRPr="00463CB7">
        <w:rPr>
          <w:rFonts w:ascii="Arial" w:eastAsia="Tahoma" w:hAnsi="Arial" w:cs="Arial"/>
        </w:rPr>
        <w:br/>
      </w:r>
      <w:r w:rsidRPr="00463CB7">
        <w:rPr>
          <w:rFonts w:ascii="Arial" w:eastAsia="Tahoma" w:hAnsi="Arial" w:cs="Arial"/>
        </w:rPr>
        <w:br/>
      </w:r>
    </w:p>
    <w:p w14:paraId="1E77E79B" w14:textId="239DD847" w:rsidR="00782609" w:rsidRPr="00782609" w:rsidRDefault="00782609" w:rsidP="00EE605E"/>
    <w:sectPr w:rsidR="00782609" w:rsidRPr="00782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17E93"/>
    <w:multiLevelType w:val="multilevel"/>
    <w:tmpl w:val="37785E70"/>
    <w:lvl w:ilvl="0">
      <w:start w:val="1"/>
      <w:numFmt w:val="bullet"/>
      <w:lvlText w:val="●"/>
      <w:lvlJc w:val="left"/>
      <w:pPr>
        <w:ind w:left="360" w:firstLine="0"/>
      </w:pPr>
      <w:rPr>
        <w:rFonts w:ascii="Arial" w:eastAsia="Arial" w:hAnsi="Arial" w:cs="Arial"/>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021245C"/>
    <w:multiLevelType w:val="multilevel"/>
    <w:tmpl w:val="1D76AC8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776B14F2"/>
    <w:multiLevelType w:val="multilevel"/>
    <w:tmpl w:val="7CC2AA1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7C312838"/>
    <w:multiLevelType w:val="multilevel"/>
    <w:tmpl w:val="68E6D90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7FA64AA2"/>
    <w:multiLevelType w:val="hybridMultilevel"/>
    <w:tmpl w:val="4170D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84058860">
    <w:abstractNumId w:val="1"/>
  </w:num>
  <w:num w:numId="2" w16cid:durableId="1389915735">
    <w:abstractNumId w:val="2"/>
  </w:num>
  <w:num w:numId="3" w16cid:durableId="1906262258">
    <w:abstractNumId w:val="4"/>
  </w:num>
  <w:num w:numId="4" w16cid:durableId="1733577101">
    <w:abstractNumId w:val="3"/>
  </w:num>
  <w:num w:numId="5" w16cid:durableId="155642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09"/>
    <w:rsid w:val="000B2109"/>
    <w:rsid w:val="001176C9"/>
    <w:rsid w:val="00496009"/>
    <w:rsid w:val="004C2AE5"/>
    <w:rsid w:val="0076128B"/>
    <w:rsid w:val="00782609"/>
    <w:rsid w:val="0085429B"/>
    <w:rsid w:val="008B1D77"/>
    <w:rsid w:val="00906BCA"/>
    <w:rsid w:val="00E5699D"/>
    <w:rsid w:val="00ED30C7"/>
    <w:rsid w:val="00EE605E"/>
    <w:rsid w:val="00FA4D7B"/>
    <w:rsid w:val="00FF0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451A"/>
  <w15:chartTrackingRefBased/>
  <w15:docId w15:val="{8F6C70FA-A65F-4184-8BDA-A150D13F3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782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82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609"/>
    <w:rPr>
      <w:rFonts w:eastAsiaTheme="majorEastAsia" w:cstheme="majorBidi"/>
      <w:color w:val="272727" w:themeColor="text1" w:themeTint="D8"/>
    </w:rPr>
  </w:style>
  <w:style w:type="paragraph" w:styleId="Title">
    <w:name w:val="Title"/>
    <w:basedOn w:val="Normal"/>
    <w:next w:val="Normal"/>
    <w:link w:val="TitleChar"/>
    <w:uiPriority w:val="10"/>
    <w:qFormat/>
    <w:rsid w:val="00782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609"/>
    <w:pPr>
      <w:spacing w:before="160"/>
      <w:jc w:val="center"/>
    </w:pPr>
    <w:rPr>
      <w:i/>
      <w:iCs/>
      <w:color w:val="404040" w:themeColor="text1" w:themeTint="BF"/>
    </w:rPr>
  </w:style>
  <w:style w:type="character" w:customStyle="1" w:styleId="QuoteChar">
    <w:name w:val="Quote Char"/>
    <w:basedOn w:val="DefaultParagraphFont"/>
    <w:link w:val="Quote"/>
    <w:uiPriority w:val="29"/>
    <w:rsid w:val="00782609"/>
    <w:rPr>
      <w:i/>
      <w:iCs/>
      <w:color w:val="404040" w:themeColor="text1" w:themeTint="BF"/>
    </w:rPr>
  </w:style>
  <w:style w:type="paragraph" w:styleId="ListParagraph">
    <w:name w:val="List Paragraph"/>
    <w:basedOn w:val="Normal"/>
    <w:link w:val="ListParagraphChar"/>
    <w:uiPriority w:val="34"/>
    <w:qFormat/>
    <w:rsid w:val="00782609"/>
    <w:pPr>
      <w:ind w:left="720"/>
      <w:contextualSpacing/>
    </w:pPr>
  </w:style>
  <w:style w:type="character" w:styleId="IntenseEmphasis">
    <w:name w:val="Intense Emphasis"/>
    <w:basedOn w:val="DefaultParagraphFont"/>
    <w:uiPriority w:val="21"/>
    <w:qFormat/>
    <w:rsid w:val="00782609"/>
    <w:rPr>
      <w:i/>
      <w:iCs/>
      <w:color w:val="0F4761" w:themeColor="accent1" w:themeShade="BF"/>
    </w:rPr>
  </w:style>
  <w:style w:type="paragraph" w:styleId="IntenseQuote">
    <w:name w:val="Intense Quote"/>
    <w:basedOn w:val="Normal"/>
    <w:next w:val="Normal"/>
    <w:link w:val="IntenseQuoteChar"/>
    <w:uiPriority w:val="30"/>
    <w:qFormat/>
    <w:rsid w:val="00782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609"/>
    <w:rPr>
      <w:i/>
      <w:iCs/>
      <w:color w:val="0F4761" w:themeColor="accent1" w:themeShade="BF"/>
    </w:rPr>
  </w:style>
  <w:style w:type="character" w:styleId="IntenseReference">
    <w:name w:val="Intense Reference"/>
    <w:basedOn w:val="DefaultParagraphFont"/>
    <w:uiPriority w:val="32"/>
    <w:qFormat/>
    <w:rsid w:val="00782609"/>
    <w:rPr>
      <w:b/>
      <w:bCs/>
      <w:smallCaps/>
      <w:color w:val="0F4761" w:themeColor="accent1" w:themeShade="BF"/>
      <w:spacing w:val="5"/>
    </w:rPr>
  </w:style>
  <w:style w:type="character" w:styleId="Hyperlink">
    <w:name w:val="Hyperlink"/>
    <w:basedOn w:val="DefaultParagraphFont"/>
    <w:uiPriority w:val="99"/>
    <w:unhideWhenUsed/>
    <w:rsid w:val="00782609"/>
    <w:rPr>
      <w:color w:val="0000FF"/>
      <w:u w:val="single"/>
    </w:rPr>
  </w:style>
  <w:style w:type="character" w:styleId="UnresolvedMention">
    <w:name w:val="Unresolved Mention"/>
    <w:basedOn w:val="DefaultParagraphFont"/>
    <w:uiPriority w:val="99"/>
    <w:semiHidden/>
    <w:unhideWhenUsed/>
    <w:rsid w:val="00782609"/>
    <w:rPr>
      <w:color w:val="605E5C"/>
      <w:shd w:val="clear" w:color="auto" w:fill="E1DFDD"/>
    </w:rPr>
  </w:style>
  <w:style w:type="character" w:customStyle="1" w:styleId="ListParagraphChar">
    <w:name w:val="List Paragraph Char"/>
    <w:link w:val="ListParagraph"/>
    <w:uiPriority w:val="34"/>
    <w:rsid w:val="00906BCA"/>
  </w:style>
  <w:style w:type="paragraph" w:styleId="BodyText">
    <w:name w:val="Body Text"/>
    <w:basedOn w:val="Normal"/>
    <w:link w:val="BodyTextChar"/>
    <w:uiPriority w:val="1"/>
    <w:semiHidden/>
    <w:unhideWhenUsed/>
    <w:qFormat/>
    <w:rsid w:val="00E5699D"/>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semiHidden/>
    <w:rsid w:val="00E5699D"/>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987567">
      <w:bodyDiv w:val="1"/>
      <w:marLeft w:val="0"/>
      <w:marRight w:val="0"/>
      <w:marTop w:val="0"/>
      <w:marBottom w:val="0"/>
      <w:divBdr>
        <w:top w:val="none" w:sz="0" w:space="0" w:color="auto"/>
        <w:left w:val="none" w:sz="0" w:space="0" w:color="auto"/>
        <w:bottom w:val="none" w:sz="0" w:space="0" w:color="auto"/>
        <w:right w:val="none" w:sz="0" w:space="0" w:color="auto"/>
      </w:divBdr>
    </w:div>
    <w:div w:id="172282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vid.caddik@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1813</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 Srinivas (CTR)</dc:creator>
  <cp:keywords/>
  <dc:description/>
  <cp:lastModifiedBy>Puli, Srinivas (CTR)</cp:lastModifiedBy>
  <cp:revision>2</cp:revision>
  <dcterms:created xsi:type="dcterms:W3CDTF">2024-04-22T16:11:00Z</dcterms:created>
  <dcterms:modified xsi:type="dcterms:W3CDTF">2024-04-22T16:11:00Z</dcterms:modified>
</cp:coreProperties>
</file>