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D4F08">
      <w:pPr>
        <w:jc w:val="center"/>
        <w:rPr>
          <w:rFonts w:ascii="Cambria" w:hAnsi="Cambria" w:eastAsia="Malgun Gothic Semilight" w:cs="Malgun Gothic Semilight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Hlk103068086"/>
      <w:r>
        <w:rPr>
          <w:rFonts w:ascii="Cambria" w:hAnsi="Cambria" w:eastAsia="Malgun Gothic Semilight" w:cs="Malgun Gothic Semiligh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RITHWIK REDDY KUNDOOR</w:t>
      </w:r>
      <w:r>
        <w:rPr>
          <w:rFonts w:ascii="Cambria" w:hAnsi="Cambria" w:eastAsia="Malgun Gothic Semilight" w:cs="Malgun Gothic Semilight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mbria" w:hAnsi="Cambria" w:eastAsia="Malgun Gothic Semilight" w:cs="Malgun Gothic Semilight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JAVA FULL STACK DEVELOPER </w:t>
      </w:r>
    </w:p>
    <w:p w14:paraId="21CDC4B1">
      <w:pPr>
        <w:jc w:val="center"/>
        <w:rPr>
          <w:rFonts w:hint="default" w:ascii="Cambria" w:hAnsi="Cambria" w:eastAsia="Malgun Gothic Semilight" w:cs="Malgun Gothic Semilight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Malgun Gothic Semilight" w:cs="Malgun Gothic Semilight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rithwikrk18@gmail.com || +19454005590 </w:t>
      </w:r>
      <w:r>
        <w:rPr>
          <w:rFonts w:ascii="Cambria" w:hAnsi="Cambria" w:eastAsia="Malgun Gothic Semilight" w:cs="Malgun Gothic Semilight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mbria" w:hAnsi="Cambria" w:eastAsia="Malgun Gothic Semilight" w:cs="Malgun Gothic Semilight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LinkedIn URL: </w:t>
      </w:r>
      <w:r>
        <w:rPr>
          <w:rFonts w:hint="default" w:ascii="Cambria" w:hAnsi="Cambria" w:eastAsia="Malgun Gothic Semilight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https://www.linkedin.com/in/rithwikrk/</w:t>
      </w:r>
    </w:p>
    <w:p w14:paraId="6DFF8B85">
      <w:pPr>
        <w:jc w:val="both"/>
        <w:rPr>
          <w:rFonts w:ascii="Cambria" w:hAnsi="Cambria" w:eastAsia="Malgun Gothic Semilight" w:cs="Malgun Gothic Semilight"/>
          <w:color w:val="1F4E79" w:themeColor="accent5" w:themeShade="80"/>
          <w:sz w:val="22"/>
          <w:szCs w:val="22"/>
        </w:rPr>
      </w:pPr>
      <w:r>
        <w:rPr>
          <w:rFonts w:ascii="Cambria" w:hAnsi="Cambria" w:eastAsia="Malgun Gothic Semilight" w:cs="Malgun Gothic Semilight"/>
          <w:b/>
          <w:color w:val="1F4E79" w:themeColor="accent5" w:themeShade="80"/>
          <w:sz w:val="22"/>
          <w:szCs w:val="22"/>
        </w:rPr>
        <w:t>***********************************************************************************************************</w:t>
      </w:r>
    </w:p>
    <w:p w14:paraId="7F98699E">
      <w:pPr>
        <w:widowControl w:val="0"/>
        <w:jc w:val="both"/>
        <w:rPr>
          <w:rFonts w:ascii="Cambria" w:hAnsi="Cambria" w:eastAsia="Malgun Gothic Semilight" w:cs="Malgun Gothic Semilight"/>
          <w:b/>
          <w:smallCaps/>
          <w:sz w:val="22"/>
          <w:szCs w:val="22"/>
          <w:u w:val="single"/>
        </w:rPr>
      </w:pPr>
      <w:r>
        <w:rPr>
          <w:rFonts w:ascii="Cambria" w:hAnsi="Cambria" w:eastAsia="Malgun Gothic Semilight" w:cs="Malgun Gothic Semilight"/>
          <w:b/>
          <w:sz w:val="22"/>
          <w:szCs w:val="22"/>
          <w:u w:val="single"/>
        </w:rPr>
        <w:t>PROFESSIONAL SUMMARY:</w:t>
      </w:r>
      <w:r>
        <w:rPr>
          <w:rFonts w:ascii="Cambria" w:hAnsi="Cambria" w:eastAsia="Malgun Gothic Semilight" w:cs="Malgun Gothic Semilight"/>
          <w:b/>
          <w:smallCaps/>
          <w:sz w:val="22"/>
          <w:szCs w:val="22"/>
        </w:rPr>
        <w:tab/>
      </w:r>
      <w:bookmarkEnd w:id="0"/>
    </w:p>
    <w:p w14:paraId="584A87A6">
      <w:pPr>
        <w:pStyle w:val="10"/>
        <w:numPr>
          <w:ilvl w:val="0"/>
          <w:numId w:val="1"/>
        </w:numPr>
        <w:jc w:val="both"/>
      </w:pPr>
      <w:r>
        <w:rPr>
          <w:rStyle w:val="6"/>
        </w:rPr>
        <w:t>5+ years of experience</w:t>
      </w:r>
      <w:r>
        <w:t xml:space="preserve"> as a Java Full Stack Developer, specializing in building scalable, high-performance applications across various domains, including government, finance, and education.</w:t>
      </w:r>
    </w:p>
    <w:p w14:paraId="1DD287FD">
      <w:pPr>
        <w:pStyle w:val="10"/>
        <w:numPr>
          <w:ilvl w:val="0"/>
          <w:numId w:val="1"/>
        </w:numPr>
        <w:jc w:val="both"/>
      </w:pPr>
      <w:r>
        <w:t xml:space="preserve">Proficient in </w:t>
      </w:r>
      <w:r>
        <w:rPr>
          <w:b/>
          <w:bCs/>
        </w:rPr>
        <w:t>Java (8, 11, and 17)</w:t>
      </w:r>
      <w:r>
        <w:t xml:space="preserve">, with advanced skills in </w:t>
      </w:r>
      <w:r>
        <w:rPr>
          <w:b/>
          <w:bCs/>
        </w:rPr>
        <w:t>Spring Boot 2.4+</w:t>
      </w:r>
      <w:r>
        <w:t xml:space="preserve">, </w:t>
      </w:r>
      <w:r>
        <w:rPr>
          <w:b/>
          <w:bCs/>
        </w:rPr>
        <w:t>Spring Security 5.0</w:t>
      </w:r>
      <w:r>
        <w:t xml:space="preserve">, and </w:t>
      </w:r>
      <w:r>
        <w:rPr>
          <w:b/>
          <w:bCs/>
        </w:rPr>
        <w:t>microservices architecture</w:t>
      </w:r>
      <w:r>
        <w:t xml:space="preserve"> to design and implement robust </w:t>
      </w:r>
      <w:r>
        <w:rPr>
          <w:b/>
          <w:bCs/>
        </w:rPr>
        <w:t>RESTful APIs</w:t>
      </w:r>
      <w:r>
        <w:t>.</w:t>
      </w:r>
    </w:p>
    <w:p w14:paraId="7E1DB813">
      <w:pPr>
        <w:pStyle w:val="10"/>
        <w:numPr>
          <w:ilvl w:val="0"/>
          <w:numId w:val="1"/>
        </w:numPr>
        <w:jc w:val="both"/>
      </w:pPr>
      <w:r>
        <w:t xml:space="preserve">Strong expertise in integrating </w:t>
      </w:r>
      <w:r>
        <w:rPr>
          <w:rStyle w:val="6"/>
        </w:rPr>
        <w:t>AWS Cloud services</w:t>
      </w:r>
      <w:r>
        <w:t xml:space="preserve"> (EC2, Lambda, S3, RDS), ensuring high availability, scalability, and fault tolerance for cloud-based applications.</w:t>
      </w:r>
    </w:p>
    <w:p w14:paraId="73D91F46">
      <w:pPr>
        <w:pStyle w:val="10"/>
        <w:numPr>
          <w:ilvl w:val="0"/>
          <w:numId w:val="1"/>
        </w:numPr>
        <w:jc w:val="both"/>
      </w:pPr>
      <w:r>
        <w:t xml:space="preserve">Skilled in developing dynamic and responsive </w:t>
      </w:r>
      <w:r>
        <w:rPr>
          <w:rStyle w:val="6"/>
        </w:rPr>
        <w:t>front-end interfaces</w:t>
      </w:r>
      <w:r>
        <w:t xml:space="preserve"> using </w:t>
      </w:r>
      <w:r>
        <w:rPr>
          <w:rStyle w:val="6"/>
        </w:rPr>
        <w:t>Angular 9 &amp; 14+</w:t>
      </w:r>
      <w:r>
        <w:t xml:space="preserve">, </w:t>
      </w:r>
      <w:r>
        <w:rPr>
          <w:rStyle w:val="6"/>
        </w:rPr>
        <w:t>ReactJS</w:t>
      </w:r>
      <w:r>
        <w:t xml:space="preserve">, and </w:t>
      </w:r>
      <w:r>
        <w:rPr>
          <w:rStyle w:val="6"/>
        </w:rPr>
        <w:t>TypeScript</w:t>
      </w:r>
      <w:r>
        <w:t>, integrating seamlessly with back-end services.</w:t>
      </w:r>
    </w:p>
    <w:p w14:paraId="5F1B176D">
      <w:pPr>
        <w:pStyle w:val="10"/>
        <w:numPr>
          <w:ilvl w:val="0"/>
          <w:numId w:val="1"/>
        </w:numPr>
        <w:jc w:val="both"/>
      </w:pPr>
      <w:r>
        <w:t xml:space="preserve">Experienced in utilizing </w:t>
      </w:r>
      <w:r>
        <w:rPr>
          <w:rStyle w:val="6"/>
        </w:rPr>
        <w:t>AWS Lambda</w:t>
      </w:r>
      <w:r>
        <w:t xml:space="preserve">, </w:t>
      </w:r>
      <w:r>
        <w:rPr>
          <w:rStyle w:val="6"/>
        </w:rPr>
        <w:t>Docker</w:t>
      </w:r>
      <w:r>
        <w:t xml:space="preserve">, and </w:t>
      </w:r>
      <w:r>
        <w:rPr>
          <w:rStyle w:val="6"/>
        </w:rPr>
        <w:t>Jenkins</w:t>
      </w:r>
      <w:r>
        <w:t xml:space="preserve"> to automate CI/CD pipelines, enabling faster development cycles and reduced errors.</w:t>
      </w:r>
    </w:p>
    <w:p w14:paraId="5A5FB577">
      <w:pPr>
        <w:pStyle w:val="10"/>
        <w:numPr>
          <w:ilvl w:val="0"/>
          <w:numId w:val="1"/>
        </w:numPr>
        <w:jc w:val="both"/>
      </w:pPr>
      <w:r>
        <w:t xml:space="preserve">Implemented </w:t>
      </w:r>
      <w:r>
        <w:rPr>
          <w:rStyle w:val="6"/>
        </w:rPr>
        <w:t>OAuth2</w:t>
      </w:r>
      <w:r>
        <w:t xml:space="preserve"> and </w:t>
      </w:r>
      <w:r>
        <w:rPr>
          <w:rStyle w:val="6"/>
        </w:rPr>
        <w:t>JWT</w:t>
      </w:r>
      <w:r>
        <w:t xml:space="preserve"> for secure authentication and authorization, ensuring compliance with security standards. Knowledgeable in </w:t>
      </w:r>
      <w:r>
        <w:rPr>
          <w:rStyle w:val="6"/>
        </w:rPr>
        <w:t>Apache Kafka</w:t>
      </w:r>
      <w:r>
        <w:t xml:space="preserve"> for real-time data streaming, enhancing system performance and enabling seamless microservices communication.</w:t>
      </w:r>
    </w:p>
    <w:p w14:paraId="5F936972">
      <w:pPr>
        <w:pStyle w:val="10"/>
        <w:numPr>
          <w:ilvl w:val="0"/>
          <w:numId w:val="1"/>
        </w:numPr>
        <w:jc w:val="both"/>
      </w:pPr>
      <w:r>
        <w:t xml:space="preserve">Expertise in </w:t>
      </w:r>
      <w:r>
        <w:rPr>
          <w:rStyle w:val="6"/>
        </w:rPr>
        <w:t>PostgreSQL</w:t>
      </w:r>
      <w:r>
        <w:t xml:space="preserve">, </w:t>
      </w:r>
      <w:r>
        <w:rPr>
          <w:rStyle w:val="6"/>
        </w:rPr>
        <w:t>MongoDB</w:t>
      </w:r>
      <w:r>
        <w:t xml:space="preserve">, and </w:t>
      </w:r>
      <w:r>
        <w:rPr>
          <w:rStyle w:val="6"/>
        </w:rPr>
        <w:t>SQL databases</w:t>
      </w:r>
      <w:r>
        <w:t xml:space="preserve">, including </w:t>
      </w:r>
      <w:r>
        <w:rPr>
          <w:rStyle w:val="6"/>
        </w:rPr>
        <w:t>JPA/Hibernate</w:t>
      </w:r>
      <w:r>
        <w:t>, to optimize database queries and ensure fast data access.</w:t>
      </w:r>
    </w:p>
    <w:p w14:paraId="2B9E800B">
      <w:pPr>
        <w:pStyle w:val="10"/>
        <w:numPr>
          <w:ilvl w:val="0"/>
          <w:numId w:val="1"/>
        </w:numPr>
        <w:jc w:val="both"/>
      </w:pPr>
      <w:r>
        <w:t xml:space="preserve">Extensive experience working with </w:t>
      </w:r>
      <w:r>
        <w:rPr>
          <w:rStyle w:val="6"/>
        </w:rPr>
        <w:t>unit and integration testing</w:t>
      </w:r>
      <w:r>
        <w:t xml:space="preserve"> using </w:t>
      </w:r>
      <w:r>
        <w:rPr>
          <w:rStyle w:val="6"/>
        </w:rPr>
        <w:t>JUnit 5</w:t>
      </w:r>
      <w:r>
        <w:t xml:space="preserve"> and </w:t>
      </w:r>
      <w:r>
        <w:rPr>
          <w:rStyle w:val="6"/>
        </w:rPr>
        <w:t>Mockito</w:t>
      </w:r>
      <w:r>
        <w:t>, ensuring the reliability and stability of services.</w:t>
      </w:r>
    </w:p>
    <w:p w14:paraId="0F0BDC51">
      <w:pPr>
        <w:pStyle w:val="10"/>
        <w:numPr>
          <w:ilvl w:val="0"/>
          <w:numId w:val="1"/>
        </w:numPr>
        <w:jc w:val="both"/>
      </w:pPr>
      <w:r>
        <w:t xml:space="preserve">Strong communicator, collaborating closely with </w:t>
      </w:r>
      <w:r>
        <w:rPr>
          <w:rStyle w:val="6"/>
        </w:rPr>
        <w:t>clients</w:t>
      </w:r>
      <w:r>
        <w:t xml:space="preserve"> (State of New Mexico, Deloitte, BYJU’s, etc.) to understand requirements and deliver solutions aligned with business needs and regulatory standards.</w:t>
      </w:r>
    </w:p>
    <w:p w14:paraId="7D0DF259">
      <w:pPr>
        <w:pStyle w:val="10"/>
        <w:numPr>
          <w:ilvl w:val="0"/>
          <w:numId w:val="1"/>
        </w:numPr>
        <w:jc w:val="both"/>
      </w:pPr>
      <w:r>
        <w:t xml:space="preserve">Proficient in utilizing tools like </w:t>
      </w:r>
      <w:r>
        <w:rPr>
          <w:rStyle w:val="6"/>
        </w:rPr>
        <w:t>Splunk</w:t>
      </w:r>
      <w:r>
        <w:t xml:space="preserve">, </w:t>
      </w:r>
      <w:r>
        <w:rPr>
          <w:rStyle w:val="6"/>
        </w:rPr>
        <w:t>Postman</w:t>
      </w:r>
      <w:r>
        <w:t xml:space="preserve">, and </w:t>
      </w:r>
      <w:r>
        <w:rPr>
          <w:rStyle w:val="6"/>
        </w:rPr>
        <w:t>Newman</w:t>
      </w:r>
      <w:r>
        <w:t xml:space="preserve"> for monitoring, logging, and API testing to ensure application stability.</w:t>
      </w:r>
    </w:p>
    <w:p w14:paraId="6A8B8E19">
      <w:pPr>
        <w:jc w:val="both"/>
        <w:rPr>
          <w:rFonts w:ascii="Cambria" w:hAnsi="Cambria" w:eastAsia="Malgun Gothic Semilight"/>
          <w:b/>
          <w:bCs/>
          <w:sz w:val="22"/>
          <w:szCs w:val="22"/>
        </w:rPr>
      </w:pPr>
      <w:r>
        <w:rPr>
          <w:rFonts w:ascii="Cambria" w:hAnsi="Cambria" w:eastAsia="Malgun Gothic Semilight"/>
          <w:b/>
          <w:bCs/>
          <w:sz w:val="22"/>
          <w:szCs w:val="22"/>
        </w:rPr>
        <w:t>TECHNICAL SKILLS:</w:t>
      </w:r>
    </w:p>
    <w:tbl>
      <w:tblPr>
        <w:tblStyle w:val="13"/>
        <w:tblW w:w="10064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7335"/>
      </w:tblGrid>
      <w:tr w14:paraId="6F4BB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729" w:type="dxa"/>
            <w:tcBorders>
              <w:top w:val="single" w:color="000000" w:sz="8" w:space="0"/>
              <w:left w:val="nil"/>
              <w:bottom w:val="single" w:color="auto" w:sz="4" w:space="0"/>
              <w:right w:val="nil"/>
              <w:insideV w:val="nil"/>
            </w:tcBorders>
            <w:shd w:val="clear" w:color="auto" w:fill="auto"/>
          </w:tcPr>
          <w:p w14:paraId="7629856C">
            <w:pPr>
              <w:widowControl w:val="0"/>
              <w:spacing w:before="0" w:after="0"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Programming Languages</w:t>
            </w:r>
          </w:p>
        </w:tc>
        <w:tc>
          <w:tcPr>
            <w:tcW w:w="7335" w:type="dxa"/>
            <w:tcBorders>
              <w:top w:val="single" w:color="000000" w:sz="8" w:space="0"/>
              <w:bottom w:val="single" w:color="auto" w:sz="4" w:space="0"/>
              <w:right w:val="nil"/>
              <w:insideV w:val="nil"/>
            </w:tcBorders>
            <w:shd w:val="clear" w:color="auto" w:fill="auto"/>
          </w:tcPr>
          <w:p w14:paraId="31F06B29">
            <w:pPr>
              <w:widowControl w:val="0"/>
              <w:spacing w:before="0" w:after="0" w:line="276" w:lineRule="auto"/>
              <w:jc w:val="both"/>
              <w:rPr>
                <w:rFonts w:ascii="Calibri" w:hAnsi="Calibri" w:eastAsia="Malgun Gothic Semilight" w:cs="Calibri"/>
                <w:b w:val="0"/>
                <w:bCs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b w:val="0"/>
                <w:bCs w:val="0"/>
                <w:color w:val="000000"/>
                <w:sz w:val="22"/>
                <w:szCs w:val="22"/>
              </w:rPr>
              <w:t>Java 8, 11, 17, TypeScript, Node.js</w:t>
            </w:r>
          </w:p>
        </w:tc>
      </w:tr>
      <w:tr w14:paraId="18379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9" w:type="dxa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47F17BBC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Frameworks</w:t>
            </w:r>
          </w:p>
        </w:tc>
        <w:tc>
          <w:tcPr>
            <w:tcW w:w="733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1624AE18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Spring Boot 2.4+, Spring Security 5.0, Spring Cloud, Angular 9, 14+, ReactJS, JPA/Hibernate, Apache Kafka</w:t>
            </w:r>
          </w:p>
        </w:tc>
      </w:tr>
      <w:tr w14:paraId="07FE3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729" w:type="dxa"/>
            <w:tcBorders>
              <w:bottom w:val="single" w:color="auto" w:sz="4" w:space="0"/>
            </w:tcBorders>
            <w:shd w:val="clear" w:color="auto" w:fill="auto"/>
          </w:tcPr>
          <w:p w14:paraId="28A3BAA2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Cloud Technologies</w:t>
            </w:r>
          </w:p>
        </w:tc>
        <w:tc>
          <w:tcPr>
            <w:tcW w:w="7335" w:type="dxa"/>
            <w:tcBorders>
              <w:bottom w:val="single" w:color="auto" w:sz="4" w:space="0"/>
            </w:tcBorders>
            <w:shd w:val="clear" w:color="auto" w:fill="auto"/>
          </w:tcPr>
          <w:p w14:paraId="2C3BAA3A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AWS (EC2, Lambda, S3, RDS), AWS Lambda, Pivotal Cloud Foundry (PCF)</w:t>
            </w:r>
          </w:p>
        </w:tc>
      </w:tr>
      <w:tr w14:paraId="1B975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" w:hRule="atLeast"/>
        </w:trPr>
        <w:tc>
          <w:tcPr>
            <w:tcW w:w="2729" w:type="dxa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3D9AC934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CI/CD &amp; DevOps</w:t>
            </w:r>
          </w:p>
        </w:tc>
        <w:tc>
          <w:tcPr>
            <w:tcW w:w="733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76259A24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Jenkins, Docker, Kubernetes, AWS EC2, Jenkins Pipelines</w:t>
            </w:r>
          </w:p>
        </w:tc>
      </w:tr>
      <w:tr w14:paraId="768F2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1804D671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Databases</w:t>
            </w:r>
          </w:p>
        </w:tc>
        <w:tc>
          <w:tcPr>
            <w:tcW w:w="7335" w:type="dxa"/>
            <w:shd w:val="clear" w:color="auto" w:fill="auto"/>
          </w:tcPr>
          <w:p w14:paraId="0CA37A15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PostgreSQL, MongoDB, MySQL, Oracle, AWS RDS (PostgreSQL)</w:t>
            </w:r>
          </w:p>
        </w:tc>
      </w:tr>
      <w:tr w14:paraId="07DE4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41AD4742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 xml:space="preserve">Testing </w:t>
            </w:r>
          </w:p>
        </w:tc>
        <w:tc>
          <w:tcPr>
            <w:tcW w:w="7335" w:type="dxa"/>
            <w:shd w:val="clear" w:color="auto" w:fill="auto"/>
          </w:tcPr>
          <w:p w14:paraId="78C12CE4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JUnit 5, Mockito, Postman, Newman, TestNG, Unit Testing, Integration Testing</w:t>
            </w:r>
          </w:p>
        </w:tc>
      </w:tr>
      <w:tr w14:paraId="3C218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26EFC180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Security</w:t>
            </w:r>
          </w:p>
        </w:tc>
        <w:tc>
          <w:tcPr>
            <w:tcW w:w="7335" w:type="dxa"/>
            <w:shd w:val="clear" w:color="auto" w:fill="auto"/>
          </w:tcPr>
          <w:p w14:paraId="6C738929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OAuth2, JWT, Spring Security 5.0</w:t>
            </w:r>
          </w:p>
        </w:tc>
      </w:tr>
      <w:tr w14:paraId="6CCBE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61BD549D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Message Brokers</w:t>
            </w:r>
          </w:p>
        </w:tc>
        <w:tc>
          <w:tcPr>
            <w:tcW w:w="7335" w:type="dxa"/>
            <w:shd w:val="clear" w:color="auto" w:fill="auto"/>
          </w:tcPr>
          <w:p w14:paraId="59605577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Apache Kafka 2.8+</w:t>
            </w:r>
          </w:p>
        </w:tc>
      </w:tr>
      <w:tr w14:paraId="4F644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48D8CBD0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 xml:space="preserve">Design Pattern </w:t>
            </w:r>
          </w:p>
        </w:tc>
        <w:tc>
          <w:tcPr>
            <w:tcW w:w="7335" w:type="dxa"/>
            <w:shd w:val="clear" w:color="auto" w:fill="auto"/>
          </w:tcPr>
          <w:p w14:paraId="67439ECA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Singleton, Factory, Observer</w:t>
            </w:r>
          </w:p>
        </w:tc>
      </w:tr>
      <w:tr w14:paraId="09A50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52329FCE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Version Control</w:t>
            </w:r>
          </w:p>
        </w:tc>
        <w:tc>
          <w:tcPr>
            <w:tcW w:w="7335" w:type="dxa"/>
            <w:shd w:val="clear" w:color="auto" w:fill="auto"/>
          </w:tcPr>
          <w:p w14:paraId="31E0960D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Git, GitHub, Bitbucket</w:t>
            </w:r>
          </w:p>
        </w:tc>
      </w:tr>
      <w:tr w14:paraId="7A537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1242B320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Build Tools</w:t>
            </w:r>
          </w:p>
        </w:tc>
        <w:tc>
          <w:tcPr>
            <w:tcW w:w="7335" w:type="dxa"/>
            <w:shd w:val="clear" w:color="auto" w:fill="auto"/>
          </w:tcPr>
          <w:p w14:paraId="1690E79F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Maven, Gradle</w:t>
            </w:r>
          </w:p>
        </w:tc>
      </w:tr>
      <w:tr w14:paraId="6E5F6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64C75856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Containerization</w:t>
            </w:r>
          </w:p>
        </w:tc>
        <w:tc>
          <w:tcPr>
            <w:tcW w:w="7335" w:type="dxa"/>
            <w:shd w:val="clear" w:color="auto" w:fill="auto"/>
          </w:tcPr>
          <w:p w14:paraId="613A6581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Docker, Kubernetes</w:t>
            </w:r>
          </w:p>
        </w:tc>
      </w:tr>
      <w:tr w14:paraId="0F579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6FDA25F8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Monitoring &amp; Logging</w:t>
            </w:r>
          </w:p>
        </w:tc>
        <w:tc>
          <w:tcPr>
            <w:tcW w:w="7335" w:type="dxa"/>
            <w:shd w:val="clear" w:color="auto" w:fill="auto"/>
          </w:tcPr>
          <w:p w14:paraId="670600E4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Splunk, CloudWatch, ELK stack (Elasticsearch, Logstash, Kibana)</w:t>
            </w:r>
          </w:p>
        </w:tc>
      </w:tr>
      <w:tr w14:paraId="7B304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9" w:type="dxa"/>
            <w:shd w:val="clear" w:color="auto" w:fill="auto"/>
          </w:tcPr>
          <w:p w14:paraId="7CFE91A7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 w:val="0"/>
                <w:bCs w:val="0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Malgun Gothic Semilight" w:cs="Calibri"/>
                <w:b/>
                <w:bCs/>
                <w:color w:val="000000"/>
                <w:sz w:val="22"/>
                <w:szCs w:val="22"/>
                <w:lang w:eastAsia="ja-JP"/>
              </w:rPr>
              <w:t>Other Tools</w:t>
            </w:r>
          </w:p>
        </w:tc>
        <w:tc>
          <w:tcPr>
            <w:tcW w:w="7335" w:type="dxa"/>
            <w:shd w:val="clear" w:color="auto" w:fill="auto"/>
          </w:tcPr>
          <w:p w14:paraId="733B74D1">
            <w:pPr>
              <w:widowControl w:val="0"/>
              <w:spacing w:line="276" w:lineRule="auto"/>
              <w:jc w:val="both"/>
              <w:rPr>
                <w:rFonts w:ascii="Calibri" w:hAnsi="Calibri" w:eastAsia="Malgun Gothic Semilight" w:cs="Calibri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eastAsia="SimSun" w:cs="Calibri"/>
                <w:color w:val="000000"/>
                <w:sz w:val="22"/>
                <w:szCs w:val="22"/>
              </w:rPr>
              <w:t>Jenkins, Postman, Newman, AWS CloudWatch, AWS S3, MongoDB, SQL, Docker</w:t>
            </w:r>
          </w:p>
        </w:tc>
      </w:tr>
    </w:tbl>
    <w:p w14:paraId="7E2B4ED0">
      <w:pPr>
        <w:jc w:val="both"/>
        <w:rPr>
          <w:rFonts w:ascii="Cambria" w:hAnsi="Cambria" w:eastAsia="Malgun Gothic Semilight"/>
          <w:b/>
          <w:u w:val="single"/>
        </w:rPr>
      </w:pPr>
      <w:r>
        <w:rPr>
          <w:rFonts w:ascii="Cambria" w:hAnsi="Cambria" w:eastAsia="Malgun Gothic Semilight"/>
          <w:b/>
          <w:u w:val="single"/>
        </w:rPr>
        <w:t>PROFESSIONAL EXPERIENCE</w:t>
      </w:r>
    </w:p>
    <w:p w14:paraId="5D4E8D2D">
      <w:pPr>
        <w:jc w:val="both"/>
        <w:rPr>
          <w:rFonts w:ascii="Cambria" w:hAnsi="Cambria" w:eastAsia="Malgun Gothic Semilight"/>
          <w:b/>
        </w:rPr>
      </w:pPr>
    </w:p>
    <w:p w14:paraId="6052B4F3">
      <w:pPr>
        <w:jc w:val="both"/>
        <w:rPr>
          <w:rFonts w:ascii="Cambria" w:hAnsi="Cambria" w:eastAsia="Malgun Gothic Semilight"/>
          <w:b/>
          <w:bCs/>
          <w:color w:val="0070C0"/>
        </w:rPr>
      </w:pPr>
      <w:r>
        <w:rPr>
          <w:rFonts w:ascii="Cambria" w:hAnsi="Cambria" w:eastAsia="Malgun Gothic Semilight"/>
          <w:b/>
          <w:bCs/>
          <w:color w:val="0070C0"/>
        </w:rPr>
        <w:t>Client: State of New Mexico</w:t>
      </w:r>
    </w:p>
    <w:p w14:paraId="72D4CE75">
      <w:pPr>
        <w:jc w:val="both"/>
        <w:rPr>
          <w:rFonts w:ascii="Cambria" w:hAnsi="Cambria" w:eastAsia="Malgun Gothic Semilight"/>
          <w:b/>
          <w:bCs/>
          <w:color w:val="0070C0"/>
        </w:rPr>
      </w:pPr>
      <w:r>
        <w:rPr>
          <w:rFonts w:ascii="Cambria" w:hAnsi="Cambria" w:eastAsia="Malgun Gothic Semilight"/>
          <w:b/>
          <w:bCs/>
          <w:color w:val="0070C0"/>
        </w:rPr>
        <w:t>Role: Java Full Stack Developer</w:t>
      </w:r>
    </w:p>
    <w:p w14:paraId="5E7B74F4">
      <w:pPr>
        <w:jc w:val="both"/>
        <w:rPr>
          <w:rFonts w:ascii="Cambria" w:hAnsi="Cambria" w:eastAsia="Malgun Gothic Semilight"/>
          <w:b/>
          <w:bCs/>
          <w:color w:val="0070C0"/>
        </w:rPr>
      </w:pPr>
      <w:r>
        <w:rPr>
          <w:rFonts w:ascii="Cambria" w:hAnsi="Cambria" w:eastAsia="Malgun Gothic Semilight"/>
          <w:b/>
          <w:bCs/>
          <w:color w:val="0070C0"/>
        </w:rPr>
        <w:t>Date: Oct 2024- Present</w:t>
      </w:r>
    </w:p>
    <w:p w14:paraId="7D577ED6">
      <w:pPr>
        <w:jc w:val="both"/>
        <w:rPr>
          <w:rFonts w:ascii="Cambria" w:hAnsi="Cambria" w:eastAsia="Malgun Gothic Semilight"/>
          <w:color w:val="0070C0"/>
        </w:rPr>
      </w:pPr>
      <w:r>
        <w:rPr>
          <w:rFonts w:ascii="Cambria" w:hAnsi="Cambria" w:eastAsia="Malgun Gothic Semilight"/>
          <w:color w:val="0070C0"/>
        </w:rPr>
        <w:t xml:space="preserve">                  </w:t>
      </w:r>
    </w:p>
    <w:p w14:paraId="20A9E549">
      <w:pPr>
        <w:jc w:val="both"/>
        <w:rPr>
          <w:rFonts w:ascii="Cambria" w:hAnsi="Cambria" w:eastAsia="Malgun Gothic Semilight"/>
          <w:b/>
        </w:rPr>
      </w:pPr>
      <w:r>
        <w:rPr>
          <w:rFonts w:ascii="Cambria" w:hAnsi="Cambria" w:eastAsia="Malgun Gothic Semilight"/>
          <w:b/>
        </w:rPr>
        <w:t>RESPONSIBILITIES:</w:t>
      </w:r>
    </w:p>
    <w:p w14:paraId="2236D7FF">
      <w:pPr>
        <w:pStyle w:val="10"/>
        <w:numPr>
          <w:ilvl w:val="0"/>
          <w:numId w:val="2"/>
        </w:numPr>
        <w:jc w:val="both"/>
      </w:pPr>
      <w:r>
        <w:t xml:space="preserve">Developed robust, scalable, and high-performance applications using </w:t>
      </w:r>
      <w:r>
        <w:rPr>
          <w:rStyle w:val="6"/>
        </w:rPr>
        <w:t>Java 17</w:t>
      </w:r>
      <w:r>
        <w:t xml:space="preserve"> and </w:t>
      </w:r>
      <w:r>
        <w:rPr>
          <w:rStyle w:val="6"/>
        </w:rPr>
        <w:t>Spring Boot 2.5+</w:t>
      </w:r>
      <w:r>
        <w:t>, following best practices for microservice architecture.</w:t>
      </w:r>
    </w:p>
    <w:p w14:paraId="19377781">
      <w:pPr>
        <w:pStyle w:val="10"/>
        <w:numPr>
          <w:ilvl w:val="0"/>
          <w:numId w:val="2"/>
        </w:numPr>
        <w:jc w:val="both"/>
      </w:pPr>
      <w:r>
        <w:t xml:space="preserve">Integrated </w:t>
      </w:r>
      <w:r>
        <w:rPr>
          <w:rStyle w:val="6"/>
        </w:rPr>
        <w:t>AWS Cloud services</w:t>
      </w:r>
      <w:r>
        <w:t xml:space="preserve"> (EC2, Lambda, S3, RDS) for cloud-based application deployment and monitoring, ensuring high availability and fault tolerance.</w:t>
      </w:r>
    </w:p>
    <w:p w14:paraId="40CBD051">
      <w:pPr>
        <w:pStyle w:val="10"/>
        <w:numPr>
          <w:ilvl w:val="0"/>
          <w:numId w:val="2"/>
        </w:numPr>
        <w:jc w:val="both"/>
      </w:pPr>
      <w:r>
        <w:t xml:space="preserve">Designed and developed </w:t>
      </w:r>
      <w:r>
        <w:rPr>
          <w:rStyle w:val="6"/>
        </w:rPr>
        <w:t>RESTful APIs</w:t>
      </w:r>
      <w:r>
        <w:t xml:space="preserve"> using </w:t>
      </w:r>
      <w:r>
        <w:rPr>
          <w:rStyle w:val="6"/>
        </w:rPr>
        <w:t>Spring Boot 2.5+</w:t>
      </w:r>
      <w:r>
        <w:t xml:space="preserve"> and </w:t>
      </w:r>
      <w:r>
        <w:rPr>
          <w:rStyle w:val="6"/>
        </w:rPr>
        <w:t>Spring Security 5.0</w:t>
      </w:r>
      <w:r>
        <w:t xml:space="preserve"> to manage authentication and authorization via </w:t>
      </w:r>
      <w:r>
        <w:rPr>
          <w:rStyle w:val="6"/>
        </w:rPr>
        <w:t>OAuth2</w:t>
      </w:r>
      <w:r>
        <w:t xml:space="preserve"> and </w:t>
      </w:r>
      <w:r>
        <w:rPr>
          <w:rStyle w:val="6"/>
        </w:rPr>
        <w:t>JWT</w:t>
      </w:r>
      <w:r>
        <w:t xml:space="preserve">. Wrote custom </w:t>
      </w:r>
      <w:r>
        <w:rPr>
          <w:rStyle w:val="6"/>
        </w:rPr>
        <w:t>AWS Lambda</w:t>
      </w:r>
      <w:r>
        <w:t xml:space="preserve"> functions to automate serverless processing, providing cost-efficient, scalable services.</w:t>
      </w:r>
    </w:p>
    <w:p w14:paraId="4B23C00E">
      <w:pPr>
        <w:pStyle w:val="10"/>
        <w:numPr>
          <w:ilvl w:val="0"/>
          <w:numId w:val="2"/>
        </w:numPr>
        <w:jc w:val="both"/>
      </w:pPr>
      <w:r>
        <w:t xml:space="preserve">Implemented </w:t>
      </w:r>
      <w:r>
        <w:rPr>
          <w:rStyle w:val="6"/>
        </w:rPr>
        <w:t>AWS RDS (PostgreSQL)</w:t>
      </w:r>
      <w:r>
        <w:t xml:space="preserve"> for data storage, optimizing database queries to improve performance and ensure smooth operation of the system.</w:t>
      </w:r>
    </w:p>
    <w:p w14:paraId="4F5FFEDB">
      <w:pPr>
        <w:pStyle w:val="10"/>
        <w:numPr>
          <w:ilvl w:val="0"/>
          <w:numId w:val="2"/>
        </w:numPr>
        <w:jc w:val="both"/>
      </w:pPr>
      <w:r>
        <w:t xml:space="preserve">Developed the front end using </w:t>
      </w:r>
      <w:r>
        <w:rPr>
          <w:rStyle w:val="6"/>
        </w:rPr>
        <w:t>Angular 14+</w:t>
      </w:r>
      <w:r>
        <w:t xml:space="preserve"> for dynamic, responsive user interfaces, integrating it seamlessly with </w:t>
      </w:r>
      <w:r>
        <w:rPr>
          <w:rStyle w:val="6"/>
        </w:rPr>
        <w:t>Spring Boot</w:t>
      </w:r>
      <w:r>
        <w:t xml:space="preserve"> backend services.</w:t>
      </w:r>
    </w:p>
    <w:p w14:paraId="5AA2D00A">
      <w:pPr>
        <w:pStyle w:val="10"/>
        <w:numPr>
          <w:ilvl w:val="0"/>
          <w:numId w:val="2"/>
        </w:numPr>
        <w:jc w:val="both"/>
      </w:pPr>
      <w:r>
        <w:t xml:space="preserve">Used </w:t>
      </w:r>
      <w:r>
        <w:rPr>
          <w:rStyle w:val="6"/>
        </w:rPr>
        <w:t>Jenkins</w:t>
      </w:r>
      <w:r>
        <w:t xml:space="preserve"> for implementing </w:t>
      </w:r>
      <w:r>
        <w:rPr>
          <w:rStyle w:val="6"/>
        </w:rPr>
        <w:t>CI/CD pipelines</w:t>
      </w:r>
      <w:r>
        <w:t xml:space="preserve">, automating the build, testing, and deployment processes for faster delivery and reduced errors. Worked with </w:t>
      </w:r>
      <w:r>
        <w:rPr>
          <w:rStyle w:val="6"/>
        </w:rPr>
        <w:t>Amazon S3</w:t>
      </w:r>
      <w:r>
        <w:t xml:space="preserve"> for file storage and integration into the platform, ensuring secure and efficient data handling.</w:t>
      </w:r>
    </w:p>
    <w:p w14:paraId="616EC5A3">
      <w:pPr>
        <w:pStyle w:val="10"/>
        <w:numPr>
          <w:ilvl w:val="0"/>
          <w:numId w:val="2"/>
        </w:numPr>
        <w:jc w:val="both"/>
      </w:pPr>
      <w:r>
        <w:t xml:space="preserve">Developed unit and integration tests using </w:t>
      </w:r>
      <w:r>
        <w:rPr>
          <w:rStyle w:val="6"/>
        </w:rPr>
        <w:t>JUnit 5</w:t>
      </w:r>
      <w:r>
        <w:t xml:space="preserve"> and </w:t>
      </w:r>
      <w:r>
        <w:rPr>
          <w:rStyle w:val="6"/>
        </w:rPr>
        <w:t>Mockito</w:t>
      </w:r>
      <w:r>
        <w:t xml:space="preserve">, ensuring the stability and performance of backend services. Implemented </w:t>
      </w:r>
      <w:r>
        <w:rPr>
          <w:rStyle w:val="6"/>
        </w:rPr>
        <w:t>Docker</w:t>
      </w:r>
      <w:r>
        <w:t xml:space="preserve"> containerization to package services, enabling portability and simplifying deployment across environments.</w:t>
      </w:r>
    </w:p>
    <w:p w14:paraId="03B2A4E0">
      <w:pPr>
        <w:pStyle w:val="10"/>
        <w:numPr>
          <w:ilvl w:val="0"/>
          <w:numId w:val="2"/>
        </w:numPr>
        <w:jc w:val="both"/>
      </w:pPr>
      <w:r>
        <w:t xml:space="preserve">Utilized </w:t>
      </w:r>
      <w:r>
        <w:rPr>
          <w:rStyle w:val="6"/>
        </w:rPr>
        <w:t>Postman</w:t>
      </w:r>
      <w:r>
        <w:t xml:space="preserve"> and </w:t>
      </w:r>
      <w:r>
        <w:rPr>
          <w:rStyle w:val="6"/>
        </w:rPr>
        <w:t>Newman</w:t>
      </w:r>
      <w:r>
        <w:t xml:space="preserve"> for API testing, ensuring all endpoints perform as expected under different conditions.</w:t>
      </w:r>
    </w:p>
    <w:p w14:paraId="33B16B3B">
      <w:pPr>
        <w:pStyle w:val="10"/>
        <w:numPr>
          <w:ilvl w:val="0"/>
          <w:numId w:val="2"/>
        </w:numPr>
        <w:jc w:val="both"/>
      </w:pPr>
      <w:r>
        <w:t xml:space="preserve">Implemented </w:t>
      </w:r>
      <w:r>
        <w:rPr>
          <w:rStyle w:val="6"/>
        </w:rPr>
        <w:t>Kafka</w:t>
      </w:r>
      <w:r>
        <w:t xml:space="preserve"> for real-time event streaming, ensuring data consistency and enabling asynchronous processing across microservices.</w:t>
      </w:r>
    </w:p>
    <w:p w14:paraId="14BA4E9E">
      <w:pPr>
        <w:pStyle w:val="10"/>
        <w:numPr>
          <w:ilvl w:val="0"/>
          <w:numId w:val="2"/>
        </w:numPr>
        <w:jc w:val="both"/>
      </w:pPr>
      <w:r>
        <w:t xml:space="preserve">Collaborated directly with the </w:t>
      </w:r>
      <w:r>
        <w:rPr>
          <w:rStyle w:val="6"/>
        </w:rPr>
        <w:t>State of New Mexico's</w:t>
      </w:r>
      <w:r>
        <w:t xml:space="preserve"> government team to understand specific requirements, ensuring that the developed solution adhered to strict regulatory and security standards.</w:t>
      </w:r>
    </w:p>
    <w:p w14:paraId="7FC37345">
      <w:pPr>
        <w:pStyle w:val="10"/>
        <w:jc w:val="both"/>
      </w:pPr>
      <w:bookmarkStart w:id="1" w:name="_GoBack"/>
      <w:bookmarkEnd w:id="1"/>
      <w:r>
        <w:rPr>
          <w:rStyle w:val="6"/>
        </w:rPr>
        <w:t>Technical Stack:</w:t>
      </w:r>
      <w:r>
        <w:t xml:space="preserve"> Java 17, Spring Boot 2.5+, Spring Security 5.0, Angular 14+, AWS (EC2, Lambda, S3, RDS), Jenkins, Docker, PostgreSQL, JUnit 5, Mockito, Splunk, Postman, AWS Lambda, OAuth2, JWT, Kafka.</w:t>
      </w:r>
    </w:p>
    <w:p w14:paraId="5367C859">
      <w:pPr>
        <w:widowControl w:val="0"/>
        <w:tabs>
          <w:tab w:val="left" w:pos="8473"/>
        </w:tabs>
        <w:spacing w:line="276" w:lineRule="auto"/>
        <w:ind w:right="120"/>
        <w:jc w:val="both"/>
        <w:rPr>
          <w:rFonts w:ascii="Cambria" w:hAnsi="Cambria" w:eastAsia="Malgun Gothic Semilight" w:cs="Malgun Gothic Semilight"/>
          <w:b/>
          <w:bCs/>
          <w:color w:val="0070C0"/>
        </w:rPr>
      </w:pPr>
      <w:r>
        <w:rPr>
          <w:rFonts w:ascii="Cambria" w:hAnsi="Cambria" w:eastAsia="Malgun Gothic Semilight" w:cs="Malgun Gothic Semilight"/>
          <w:b/>
          <w:bCs/>
          <w:color w:val="0070C0"/>
        </w:rPr>
        <w:t xml:space="preserve">Client: Deloitte                                                                                                                                               </w:t>
      </w:r>
    </w:p>
    <w:p w14:paraId="4F7DD074">
      <w:pPr>
        <w:widowControl w:val="0"/>
        <w:tabs>
          <w:tab w:val="left" w:pos="8473"/>
        </w:tabs>
        <w:spacing w:line="276" w:lineRule="auto"/>
        <w:ind w:right="120"/>
        <w:jc w:val="both"/>
        <w:rPr>
          <w:rFonts w:ascii="Cambria" w:hAnsi="Cambria" w:eastAsia="Malgun Gothic Semilight" w:cs="Malgun Gothic Semilight"/>
          <w:b/>
          <w:bCs/>
          <w:color w:val="0070C0"/>
        </w:rPr>
      </w:pPr>
      <w:r>
        <w:rPr>
          <w:rFonts w:ascii="Cambria" w:hAnsi="Cambria" w:eastAsia="Malgun Gothic Semilight" w:cs="Malgun Gothic Semilight"/>
          <w:b/>
          <w:bCs/>
          <w:color w:val="0070C0"/>
        </w:rPr>
        <w:t>Role: Java Full Stack Developer</w:t>
      </w:r>
    </w:p>
    <w:p w14:paraId="28B2CEFB">
      <w:pPr>
        <w:widowControl w:val="0"/>
        <w:tabs>
          <w:tab w:val="left" w:pos="8473"/>
        </w:tabs>
        <w:spacing w:line="276" w:lineRule="auto"/>
        <w:ind w:right="120"/>
        <w:jc w:val="both"/>
        <w:rPr>
          <w:rFonts w:ascii="Cambria" w:hAnsi="Cambria" w:eastAsia="Malgun Gothic Semilight" w:cs="Malgun Gothic Semilight"/>
          <w:b/>
          <w:bCs/>
          <w:color w:val="0070C0"/>
        </w:rPr>
      </w:pPr>
      <w:r>
        <w:rPr>
          <w:rFonts w:ascii="Cambria" w:hAnsi="Cambria" w:eastAsia="Malgun Gothic Semilight" w:cs="Malgun Gothic Semilight"/>
          <w:b/>
          <w:bCs/>
          <w:color w:val="0070C0"/>
        </w:rPr>
        <w:t>Date: May 2023 – Sept 2024</w:t>
      </w:r>
    </w:p>
    <w:p w14:paraId="713E4058">
      <w:pPr>
        <w:jc w:val="both"/>
        <w:rPr>
          <w:rFonts w:ascii="Cambria" w:hAnsi="Cambria" w:eastAsia="Malgun Gothic Semilight"/>
          <w:b/>
          <w:bCs/>
        </w:rPr>
      </w:pPr>
    </w:p>
    <w:p w14:paraId="38D4D7B0">
      <w:pPr>
        <w:jc w:val="both"/>
        <w:rPr>
          <w:rFonts w:ascii="Cambria" w:hAnsi="Cambria" w:eastAsia="Malgun Gothic Semilight"/>
          <w:b/>
          <w:bCs/>
        </w:rPr>
      </w:pPr>
      <w:r>
        <w:rPr>
          <w:rFonts w:ascii="Cambria" w:hAnsi="Cambria" w:eastAsia="Malgun Gothic Semilight"/>
          <w:b/>
          <w:bCs/>
        </w:rPr>
        <w:t>RESPONSIBILITIES:</w:t>
      </w:r>
    </w:p>
    <w:p w14:paraId="79281DA0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Migrated legacy monolithic applications to </w:t>
      </w:r>
      <w:r>
        <w:rPr>
          <w:rStyle w:val="6"/>
          <w:sz w:val="22"/>
          <w:szCs w:val="22"/>
        </w:rPr>
        <w:t>microservices architecture</w:t>
      </w:r>
      <w:r>
        <w:rPr>
          <w:sz w:val="22"/>
          <w:szCs w:val="22"/>
        </w:rPr>
        <w:t xml:space="preserve"> using </w:t>
      </w:r>
      <w:r>
        <w:rPr>
          <w:rStyle w:val="6"/>
          <w:sz w:val="22"/>
          <w:szCs w:val="22"/>
        </w:rPr>
        <w:t>Spring Boot 2.4+</w:t>
      </w:r>
      <w:r>
        <w:rPr>
          <w:sz w:val="22"/>
          <w:szCs w:val="22"/>
        </w:rPr>
        <w:t xml:space="preserve"> and deployed them on </w:t>
      </w:r>
      <w:r>
        <w:rPr>
          <w:rStyle w:val="6"/>
          <w:sz w:val="22"/>
          <w:szCs w:val="22"/>
        </w:rPr>
        <w:t>PCF (Pivotal Cloud Foundry)</w:t>
      </w:r>
      <w:r>
        <w:rPr>
          <w:sz w:val="22"/>
          <w:szCs w:val="22"/>
        </w:rPr>
        <w:t>, enabling faster and more efficient development cycles.</w:t>
      </w:r>
    </w:p>
    <w:p w14:paraId="38C17BC9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>
        <w:rPr>
          <w:rStyle w:val="6"/>
          <w:sz w:val="22"/>
          <w:szCs w:val="22"/>
        </w:rPr>
        <w:t>Java 8</w:t>
      </w:r>
      <w:r>
        <w:rPr>
          <w:sz w:val="22"/>
          <w:szCs w:val="22"/>
        </w:rPr>
        <w:t xml:space="preserve"> and </w:t>
      </w:r>
      <w:r>
        <w:rPr>
          <w:rStyle w:val="6"/>
          <w:sz w:val="22"/>
          <w:szCs w:val="22"/>
        </w:rPr>
        <w:t>Java 11</w:t>
      </w:r>
      <w:r>
        <w:rPr>
          <w:sz w:val="22"/>
          <w:szCs w:val="22"/>
        </w:rPr>
        <w:t xml:space="preserve"> to implement functional programming features, such as </w:t>
      </w:r>
      <w:r>
        <w:rPr>
          <w:rStyle w:val="6"/>
          <w:sz w:val="22"/>
          <w:szCs w:val="22"/>
        </w:rPr>
        <w:t>lambda expressions</w:t>
      </w:r>
      <w:r>
        <w:rPr>
          <w:sz w:val="22"/>
          <w:szCs w:val="22"/>
        </w:rPr>
        <w:t xml:space="preserve">, </w:t>
      </w:r>
      <w:r>
        <w:rPr>
          <w:rStyle w:val="6"/>
          <w:sz w:val="22"/>
          <w:szCs w:val="22"/>
        </w:rPr>
        <w:t>streams</w:t>
      </w:r>
      <w:r>
        <w:rPr>
          <w:sz w:val="22"/>
          <w:szCs w:val="22"/>
        </w:rPr>
        <w:t xml:space="preserve">, and </w:t>
      </w:r>
      <w:r>
        <w:rPr>
          <w:rStyle w:val="6"/>
          <w:sz w:val="22"/>
          <w:szCs w:val="22"/>
        </w:rPr>
        <w:t>optional</w:t>
      </w:r>
      <w:r>
        <w:rPr>
          <w:sz w:val="22"/>
          <w:szCs w:val="22"/>
        </w:rPr>
        <w:t>, to enhance code readability and flexibility.</w:t>
      </w:r>
    </w:p>
    <w:p w14:paraId="678787B7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rStyle w:val="6"/>
          <w:sz w:val="22"/>
          <w:szCs w:val="22"/>
        </w:rPr>
        <w:t>RESTful web services</w:t>
      </w:r>
      <w:r>
        <w:rPr>
          <w:sz w:val="22"/>
          <w:szCs w:val="22"/>
        </w:rPr>
        <w:t xml:space="preserve"> and </w:t>
      </w:r>
      <w:r>
        <w:rPr>
          <w:rStyle w:val="6"/>
          <w:sz w:val="22"/>
          <w:szCs w:val="22"/>
        </w:rPr>
        <w:t>microservices</w:t>
      </w:r>
      <w:r>
        <w:rPr>
          <w:sz w:val="22"/>
          <w:szCs w:val="22"/>
        </w:rPr>
        <w:t xml:space="preserve"> with </w:t>
      </w:r>
      <w:r>
        <w:rPr>
          <w:rStyle w:val="6"/>
          <w:sz w:val="22"/>
          <w:szCs w:val="22"/>
        </w:rPr>
        <w:t>Spring Boot 2.4+</w:t>
      </w:r>
      <w:r>
        <w:rPr>
          <w:sz w:val="22"/>
          <w:szCs w:val="22"/>
        </w:rPr>
        <w:t>, ensuring the applications are secure, scalable, and easy to maintain.</w:t>
      </w:r>
    </w:p>
    <w:p w14:paraId="00205419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Integrated </w:t>
      </w:r>
      <w:r>
        <w:rPr>
          <w:rStyle w:val="6"/>
          <w:sz w:val="22"/>
          <w:szCs w:val="22"/>
        </w:rPr>
        <w:t>Spring Cloud</w:t>
      </w:r>
      <w:r>
        <w:rPr>
          <w:sz w:val="22"/>
          <w:szCs w:val="22"/>
        </w:rPr>
        <w:t xml:space="preserve"> components like </w:t>
      </w:r>
      <w:r>
        <w:rPr>
          <w:rStyle w:val="6"/>
          <w:sz w:val="22"/>
          <w:szCs w:val="22"/>
        </w:rPr>
        <w:t>Eureka</w:t>
      </w:r>
      <w:r>
        <w:rPr>
          <w:sz w:val="22"/>
          <w:szCs w:val="22"/>
        </w:rPr>
        <w:t xml:space="preserve"> for service discovery, </w:t>
      </w:r>
      <w:r>
        <w:rPr>
          <w:rStyle w:val="6"/>
          <w:sz w:val="22"/>
          <w:szCs w:val="22"/>
        </w:rPr>
        <w:t>Config Server</w:t>
      </w:r>
      <w:r>
        <w:rPr>
          <w:sz w:val="22"/>
          <w:szCs w:val="22"/>
        </w:rPr>
        <w:t xml:space="preserve"> for centralized configuration, and </w:t>
      </w:r>
      <w:r>
        <w:rPr>
          <w:rStyle w:val="6"/>
          <w:sz w:val="22"/>
          <w:szCs w:val="22"/>
        </w:rPr>
        <w:t>Hystrix</w:t>
      </w:r>
      <w:r>
        <w:rPr>
          <w:sz w:val="22"/>
          <w:szCs w:val="22"/>
        </w:rPr>
        <w:t xml:space="preserve"> for fault tolerance.</w:t>
      </w:r>
    </w:p>
    <w:p w14:paraId="3F3F6BE7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>
        <w:rPr>
          <w:rStyle w:val="6"/>
          <w:sz w:val="22"/>
          <w:szCs w:val="22"/>
        </w:rPr>
        <w:t>Spring Security 5.0</w:t>
      </w:r>
      <w:r>
        <w:rPr>
          <w:sz w:val="22"/>
          <w:szCs w:val="22"/>
        </w:rPr>
        <w:t xml:space="preserve"> to implement </w:t>
      </w:r>
      <w:r>
        <w:rPr>
          <w:rStyle w:val="6"/>
          <w:sz w:val="22"/>
          <w:szCs w:val="22"/>
        </w:rPr>
        <w:t>OAuth2</w:t>
      </w:r>
      <w:r>
        <w:rPr>
          <w:sz w:val="22"/>
          <w:szCs w:val="22"/>
        </w:rPr>
        <w:t xml:space="preserve"> and </w:t>
      </w:r>
      <w:r>
        <w:rPr>
          <w:rStyle w:val="6"/>
          <w:sz w:val="22"/>
          <w:szCs w:val="22"/>
        </w:rPr>
        <w:t>JWT</w:t>
      </w:r>
      <w:r>
        <w:rPr>
          <w:sz w:val="22"/>
          <w:szCs w:val="22"/>
        </w:rPr>
        <w:t xml:space="preserve"> for secure communication between services and external systems. Designed and implemented front-end functionality using </w:t>
      </w:r>
      <w:r>
        <w:rPr>
          <w:rStyle w:val="6"/>
          <w:sz w:val="22"/>
          <w:szCs w:val="22"/>
        </w:rPr>
        <w:t>Angular 9</w:t>
      </w:r>
      <w:r>
        <w:rPr>
          <w:sz w:val="22"/>
          <w:szCs w:val="22"/>
        </w:rPr>
        <w:t xml:space="preserve"> and </w:t>
      </w:r>
      <w:r>
        <w:rPr>
          <w:rStyle w:val="6"/>
          <w:sz w:val="22"/>
          <w:szCs w:val="22"/>
        </w:rPr>
        <w:t>Angular Material</w:t>
      </w:r>
      <w:r>
        <w:rPr>
          <w:sz w:val="22"/>
          <w:szCs w:val="22"/>
        </w:rPr>
        <w:t>, ensuring the user interface is responsive, accessible, and aligned with client requirements.</w:t>
      </w:r>
    </w:p>
    <w:p w14:paraId="405B0D2B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>
        <w:rPr>
          <w:rStyle w:val="6"/>
          <w:sz w:val="22"/>
          <w:szCs w:val="22"/>
        </w:rPr>
        <w:t>Apache Kafka 2.8+</w:t>
      </w:r>
      <w:r>
        <w:rPr>
          <w:sz w:val="22"/>
          <w:szCs w:val="22"/>
        </w:rPr>
        <w:t xml:space="preserve"> for handling real-time data streams between microservices, ensuring high availability and minimal data loss. Developed unit tests with </w:t>
      </w:r>
      <w:r>
        <w:rPr>
          <w:rStyle w:val="6"/>
          <w:sz w:val="22"/>
          <w:szCs w:val="22"/>
        </w:rPr>
        <w:t>JUnit 5</w:t>
      </w:r>
      <w:r>
        <w:rPr>
          <w:sz w:val="22"/>
          <w:szCs w:val="22"/>
        </w:rPr>
        <w:t xml:space="preserve"> and </w:t>
      </w:r>
      <w:r>
        <w:rPr>
          <w:rStyle w:val="6"/>
          <w:sz w:val="22"/>
          <w:szCs w:val="22"/>
        </w:rPr>
        <w:t>Mockito</w:t>
      </w:r>
      <w:r>
        <w:rPr>
          <w:sz w:val="22"/>
          <w:szCs w:val="22"/>
        </w:rPr>
        <w:t xml:space="preserve"> to ensure code stability, integrating these tests into the </w:t>
      </w:r>
      <w:r>
        <w:rPr>
          <w:rStyle w:val="6"/>
          <w:sz w:val="22"/>
          <w:szCs w:val="22"/>
        </w:rPr>
        <w:t>Jenkins CI pipeline</w:t>
      </w:r>
      <w:r>
        <w:rPr>
          <w:sz w:val="22"/>
          <w:szCs w:val="22"/>
        </w:rPr>
        <w:t>.</w:t>
      </w:r>
    </w:p>
    <w:p w14:paraId="44F6A31E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>
        <w:rPr>
          <w:rStyle w:val="6"/>
          <w:sz w:val="22"/>
          <w:szCs w:val="22"/>
        </w:rPr>
        <w:t>Agile (Scrum)</w:t>
      </w:r>
      <w:r>
        <w:rPr>
          <w:sz w:val="22"/>
          <w:szCs w:val="22"/>
        </w:rPr>
        <w:t xml:space="preserve"> ceremonies and contributed to sprint planning, backlog grooming, and daily stand-ups, ensuring the team met project deadlines.</w:t>
      </w:r>
    </w:p>
    <w:p w14:paraId="7C9D071E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Integrated </w:t>
      </w:r>
      <w:r>
        <w:rPr>
          <w:rStyle w:val="6"/>
          <w:sz w:val="22"/>
          <w:szCs w:val="22"/>
        </w:rPr>
        <w:t>MongoDB</w:t>
      </w:r>
      <w:r>
        <w:rPr>
          <w:sz w:val="22"/>
          <w:szCs w:val="22"/>
        </w:rPr>
        <w:t xml:space="preserve"> for NoSQL data storage, ensuring that data access is fast and efficient, and designed query strategies to improve performance.</w:t>
      </w:r>
    </w:p>
    <w:p w14:paraId="355495F4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Ensured that the application followed best practices for </w:t>
      </w:r>
      <w:r>
        <w:rPr>
          <w:rStyle w:val="6"/>
          <w:sz w:val="22"/>
          <w:szCs w:val="22"/>
        </w:rPr>
        <w:t>microservices</w:t>
      </w:r>
      <w:r>
        <w:rPr>
          <w:sz w:val="22"/>
          <w:szCs w:val="22"/>
        </w:rPr>
        <w:t>, including monitoring, logging, and scalability.</w:t>
      </w:r>
    </w:p>
    <w:p w14:paraId="78C8A3DA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Wrote and maintained SQL queries for relational databases (PostgreSQL, Oracle), and used </w:t>
      </w:r>
      <w:r>
        <w:rPr>
          <w:rStyle w:val="6"/>
          <w:sz w:val="22"/>
          <w:szCs w:val="22"/>
        </w:rPr>
        <w:t>JPA/Hibernate</w:t>
      </w:r>
      <w:r>
        <w:rPr>
          <w:sz w:val="22"/>
          <w:szCs w:val="22"/>
        </w:rPr>
        <w:t xml:space="preserve"> for ORM mapping.</w:t>
      </w:r>
    </w:p>
    <w:p w14:paraId="791F8650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>
        <w:rPr>
          <w:rStyle w:val="6"/>
          <w:sz w:val="22"/>
          <w:szCs w:val="22"/>
        </w:rPr>
        <w:t>Docker</w:t>
      </w:r>
      <w:r>
        <w:rPr>
          <w:sz w:val="22"/>
          <w:szCs w:val="22"/>
        </w:rPr>
        <w:t xml:space="preserve"> containers for the microservices, simplifying deployment and scaling across environments.</w:t>
      </w:r>
    </w:p>
    <w:p w14:paraId="08659FBE">
      <w:pPr>
        <w:pStyle w:val="14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rStyle w:val="6"/>
          <w:sz w:val="22"/>
          <w:szCs w:val="22"/>
        </w:rPr>
        <w:t>Kafka</w:t>
      </w:r>
      <w:r>
        <w:rPr>
          <w:sz w:val="22"/>
          <w:szCs w:val="22"/>
        </w:rPr>
        <w:t xml:space="preserve"> to ensure efficient message-driven processing between distributed microservices, enhancing system performance and scalability.</w:t>
      </w:r>
    </w:p>
    <w:p w14:paraId="29C2D677">
      <w:pPr>
        <w:pStyle w:val="14"/>
        <w:ind w:left="540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>Technical Stack:</w:t>
      </w:r>
      <w:r>
        <w:rPr>
          <w:sz w:val="22"/>
          <w:szCs w:val="22"/>
        </w:rPr>
        <w:t xml:space="preserve"> Java 8, 11, Spring Boot 2.4+, Spring Cloud, Spring Security 5.0, Angular 9, Apache Kafka 2.8+, Docker, Jenkins, MongoDB, PostgreSQL, JPA/Hibernate, JUnit 5, Mockito, OAuth2, JWT.</w:t>
      </w:r>
    </w:p>
    <w:p w14:paraId="2D766DD9">
      <w:pPr>
        <w:pStyle w:val="14"/>
        <w:jc w:val="both"/>
      </w:pPr>
    </w:p>
    <w:p w14:paraId="15AC3F9C">
      <w:pPr>
        <w:jc w:val="both"/>
        <w:rPr>
          <w:rFonts w:ascii="Cambria" w:hAnsi="Cambria" w:eastAsia="Malgun Gothic Semilight" w:cs="Malgun Gothic Semilight"/>
          <w:b/>
          <w:color w:val="0070C0"/>
        </w:rPr>
      </w:pPr>
      <w:r>
        <w:rPr>
          <w:rFonts w:ascii="Cambria" w:hAnsi="Cambria" w:eastAsia="Malgun Gothic Semilight" w:cs="Malgun Gothic Semilight"/>
          <w:b/>
          <w:color w:val="0070C0"/>
        </w:rPr>
        <w:t xml:space="preserve">Client: BYJU’s|India     </w:t>
      </w:r>
      <w:r>
        <w:rPr>
          <w:rFonts w:ascii="Cambria" w:hAnsi="Cambria" w:eastAsia="Malgun Gothic Semilight" w:cs="Malgun Gothic Semilight"/>
          <w:b/>
          <w:color w:val="0070C0"/>
        </w:rPr>
        <w:br w:type="textWrapping"/>
      </w:r>
      <w:r>
        <w:rPr>
          <w:rFonts w:ascii="Cambria" w:hAnsi="Cambria" w:eastAsia="Malgun Gothic Semilight" w:cs="Malgun Gothic Semilight"/>
          <w:b/>
          <w:color w:val="0070C0"/>
        </w:rPr>
        <w:t>Role: Java Full Stack Developer</w:t>
      </w:r>
    </w:p>
    <w:p w14:paraId="0C10F4C1">
      <w:pPr>
        <w:widowControl w:val="0"/>
        <w:tabs>
          <w:tab w:val="left" w:pos="8473"/>
        </w:tabs>
        <w:spacing w:line="276" w:lineRule="auto"/>
        <w:ind w:right="120"/>
        <w:jc w:val="both"/>
        <w:rPr>
          <w:rFonts w:ascii="Cambria" w:hAnsi="Cambria" w:eastAsia="Malgun Gothic Semilight" w:cs="Malgun Gothic Semilight"/>
          <w:b/>
          <w:color w:val="0070C0"/>
        </w:rPr>
      </w:pPr>
      <w:r>
        <w:rPr>
          <w:rFonts w:ascii="Cambria" w:hAnsi="Cambria" w:eastAsia="Malgun Gothic Semilight" w:cs="Malgun Gothic Semilight"/>
          <w:b/>
          <w:color w:val="0070C0"/>
        </w:rPr>
        <w:t>Date: June 2019 – Dec 2021</w:t>
      </w:r>
    </w:p>
    <w:p w14:paraId="070BEE20">
      <w:pPr>
        <w:widowControl w:val="0"/>
        <w:spacing w:line="276" w:lineRule="auto"/>
        <w:ind w:right="6942"/>
        <w:jc w:val="both"/>
        <w:outlineLvl w:val="1"/>
        <w:rPr>
          <w:rFonts w:ascii="Cambria" w:hAnsi="Cambria" w:eastAsia="Malgun Gothic Semilight" w:cs="Malgun Gothic Semilight"/>
          <w:b/>
          <w:bCs/>
        </w:rPr>
      </w:pPr>
    </w:p>
    <w:p w14:paraId="665FB8DA">
      <w:pPr>
        <w:widowControl w:val="0"/>
        <w:spacing w:line="276" w:lineRule="auto"/>
        <w:ind w:right="6942"/>
        <w:jc w:val="both"/>
        <w:outlineLvl w:val="1"/>
        <w:rPr>
          <w:rFonts w:ascii="Cambria" w:hAnsi="Cambria" w:eastAsia="Malgun Gothic Semilight" w:cs="Malgun Gothic Semilight"/>
          <w:b/>
        </w:rPr>
      </w:pPr>
      <w:r>
        <w:rPr>
          <w:rFonts w:ascii="Cambria" w:hAnsi="Cambria" w:eastAsia="Malgun Gothic Semilight" w:cs="Malgun Gothic Semilight"/>
          <w:b/>
          <w:bCs/>
        </w:rPr>
        <w:t>RESPONSIBILITIES:</w:t>
      </w:r>
    </w:p>
    <w:p w14:paraId="61C34B3B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and implemented </w:t>
      </w:r>
      <w:r>
        <w:rPr>
          <w:rStyle w:val="6"/>
          <w:rFonts w:ascii="Calibri" w:hAnsi="Calibri" w:cs="Calibri"/>
          <w:sz w:val="22"/>
          <w:szCs w:val="22"/>
        </w:rPr>
        <w:t>microservices</w:t>
      </w:r>
      <w:r>
        <w:rPr>
          <w:rFonts w:ascii="Calibri" w:hAnsi="Calibri" w:cs="Calibri"/>
          <w:sz w:val="22"/>
          <w:szCs w:val="22"/>
        </w:rPr>
        <w:t xml:space="preserve"> using </w:t>
      </w:r>
      <w:r>
        <w:rPr>
          <w:rStyle w:val="6"/>
          <w:rFonts w:ascii="Calibri" w:hAnsi="Calibri" w:cs="Calibri"/>
          <w:sz w:val="22"/>
          <w:szCs w:val="22"/>
        </w:rPr>
        <w:t>Spring Boot</w:t>
      </w:r>
      <w:r>
        <w:rPr>
          <w:rFonts w:ascii="Calibri" w:hAnsi="Calibri" w:cs="Calibri"/>
          <w:sz w:val="22"/>
          <w:szCs w:val="22"/>
        </w:rPr>
        <w:t>, enabling easy scalability and maintenance of distributed applications.</w:t>
      </w:r>
    </w:p>
    <w:p w14:paraId="12A3DC21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Used </w:t>
      </w:r>
      <w:r>
        <w:rPr>
          <w:rStyle w:val="6"/>
          <w:rFonts w:ascii="Calibri" w:hAnsi="Calibri" w:cs="Calibri"/>
          <w:sz w:val="22"/>
          <w:szCs w:val="22"/>
        </w:rPr>
        <w:t>Java 8 features</w:t>
      </w:r>
      <w:r>
        <w:rPr>
          <w:rFonts w:ascii="Calibri" w:hAnsi="Calibri" w:cs="Calibri"/>
          <w:sz w:val="22"/>
          <w:szCs w:val="22"/>
        </w:rPr>
        <w:t xml:space="preserve"> such as </w:t>
      </w:r>
      <w:r>
        <w:rPr>
          <w:rStyle w:val="6"/>
          <w:rFonts w:ascii="Calibri" w:hAnsi="Calibri" w:cs="Calibri"/>
          <w:sz w:val="22"/>
          <w:szCs w:val="22"/>
        </w:rPr>
        <w:t>lambda expressions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Style w:val="6"/>
          <w:rFonts w:ascii="Calibri" w:hAnsi="Calibri" w:cs="Calibri"/>
          <w:sz w:val="22"/>
          <w:szCs w:val="22"/>
        </w:rPr>
        <w:t>streams</w:t>
      </w:r>
      <w:r>
        <w:rPr>
          <w:rFonts w:ascii="Calibri" w:hAnsi="Calibri" w:cs="Calibri"/>
          <w:sz w:val="22"/>
          <w:szCs w:val="22"/>
        </w:rPr>
        <w:t xml:space="preserve">, and </w:t>
      </w:r>
      <w:r>
        <w:rPr>
          <w:rStyle w:val="6"/>
          <w:rFonts w:ascii="Calibri" w:hAnsi="Calibri" w:cs="Calibri"/>
          <w:sz w:val="22"/>
          <w:szCs w:val="22"/>
        </w:rPr>
        <w:t>optional</w:t>
      </w:r>
      <w:r>
        <w:rPr>
          <w:rFonts w:ascii="Calibri" w:hAnsi="Calibri" w:cs="Calibri"/>
          <w:sz w:val="22"/>
          <w:szCs w:val="22"/>
        </w:rPr>
        <w:t xml:space="preserve"> to streamline code and increase performance.</w:t>
      </w:r>
    </w:p>
    <w:p w14:paraId="79679200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Built </w:t>
      </w:r>
      <w:r>
        <w:rPr>
          <w:rStyle w:val="6"/>
          <w:rFonts w:ascii="Calibri" w:hAnsi="Calibri" w:cs="Calibri"/>
          <w:sz w:val="22"/>
          <w:szCs w:val="22"/>
        </w:rPr>
        <w:t>RESTful APIs</w:t>
      </w:r>
      <w:r>
        <w:rPr>
          <w:rFonts w:ascii="Calibri" w:hAnsi="Calibri" w:cs="Calibri"/>
          <w:sz w:val="22"/>
          <w:szCs w:val="22"/>
        </w:rPr>
        <w:t xml:space="preserve"> with </w:t>
      </w:r>
      <w:r>
        <w:rPr>
          <w:rStyle w:val="6"/>
          <w:rFonts w:ascii="Calibri" w:hAnsi="Calibri" w:cs="Calibri"/>
          <w:sz w:val="22"/>
          <w:szCs w:val="22"/>
        </w:rPr>
        <w:t>Spring Boot</w:t>
      </w:r>
      <w:r>
        <w:rPr>
          <w:rFonts w:ascii="Calibri" w:hAnsi="Calibri" w:cs="Calibri"/>
          <w:sz w:val="22"/>
          <w:szCs w:val="22"/>
        </w:rPr>
        <w:t xml:space="preserve"> and integrated </w:t>
      </w:r>
      <w:r>
        <w:rPr>
          <w:rStyle w:val="6"/>
          <w:rFonts w:ascii="Calibri" w:hAnsi="Calibri" w:cs="Calibri"/>
          <w:sz w:val="22"/>
          <w:szCs w:val="22"/>
        </w:rPr>
        <w:t>Spring Security</w:t>
      </w:r>
      <w:r>
        <w:rPr>
          <w:rFonts w:ascii="Calibri" w:hAnsi="Calibri" w:cs="Calibri"/>
          <w:sz w:val="22"/>
          <w:szCs w:val="22"/>
        </w:rPr>
        <w:t xml:space="preserve"> to ensure secure authentication and authorization mechanisms.</w:t>
      </w:r>
    </w:p>
    <w:p w14:paraId="3E0C25CD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front-end components using </w:t>
      </w:r>
      <w:r>
        <w:rPr>
          <w:rStyle w:val="6"/>
          <w:rFonts w:ascii="Calibri" w:hAnsi="Calibri" w:cs="Calibri"/>
          <w:sz w:val="22"/>
          <w:szCs w:val="22"/>
        </w:rPr>
        <w:t>Angular 9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Style w:val="6"/>
          <w:rFonts w:ascii="Calibri" w:hAnsi="Calibri" w:cs="Calibri"/>
          <w:sz w:val="22"/>
          <w:szCs w:val="22"/>
        </w:rPr>
        <w:t>Typescript</w:t>
      </w:r>
      <w:r>
        <w:rPr>
          <w:rFonts w:ascii="Calibri" w:hAnsi="Calibri" w:cs="Calibri"/>
          <w:sz w:val="22"/>
          <w:szCs w:val="22"/>
        </w:rPr>
        <w:t>, providing seamless user experiences on web and mobile platforms.</w:t>
      </w:r>
    </w:p>
    <w:p w14:paraId="759B224A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Integrated the front-end with the backend using </w:t>
      </w:r>
      <w:r>
        <w:rPr>
          <w:rStyle w:val="6"/>
          <w:rFonts w:ascii="Calibri" w:hAnsi="Calibri" w:cs="Calibri"/>
          <w:sz w:val="22"/>
          <w:szCs w:val="22"/>
        </w:rPr>
        <w:t>REST API</w:t>
      </w:r>
      <w:r>
        <w:rPr>
          <w:rFonts w:ascii="Calibri" w:hAnsi="Calibri" w:cs="Calibri"/>
          <w:sz w:val="22"/>
          <w:szCs w:val="22"/>
        </w:rPr>
        <w:t xml:space="preserve"> and ensured optimal data flow between services.</w:t>
      </w:r>
    </w:p>
    <w:p w14:paraId="6FA4DB96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and maintained backend functionality using </w:t>
      </w:r>
      <w:r>
        <w:rPr>
          <w:rStyle w:val="6"/>
          <w:rFonts w:ascii="Calibri" w:hAnsi="Calibri" w:cs="Calibri"/>
          <w:sz w:val="22"/>
          <w:szCs w:val="22"/>
        </w:rPr>
        <w:t>Node.js</w:t>
      </w:r>
      <w:r>
        <w:rPr>
          <w:rFonts w:ascii="Calibri" w:hAnsi="Calibri" w:cs="Calibri"/>
          <w:sz w:val="22"/>
          <w:szCs w:val="22"/>
        </w:rPr>
        <w:t xml:space="preserve"> to handle server-side logic and improve application scalability.</w:t>
      </w:r>
    </w:p>
    <w:p w14:paraId="362824EA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Configured </w:t>
      </w:r>
      <w:r>
        <w:rPr>
          <w:rStyle w:val="6"/>
          <w:rFonts w:ascii="Calibri" w:hAnsi="Calibri" w:cs="Calibri"/>
          <w:sz w:val="22"/>
          <w:szCs w:val="22"/>
        </w:rPr>
        <w:t>Spring Cloud Config</w:t>
      </w:r>
      <w:r>
        <w:rPr>
          <w:rFonts w:ascii="Calibri" w:hAnsi="Calibri" w:cs="Calibri"/>
          <w:sz w:val="22"/>
          <w:szCs w:val="22"/>
        </w:rPr>
        <w:t xml:space="preserve"> for centralized configuration management across multiple services. Worked with </w:t>
      </w:r>
      <w:r>
        <w:rPr>
          <w:rStyle w:val="6"/>
          <w:rFonts w:ascii="Calibri" w:hAnsi="Calibri" w:cs="Calibri"/>
          <w:sz w:val="22"/>
          <w:szCs w:val="22"/>
        </w:rPr>
        <w:t>Jenkins</w:t>
      </w:r>
      <w:r>
        <w:rPr>
          <w:rFonts w:ascii="Calibri" w:hAnsi="Calibri" w:cs="Calibri"/>
          <w:sz w:val="22"/>
          <w:szCs w:val="22"/>
        </w:rPr>
        <w:t xml:space="preserve"> to automate the deployment process and implemented continuous integration strategies to streamline development.</w:t>
      </w:r>
    </w:p>
    <w:p w14:paraId="4B6557F8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with </w:t>
      </w:r>
      <w:r>
        <w:rPr>
          <w:rStyle w:val="6"/>
          <w:rFonts w:ascii="Calibri" w:hAnsi="Calibri" w:cs="Calibri"/>
          <w:sz w:val="22"/>
          <w:szCs w:val="22"/>
        </w:rPr>
        <w:t>MongoDB</w:t>
      </w:r>
      <w:r>
        <w:rPr>
          <w:rFonts w:ascii="Calibri" w:hAnsi="Calibri" w:cs="Calibri"/>
          <w:sz w:val="22"/>
          <w:szCs w:val="22"/>
        </w:rPr>
        <w:t xml:space="preserve"> to design and implement NoSQL database solutions for handling large volumes of unstructured data. Wrote unit and integration tests using </w:t>
      </w:r>
      <w:r>
        <w:rPr>
          <w:rStyle w:val="6"/>
          <w:rFonts w:ascii="Calibri" w:hAnsi="Calibri" w:cs="Calibri"/>
          <w:sz w:val="22"/>
          <w:szCs w:val="22"/>
        </w:rPr>
        <w:t>JUnit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Style w:val="6"/>
          <w:rFonts w:ascii="Calibri" w:hAnsi="Calibri" w:cs="Calibri"/>
          <w:sz w:val="22"/>
          <w:szCs w:val="22"/>
        </w:rPr>
        <w:t>Mockito</w:t>
      </w:r>
      <w:r>
        <w:rPr>
          <w:rFonts w:ascii="Calibri" w:hAnsi="Calibri" w:cs="Calibri"/>
          <w:sz w:val="22"/>
          <w:szCs w:val="22"/>
        </w:rPr>
        <w:t>, ensuring that all modules were tested and reliable before deployment.</w:t>
      </w:r>
    </w:p>
    <w:p w14:paraId="45D6A1AC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Implemented </w:t>
      </w:r>
      <w:r>
        <w:rPr>
          <w:rStyle w:val="6"/>
          <w:rFonts w:ascii="Calibri" w:hAnsi="Calibri" w:cs="Calibri"/>
          <w:sz w:val="22"/>
          <w:szCs w:val="22"/>
        </w:rPr>
        <w:t>OAuth2</w:t>
      </w:r>
      <w:r>
        <w:rPr>
          <w:rFonts w:ascii="Calibri" w:hAnsi="Calibri" w:cs="Calibri"/>
          <w:sz w:val="22"/>
          <w:szCs w:val="22"/>
        </w:rPr>
        <w:t xml:space="preserve"> for API security, ensuring secure and authenticated access to microservices.</w:t>
      </w:r>
    </w:p>
    <w:p w14:paraId="15A8FE59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Ensured the application was cloud-ready, utilizing </w:t>
      </w:r>
      <w:r>
        <w:rPr>
          <w:rStyle w:val="6"/>
          <w:rFonts w:ascii="Calibri" w:hAnsi="Calibri" w:cs="Calibri"/>
          <w:sz w:val="22"/>
          <w:szCs w:val="22"/>
        </w:rPr>
        <w:t>AWS EC2</w:t>
      </w:r>
      <w:r>
        <w:rPr>
          <w:rFonts w:ascii="Calibri" w:hAnsi="Calibri" w:cs="Calibri"/>
          <w:sz w:val="22"/>
          <w:szCs w:val="22"/>
        </w:rPr>
        <w:t xml:space="preserve"> for deployment and </w:t>
      </w:r>
      <w:r>
        <w:rPr>
          <w:rStyle w:val="6"/>
          <w:rFonts w:ascii="Calibri" w:hAnsi="Calibri" w:cs="Calibri"/>
          <w:sz w:val="22"/>
          <w:szCs w:val="22"/>
        </w:rPr>
        <w:t>S3</w:t>
      </w:r>
      <w:r>
        <w:rPr>
          <w:rFonts w:ascii="Calibri" w:hAnsi="Calibri" w:cs="Calibri"/>
          <w:sz w:val="22"/>
          <w:szCs w:val="22"/>
        </w:rPr>
        <w:t xml:space="preserve"> for file storage.</w:t>
      </w:r>
    </w:p>
    <w:p w14:paraId="140A4AB2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Integrated </w:t>
      </w:r>
      <w:r>
        <w:rPr>
          <w:rStyle w:val="6"/>
          <w:rFonts w:ascii="Calibri" w:hAnsi="Calibri" w:cs="Calibri"/>
          <w:sz w:val="22"/>
          <w:szCs w:val="22"/>
        </w:rPr>
        <w:t>Apache Kafka</w:t>
      </w:r>
      <w:r>
        <w:rPr>
          <w:rFonts w:ascii="Calibri" w:hAnsi="Calibri" w:cs="Calibri"/>
          <w:sz w:val="22"/>
          <w:szCs w:val="22"/>
        </w:rPr>
        <w:t xml:space="preserve"> for real-time data streaming, ensuring that data was synchronized across services efficiently.</w:t>
      </w:r>
    </w:p>
    <w:p w14:paraId="1751E344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Used </w:t>
      </w:r>
      <w:r>
        <w:rPr>
          <w:rStyle w:val="6"/>
          <w:rFonts w:ascii="Calibri" w:hAnsi="Calibri" w:cs="Calibri"/>
          <w:sz w:val="22"/>
          <w:szCs w:val="22"/>
        </w:rPr>
        <w:t>Docker</w:t>
      </w:r>
      <w:r>
        <w:rPr>
          <w:rFonts w:ascii="Calibri" w:hAnsi="Calibri" w:cs="Calibri"/>
          <w:sz w:val="22"/>
          <w:szCs w:val="22"/>
        </w:rPr>
        <w:t xml:space="preserve"> to containerize services, enabling consistent environments across development, staging, and production.</w:t>
      </w:r>
    </w:p>
    <w:p w14:paraId="6FBC8FEB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Style w:val="6"/>
          <w:rFonts w:ascii="Calibri" w:hAnsi="Calibri" w:cs="Calibri"/>
          <w:sz w:val="22"/>
          <w:szCs w:val="22"/>
        </w:rPr>
        <w:t>Technical Stack:</w:t>
      </w:r>
      <w:r>
        <w:rPr>
          <w:rFonts w:ascii="Calibri" w:hAnsi="Calibri" w:cs="Calibri"/>
          <w:sz w:val="22"/>
          <w:szCs w:val="22"/>
        </w:rPr>
        <w:t xml:space="preserve"> Java 8, Spring Boot, Angular 9, MongoDB, Node.js, Docker, Jenkins, Kafka, AWS (EC2, S3), JUnit, Mockito, OAuth2, Spring Security.</w:t>
      </w:r>
    </w:p>
    <w:p w14:paraId="7B51D4A8">
      <w:pPr>
        <w:widowControl w:val="0"/>
        <w:tabs>
          <w:tab w:val="left" w:pos="426"/>
          <w:tab w:val="left" w:pos="720"/>
        </w:tabs>
        <w:spacing w:line="276" w:lineRule="auto"/>
        <w:contextualSpacing/>
        <w:jc w:val="both"/>
        <w:rPr>
          <w:rFonts w:ascii="Cambria" w:hAnsi="Cambria" w:eastAsia="Malgun Gothic Semilight" w:cs="Malgun Gothic Semilight"/>
          <w:b/>
          <w:shd w:val="clear" w:color="auto" w:fill="FFFFFF"/>
        </w:rPr>
      </w:pPr>
    </w:p>
    <w:p w14:paraId="6C0902C6">
      <w:pPr>
        <w:widowControl w:val="0"/>
        <w:tabs>
          <w:tab w:val="left" w:pos="426"/>
          <w:tab w:val="left" w:pos="720"/>
        </w:tabs>
        <w:spacing w:line="276" w:lineRule="auto"/>
        <w:contextualSpacing/>
        <w:jc w:val="both"/>
        <w:rPr>
          <w:rFonts w:ascii="Cambria" w:hAnsi="Cambria" w:eastAsia="Malgun Gothic Semilight" w:cs="Malgun Gothic Semilight"/>
          <w:b/>
          <w:shd w:val="clear" w:color="auto" w:fill="FFFFFF"/>
        </w:rPr>
      </w:pPr>
      <w:r>
        <w:rPr>
          <w:rFonts w:ascii="Cambria" w:hAnsi="Cambria" w:eastAsia="Malgun Gothic Semilight" w:cs="Malgun Gothic Semilight"/>
          <w:b/>
          <w:shd w:val="clear" w:color="auto" w:fill="FFFFFF"/>
        </w:rPr>
        <w:t xml:space="preserve">EDUCATION: </w:t>
      </w:r>
    </w:p>
    <w:p w14:paraId="32751820">
      <w:pPr>
        <w:widowControl w:val="0"/>
        <w:tabs>
          <w:tab w:val="left" w:pos="426"/>
          <w:tab w:val="left" w:pos="720"/>
        </w:tabs>
        <w:spacing w:line="276" w:lineRule="auto"/>
        <w:contextualSpacing/>
        <w:jc w:val="both"/>
        <w:rPr>
          <w:rFonts w:ascii="Cambria" w:hAnsi="Cambria" w:eastAsia="Malgun Gothic Semilight" w:cs="Malgun Gothic Semilight"/>
          <w:b/>
          <w:shd w:val="clear" w:color="auto" w:fill="FFFFFF"/>
        </w:rPr>
      </w:pPr>
    </w:p>
    <w:p w14:paraId="03971EFB">
      <w:pPr>
        <w:widowControl w:val="0"/>
        <w:tabs>
          <w:tab w:val="left" w:pos="426"/>
          <w:tab w:val="left" w:pos="720"/>
        </w:tabs>
        <w:spacing w:line="276" w:lineRule="auto"/>
        <w:contextualSpacing/>
        <w:jc w:val="both"/>
        <w:rPr>
          <w:rFonts w:ascii="Calibri" w:hAnsi="Calibri" w:eastAsia="Malgun Gothic Semilight" w:cs="Calibri"/>
          <w:b/>
          <w:sz w:val="22"/>
          <w:szCs w:val="22"/>
          <w:shd w:val="clear" w:color="auto" w:fill="FFFFFF"/>
        </w:rPr>
      </w:pPr>
      <w:r>
        <w:rPr>
          <w:rFonts w:ascii="Calibri" w:hAnsi="Calibri" w:eastAsia="Malgun Gothic Semilight" w:cs="Calibri"/>
          <w:b/>
          <w:sz w:val="22"/>
          <w:szCs w:val="22"/>
          <w:shd w:val="clear" w:color="auto" w:fill="FFFFFF"/>
        </w:rPr>
        <w:t xml:space="preserve">The University of Texas at Dallas.                                                                                                                                                </w:t>
      </w:r>
      <w:r>
        <w:rPr>
          <w:rFonts w:ascii="Calibri" w:hAnsi="Calibri" w:eastAsia="Malgun Gothic Semilight" w:cs="Calibri"/>
          <w:bCs/>
          <w:sz w:val="22"/>
          <w:szCs w:val="22"/>
          <w:shd w:val="clear" w:color="auto" w:fill="FFFFFF"/>
        </w:rPr>
        <w:t>Dallas</w:t>
      </w:r>
    </w:p>
    <w:p w14:paraId="3B763172">
      <w:pPr>
        <w:widowControl w:val="0"/>
        <w:tabs>
          <w:tab w:val="left" w:pos="426"/>
          <w:tab w:val="left" w:pos="720"/>
        </w:tabs>
        <w:spacing w:line="276" w:lineRule="auto"/>
        <w:contextualSpacing/>
        <w:jc w:val="both"/>
        <w:rPr>
          <w:rFonts w:ascii="Calibri" w:hAnsi="Calibri" w:eastAsia="Malgun Gothic Semilight" w:cs="Calibri"/>
          <w:bCs/>
          <w:sz w:val="22"/>
          <w:szCs w:val="22"/>
          <w:shd w:val="clear" w:color="auto" w:fill="FFFFFF"/>
        </w:rPr>
      </w:pPr>
      <w:r>
        <w:rPr>
          <w:rFonts w:ascii="Calibri" w:hAnsi="Calibri" w:eastAsia="Malgun Gothic Semilight" w:cs="Calibri"/>
          <w:bCs/>
          <w:sz w:val="22"/>
          <w:szCs w:val="22"/>
          <w:shd w:val="clear" w:color="auto" w:fill="FFFFFF"/>
        </w:rPr>
        <w:t>Master of Science, Information Technology and Management</w:t>
      </w:r>
    </w:p>
    <w:p w14:paraId="741A3177">
      <w:pPr>
        <w:widowControl w:val="0"/>
        <w:tabs>
          <w:tab w:val="left" w:pos="426"/>
          <w:tab w:val="left" w:pos="720"/>
        </w:tabs>
        <w:spacing w:line="276" w:lineRule="auto"/>
        <w:contextualSpacing/>
        <w:jc w:val="both"/>
        <w:rPr>
          <w:rFonts w:ascii="Cambria" w:hAnsi="Cambria" w:eastAsia="Malgun Gothic Semilight" w:cs="Malgun Gothic Semilight"/>
          <w:bCs/>
          <w:shd w:val="clear" w:color="auto" w:fill="FFFFFF"/>
        </w:rPr>
      </w:pPr>
    </w:p>
    <w:p w14:paraId="15421E5E">
      <w:pPr>
        <w:widowControl w:val="0"/>
        <w:tabs>
          <w:tab w:val="left" w:pos="426"/>
          <w:tab w:val="left" w:pos="720"/>
        </w:tabs>
        <w:spacing w:line="276" w:lineRule="auto"/>
        <w:contextualSpacing/>
        <w:jc w:val="both"/>
        <w:rPr>
          <w:rFonts w:ascii="Calibri" w:hAnsi="Calibri" w:eastAsia="Malgun Gothic Semilight" w:cs="Calibri"/>
          <w:b/>
          <w:sz w:val="22"/>
          <w:szCs w:val="22"/>
          <w:shd w:val="clear" w:color="auto" w:fill="FFFFFF"/>
        </w:rPr>
      </w:pPr>
      <w:r>
        <w:rPr>
          <w:rFonts w:ascii="Calibri" w:hAnsi="Calibri" w:eastAsia="Malgun Gothic Semilight" w:cs="Calibri"/>
          <w:b/>
          <w:sz w:val="22"/>
          <w:szCs w:val="22"/>
          <w:shd w:val="clear" w:color="auto" w:fill="FFFFFF"/>
        </w:rPr>
        <w:t xml:space="preserve">Osmania University                                                                                                                                                                </w:t>
      </w:r>
      <w:r>
        <w:rPr>
          <w:rFonts w:ascii="Calibri" w:hAnsi="Calibri" w:eastAsia="Malgun Gothic Semilight" w:cs="Calibri"/>
          <w:bCs/>
          <w:sz w:val="22"/>
          <w:szCs w:val="22"/>
          <w:shd w:val="clear" w:color="auto" w:fill="FFFFFF"/>
        </w:rPr>
        <w:t>Hyderabad</w:t>
      </w:r>
    </w:p>
    <w:p w14:paraId="2A73DD5C">
      <w:pPr>
        <w:widowControl w:val="0"/>
        <w:tabs>
          <w:tab w:val="left" w:pos="426"/>
          <w:tab w:val="left" w:pos="720"/>
        </w:tabs>
        <w:spacing w:line="276" w:lineRule="auto"/>
        <w:contextualSpacing/>
        <w:jc w:val="both"/>
        <w:rPr>
          <w:rFonts w:ascii="Calibri" w:hAnsi="Calibri" w:eastAsia="Malgun Gothic Semilight" w:cs="Calibri"/>
          <w:bCs/>
          <w:sz w:val="22"/>
          <w:szCs w:val="22"/>
          <w:shd w:val="clear" w:color="auto" w:fill="FFFFFF"/>
        </w:rPr>
      </w:pPr>
      <w:r>
        <w:rPr>
          <w:rFonts w:ascii="Calibri" w:hAnsi="Calibri" w:eastAsia="Malgun Gothic Semilight" w:cs="Calibri"/>
          <w:bCs/>
          <w:sz w:val="22"/>
          <w:szCs w:val="22"/>
          <w:shd w:val="clear" w:color="auto" w:fill="FFFFFF"/>
        </w:rPr>
        <w:t>Bachelor of Technology, Computer Science and Engineering</w:t>
      </w:r>
    </w:p>
    <w:p w14:paraId="10B747F3">
      <w:pPr>
        <w:widowControl w:val="0"/>
        <w:tabs>
          <w:tab w:val="left" w:pos="426"/>
          <w:tab w:val="left" w:pos="720"/>
        </w:tabs>
        <w:spacing w:line="276" w:lineRule="auto"/>
        <w:contextualSpacing/>
        <w:jc w:val="both"/>
        <w:rPr>
          <w:rFonts w:ascii="Cambria" w:hAnsi="Cambria" w:eastAsia="Malgun Gothic Semilight" w:cs="Malgun Gothic Semilight"/>
          <w:b/>
          <w:shd w:val="clear" w:color="auto" w:fill="FFFFFF"/>
        </w:rPr>
      </w:pPr>
      <w:r>
        <w:rPr>
          <w:rFonts w:ascii="Cambria" w:hAnsi="Cambria" w:eastAsia="Malgun Gothic Semilight" w:cs="Malgun Gothic Semilight"/>
          <w:b/>
          <w:shd w:val="clear" w:color="auto" w:fill="FFFFFF"/>
        </w:rPr>
        <w:br w:type="textWrapping"/>
      </w:r>
    </w:p>
    <w:sectPr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 Semilight">
    <w:panose1 w:val="020B0502040204020203"/>
    <w:charset w:val="80"/>
    <w:family w:val="swiss"/>
    <w:pitch w:val="default"/>
    <w:sig w:usb0="900002AF" w:usb1="01D77CFB" w:usb2="00000012" w:usb3="00000000" w:csb0="203E01BD" w:csb1="D7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D459A"/>
    <w:multiLevelType w:val="multilevel"/>
    <w:tmpl w:val="102D459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14AC347A"/>
    <w:multiLevelType w:val="multilevel"/>
    <w:tmpl w:val="14AC347A"/>
    <w:lvl w:ilvl="0" w:tentative="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2">
    <w:nsid w:val="5C6A15E6"/>
    <w:multiLevelType w:val="multilevel"/>
    <w:tmpl w:val="5C6A15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285066"/>
    <w:multiLevelType w:val="multilevel"/>
    <w:tmpl w:val="5F2850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38"/>
    <w:rsid w:val="000262CE"/>
    <w:rsid w:val="00072ECD"/>
    <w:rsid w:val="000B159D"/>
    <w:rsid w:val="000D59D7"/>
    <w:rsid w:val="00124A74"/>
    <w:rsid w:val="001568DD"/>
    <w:rsid w:val="0022424A"/>
    <w:rsid w:val="00241C97"/>
    <w:rsid w:val="00250B7B"/>
    <w:rsid w:val="002C1326"/>
    <w:rsid w:val="002D1521"/>
    <w:rsid w:val="002E7394"/>
    <w:rsid w:val="002E7526"/>
    <w:rsid w:val="003064E3"/>
    <w:rsid w:val="00307DE8"/>
    <w:rsid w:val="00334233"/>
    <w:rsid w:val="003A3669"/>
    <w:rsid w:val="003A5291"/>
    <w:rsid w:val="003E211E"/>
    <w:rsid w:val="00436A77"/>
    <w:rsid w:val="00443309"/>
    <w:rsid w:val="0044492E"/>
    <w:rsid w:val="004553F1"/>
    <w:rsid w:val="004867BE"/>
    <w:rsid w:val="00487350"/>
    <w:rsid w:val="004D489E"/>
    <w:rsid w:val="004D4CB9"/>
    <w:rsid w:val="004E0341"/>
    <w:rsid w:val="004F20B4"/>
    <w:rsid w:val="004F3DFF"/>
    <w:rsid w:val="00547BE8"/>
    <w:rsid w:val="005602C1"/>
    <w:rsid w:val="0057218C"/>
    <w:rsid w:val="0058720E"/>
    <w:rsid w:val="005B3A1F"/>
    <w:rsid w:val="00610C24"/>
    <w:rsid w:val="00620F23"/>
    <w:rsid w:val="00654645"/>
    <w:rsid w:val="006D1A53"/>
    <w:rsid w:val="006E1C42"/>
    <w:rsid w:val="006F610D"/>
    <w:rsid w:val="00746BD5"/>
    <w:rsid w:val="00772ECD"/>
    <w:rsid w:val="0078145C"/>
    <w:rsid w:val="007E4CC9"/>
    <w:rsid w:val="00823C8B"/>
    <w:rsid w:val="00846ECD"/>
    <w:rsid w:val="00861AA2"/>
    <w:rsid w:val="008D48C5"/>
    <w:rsid w:val="009503F7"/>
    <w:rsid w:val="00965C9E"/>
    <w:rsid w:val="00985FC9"/>
    <w:rsid w:val="009C26A8"/>
    <w:rsid w:val="009C648C"/>
    <w:rsid w:val="00A04184"/>
    <w:rsid w:val="00A25536"/>
    <w:rsid w:val="00A34382"/>
    <w:rsid w:val="00A421AC"/>
    <w:rsid w:val="00A505A4"/>
    <w:rsid w:val="00A54075"/>
    <w:rsid w:val="00A717CF"/>
    <w:rsid w:val="00A73E28"/>
    <w:rsid w:val="00A77D8F"/>
    <w:rsid w:val="00AE6CA8"/>
    <w:rsid w:val="00B02988"/>
    <w:rsid w:val="00B576FD"/>
    <w:rsid w:val="00BB34DD"/>
    <w:rsid w:val="00BE31BB"/>
    <w:rsid w:val="00BE6862"/>
    <w:rsid w:val="00BF27BB"/>
    <w:rsid w:val="00BF3F29"/>
    <w:rsid w:val="00C06129"/>
    <w:rsid w:val="00C074F5"/>
    <w:rsid w:val="00C36938"/>
    <w:rsid w:val="00C86022"/>
    <w:rsid w:val="00C94250"/>
    <w:rsid w:val="00CC1B18"/>
    <w:rsid w:val="00CD02ED"/>
    <w:rsid w:val="00D02D32"/>
    <w:rsid w:val="00D34BA5"/>
    <w:rsid w:val="00DD4F5D"/>
    <w:rsid w:val="00DE52AD"/>
    <w:rsid w:val="00E03DA8"/>
    <w:rsid w:val="00E21859"/>
    <w:rsid w:val="00E270B0"/>
    <w:rsid w:val="00E273F7"/>
    <w:rsid w:val="00E30D5B"/>
    <w:rsid w:val="00E54960"/>
    <w:rsid w:val="00E95437"/>
    <w:rsid w:val="00EA1452"/>
    <w:rsid w:val="00EA6A41"/>
    <w:rsid w:val="00EB5960"/>
    <w:rsid w:val="00F1086A"/>
    <w:rsid w:val="00F53739"/>
    <w:rsid w:val="00FB0DA7"/>
    <w:rsid w:val="00FD4DA6"/>
    <w:rsid w:val="27425DDE"/>
    <w:rsid w:val="53723969"/>
    <w:rsid w:val="69527E49"/>
    <w:rsid w:val="75882C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iPriority="6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Light Shading"/>
    <w:basedOn w:val="3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8">
    <w:name w:val="vanity-name__domain"/>
    <w:basedOn w:val="2"/>
    <w:qFormat/>
    <w:uiPriority w:val="0"/>
  </w:style>
  <w:style w:type="character" w:customStyle="1" w:styleId="9">
    <w:name w:val="vanity-name__display-name"/>
    <w:basedOn w:val="2"/>
    <w:qFormat/>
    <w:uiPriority w:val="0"/>
  </w:style>
  <w:style w:type="paragraph" w:styleId="10">
    <w:name w:val="List Paragraph"/>
    <w:basedOn w:val="1"/>
    <w:link w:val="1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1">
    <w:name w:val="List Paragraph Char"/>
    <w:link w:val="10"/>
    <w:qFormat/>
    <w:locked/>
    <w:uiPriority w:val="0"/>
    <w:rPr>
      <w:rFonts w:eastAsiaTheme="minorEastAsia"/>
    </w:rPr>
  </w:style>
  <w:style w:type="character" w:customStyle="1" w:styleId="12">
    <w:name w:val="apple-style-span"/>
    <w:basedOn w:val="2"/>
    <w:qFormat/>
    <w:uiPriority w:val="0"/>
  </w:style>
  <w:style w:type="table" w:customStyle="1" w:styleId="13">
    <w:name w:val="Light Shading1"/>
    <w:basedOn w:val="3"/>
    <w:qFormat/>
    <w:uiPriority w:val="60"/>
    <w:pPr>
      <w:widowControl w:val="0"/>
    </w:pPr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14">
    <w:name w:val="No Spacing"/>
    <w:link w:val="15"/>
    <w:qFormat/>
    <w:uiPriority w:val="1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15">
    <w:name w:val="No Spacing Char"/>
    <w:link w:val="14"/>
    <w:uiPriority w:val="1"/>
    <w:rPr>
      <w:sz w:val="24"/>
      <w:szCs w:val="24"/>
    </w:rPr>
  </w:style>
  <w:style w:type="character" w:customStyle="1" w:styleId="16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1469</Words>
  <Characters>8376</Characters>
  <Lines>69</Lines>
  <Paragraphs>19</Paragraphs>
  <TotalTime>0</TotalTime>
  <ScaleCrop>false</ScaleCrop>
  <LinksUpToDate>false</LinksUpToDate>
  <CharactersWithSpaces>9826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2025-03-26T18:02:00Z</dcterms:created>
  <dc:creator>saikiranreddy.baki@outlook.com</dc:creator>
  <cp:lastModifiedBy>Chhetri Meg</cp:lastModifiedBy>
  <cp:lastPrinted>2023-05-19T20:03:00Z</cp:lastPrinted>
  <dcterms:modified xsi:type="dcterms:W3CDTF">2025-03-27T17:50:54Z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CC178AC6E6A04C60ACB017A057EE7FAA_13</vt:lpwstr>
  </property>
</Properties>
</file>